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5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4081"/>
        <w:gridCol w:w="811"/>
        <w:gridCol w:w="4893"/>
      </w:tblGrid>
      <w:tr w:rsidR="007119E6" w:rsidRPr="008E6E08" w14:paraId="180E747A" w14:textId="77777777" w:rsidTr="00A82A8C">
        <w:trPr>
          <w:cantSplit/>
          <w:trHeight w:val="561"/>
        </w:trPr>
        <w:tc>
          <w:tcPr>
            <w:tcW w:w="4892" w:type="dxa"/>
            <w:gridSpan w:val="2"/>
            <w:vAlign w:val="center"/>
          </w:tcPr>
          <w:p w14:paraId="68218BF0" w14:textId="77777777" w:rsidR="007119E6" w:rsidRPr="008E6E08" w:rsidRDefault="001A6D07" w:rsidP="00117EF3">
            <w:pPr>
              <w:pStyle w:val="af1"/>
              <w:spacing w:before="120"/>
              <w:rPr>
                <w:sz w:val="24"/>
                <w:lang w:val="be-BY"/>
              </w:rPr>
            </w:pPr>
            <w:r>
              <w:rPr>
                <w:sz w:val="24"/>
              </w:rPr>
              <w:t xml:space="preserve"> </w:t>
            </w:r>
            <w:r w:rsidR="007119E6" w:rsidRPr="008E6E08">
              <w:rPr>
                <w:sz w:val="24"/>
              </w:rPr>
              <w:t>УЗБРОЕНЫЯ</w:t>
            </w:r>
            <w:r w:rsidR="007119E6" w:rsidRPr="008E6E08">
              <w:rPr>
                <w:sz w:val="24"/>
                <w:lang w:val="be-BY"/>
              </w:rPr>
              <w:t xml:space="preserve"> С</w:t>
            </w:r>
            <w:r w:rsidR="007119E6" w:rsidRPr="008E6E08">
              <w:rPr>
                <w:sz w:val="24"/>
                <w:lang w:val="en-US"/>
              </w:rPr>
              <w:t>I</w:t>
            </w:r>
            <w:r w:rsidR="007119E6" w:rsidRPr="008E6E08">
              <w:rPr>
                <w:sz w:val="24"/>
                <w:lang w:val="be-BY"/>
              </w:rPr>
              <w:t>ЛЫ</w:t>
            </w:r>
          </w:p>
          <w:p w14:paraId="6A026202" w14:textId="77777777" w:rsidR="007119E6" w:rsidRPr="008E6E08" w:rsidRDefault="007119E6" w:rsidP="00117EF3">
            <w:pPr>
              <w:jc w:val="center"/>
              <w:rPr>
                <w:b/>
              </w:rPr>
            </w:pPr>
            <w:r w:rsidRPr="008E6E08">
              <w:rPr>
                <w:b/>
              </w:rPr>
              <w:t>РЭСПУБЛ</w:t>
            </w:r>
            <w:r w:rsidRPr="008E6E08">
              <w:rPr>
                <w:b/>
                <w:lang w:val="en-US"/>
              </w:rPr>
              <w:t>I</w:t>
            </w:r>
            <w:r w:rsidRPr="008E6E08">
              <w:rPr>
                <w:b/>
              </w:rPr>
              <w:t>К</w:t>
            </w:r>
            <w:r w:rsidRPr="008E6E08">
              <w:rPr>
                <w:b/>
                <w:lang w:val="en-US"/>
              </w:rPr>
              <w:t>I</w:t>
            </w:r>
            <w:r w:rsidRPr="008E6E08">
              <w:rPr>
                <w:b/>
              </w:rPr>
              <w:t xml:space="preserve"> БЕЛАРУСЬ</w:t>
            </w:r>
          </w:p>
        </w:tc>
        <w:tc>
          <w:tcPr>
            <w:tcW w:w="4893" w:type="dxa"/>
            <w:vAlign w:val="center"/>
          </w:tcPr>
          <w:p w14:paraId="7876CF2C" w14:textId="77777777" w:rsidR="007119E6" w:rsidRPr="008E6E08" w:rsidRDefault="007119E6" w:rsidP="00117EF3">
            <w:pPr>
              <w:pStyle w:val="af1"/>
              <w:spacing w:before="120"/>
              <w:rPr>
                <w:sz w:val="24"/>
              </w:rPr>
            </w:pPr>
            <w:r w:rsidRPr="008E6E08">
              <w:rPr>
                <w:sz w:val="24"/>
              </w:rPr>
              <w:t>ВООРУЖЕННЫЕ СИЛЫ</w:t>
            </w:r>
          </w:p>
          <w:p w14:paraId="00F6D322" w14:textId="77777777" w:rsidR="007119E6" w:rsidRPr="008E6E08" w:rsidRDefault="007119E6" w:rsidP="00117EF3">
            <w:pPr>
              <w:jc w:val="center"/>
              <w:rPr>
                <w:b/>
              </w:rPr>
            </w:pPr>
            <w:r w:rsidRPr="008E6E08">
              <w:rPr>
                <w:b/>
              </w:rPr>
              <w:t>РЕСПУБЛИКИ БЕЛАРУСЬ</w:t>
            </w:r>
          </w:p>
        </w:tc>
      </w:tr>
      <w:tr w:rsidR="007119E6" w:rsidRPr="008E6E08" w14:paraId="66F11916" w14:textId="77777777" w:rsidTr="00A82A8C">
        <w:trPr>
          <w:cantSplit/>
          <w:trHeight w:val="1704"/>
        </w:trPr>
        <w:tc>
          <w:tcPr>
            <w:tcW w:w="4892" w:type="dxa"/>
            <w:gridSpan w:val="2"/>
            <w:vAlign w:val="center"/>
          </w:tcPr>
          <w:p w14:paraId="7D973DD7" w14:textId="77777777" w:rsidR="007119E6" w:rsidRPr="008E6E08" w:rsidRDefault="007119E6" w:rsidP="000E4595">
            <w:pPr>
              <w:pStyle w:val="1"/>
              <w:ind w:firstLine="0"/>
              <w:jc w:val="center"/>
              <w:rPr>
                <w:b/>
                <w:spacing w:val="20"/>
                <w:sz w:val="20"/>
              </w:rPr>
            </w:pPr>
            <w:r w:rsidRPr="008E6E08">
              <w:rPr>
                <w:b/>
                <w:spacing w:val="20"/>
                <w:sz w:val="20"/>
              </w:rPr>
              <w:t>Ф</w:t>
            </w:r>
            <w:r w:rsidRPr="008E6E08">
              <w:rPr>
                <w:b/>
                <w:spacing w:val="20"/>
                <w:sz w:val="20"/>
                <w:lang w:val="en-US"/>
              </w:rPr>
              <w:t>I</w:t>
            </w:r>
            <w:r w:rsidRPr="008E6E08">
              <w:rPr>
                <w:b/>
                <w:spacing w:val="20"/>
                <w:sz w:val="20"/>
              </w:rPr>
              <w:t xml:space="preserve">НАНСАВАЕ ЎПРАЎЛЕННЕ </w:t>
            </w:r>
          </w:p>
          <w:p w14:paraId="2E2C5E6D" w14:textId="77777777" w:rsidR="007119E6" w:rsidRPr="008E6E08" w:rsidRDefault="007119E6" w:rsidP="000E4595">
            <w:pPr>
              <w:spacing w:after="120"/>
              <w:jc w:val="center"/>
              <w:rPr>
                <w:b/>
                <w:spacing w:val="20"/>
                <w:sz w:val="18"/>
                <w:szCs w:val="20"/>
                <w:lang w:val="be-BY"/>
              </w:rPr>
            </w:pPr>
            <w:r w:rsidRPr="008E6E08">
              <w:rPr>
                <w:b/>
                <w:spacing w:val="20"/>
                <w:sz w:val="18"/>
                <w:szCs w:val="20"/>
                <w:lang w:val="be-BY"/>
              </w:rPr>
              <w:t>(ЦЭНТРАЛЬНЫХ ОРГАНАЎ ВАЕННАГА КIРАВАННЯ)</w:t>
            </w:r>
          </w:p>
          <w:p w14:paraId="772F3A76" w14:textId="77777777" w:rsidR="007119E6" w:rsidRPr="008E6E08" w:rsidRDefault="007119E6" w:rsidP="000E4595">
            <w:pPr>
              <w:jc w:val="center"/>
              <w:rPr>
                <w:sz w:val="20"/>
                <w:szCs w:val="20"/>
              </w:rPr>
            </w:pPr>
            <w:r w:rsidRPr="008E6E08">
              <w:rPr>
                <w:sz w:val="20"/>
                <w:szCs w:val="20"/>
              </w:rPr>
              <w:t xml:space="preserve">220034, </w:t>
            </w:r>
            <w:r w:rsidRPr="008E6E08">
              <w:rPr>
                <w:spacing w:val="4"/>
                <w:sz w:val="20"/>
                <w:szCs w:val="20"/>
              </w:rPr>
              <w:t xml:space="preserve">г. </w:t>
            </w:r>
            <w:proofErr w:type="spellStart"/>
            <w:r w:rsidRPr="008E6E08">
              <w:rPr>
                <w:spacing w:val="4"/>
                <w:sz w:val="20"/>
                <w:szCs w:val="20"/>
              </w:rPr>
              <w:t>Мiнск</w:t>
            </w:r>
            <w:proofErr w:type="spellEnd"/>
            <w:r w:rsidRPr="008E6E08">
              <w:rPr>
                <w:spacing w:val="4"/>
                <w:sz w:val="20"/>
                <w:szCs w:val="20"/>
              </w:rPr>
              <w:t xml:space="preserve">, </w:t>
            </w:r>
            <w:proofErr w:type="spellStart"/>
            <w:r w:rsidRPr="008E6E08">
              <w:rPr>
                <w:spacing w:val="4"/>
                <w:sz w:val="20"/>
                <w:szCs w:val="20"/>
              </w:rPr>
              <w:t>вул</w:t>
            </w:r>
            <w:proofErr w:type="spellEnd"/>
            <w:r w:rsidRPr="008E6E08">
              <w:rPr>
                <w:spacing w:val="4"/>
                <w:sz w:val="20"/>
                <w:szCs w:val="20"/>
              </w:rPr>
              <w:t xml:space="preserve">. </w:t>
            </w:r>
            <w:proofErr w:type="spellStart"/>
            <w:r w:rsidRPr="008E6E08">
              <w:rPr>
                <w:spacing w:val="4"/>
                <w:sz w:val="20"/>
                <w:szCs w:val="20"/>
              </w:rPr>
              <w:t>Азгура</w:t>
            </w:r>
            <w:proofErr w:type="spellEnd"/>
            <w:r w:rsidRPr="008E6E08">
              <w:rPr>
                <w:spacing w:val="4"/>
                <w:sz w:val="20"/>
                <w:szCs w:val="20"/>
              </w:rPr>
              <w:t>, 4</w:t>
            </w:r>
          </w:p>
          <w:p w14:paraId="69E2A9EA" w14:textId="77777777" w:rsidR="007119E6" w:rsidRPr="008E6E08" w:rsidRDefault="007119E6" w:rsidP="006B27A7">
            <w:pPr>
              <w:jc w:val="center"/>
            </w:pPr>
            <w:r w:rsidRPr="008E6E08">
              <w:rPr>
                <w:sz w:val="20"/>
                <w:szCs w:val="20"/>
              </w:rPr>
              <w:t>тел. (факс) (8-017) 297-10-76</w:t>
            </w:r>
          </w:p>
        </w:tc>
        <w:tc>
          <w:tcPr>
            <w:tcW w:w="4893" w:type="dxa"/>
          </w:tcPr>
          <w:p w14:paraId="379D6953" w14:textId="77777777" w:rsidR="007119E6" w:rsidRPr="008E6E08" w:rsidRDefault="007119E6" w:rsidP="000E4595">
            <w:pPr>
              <w:jc w:val="center"/>
            </w:pPr>
          </w:p>
          <w:p w14:paraId="2CDE5D89" w14:textId="77777777" w:rsidR="007119E6" w:rsidRPr="008E6E08" w:rsidRDefault="007119E6" w:rsidP="000E4595">
            <w:pPr>
              <w:pStyle w:val="1"/>
              <w:ind w:firstLine="0"/>
              <w:jc w:val="center"/>
              <w:rPr>
                <w:b/>
                <w:spacing w:val="20"/>
                <w:sz w:val="20"/>
              </w:rPr>
            </w:pPr>
            <w:r w:rsidRPr="008E6E08">
              <w:rPr>
                <w:b/>
                <w:spacing w:val="20"/>
                <w:sz w:val="20"/>
              </w:rPr>
              <w:t xml:space="preserve">ФИНАНСОВОЕ УПРАВЛЕНИЕ </w:t>
            </w:r>
          </w:p>
          <w:p w14:paraId="69B71613" w14:textId="77777777" w:rsidR="007119E6" w:rsidRPr="008E6E08" w:rsidRDefault="007119E6" w:rsidP="000E4595">
            <w:pPr>
              <w:pStyle w:val="1"/>
              <w:spacing w:after="120"/>
              <w:ind w:firstLine="0"/>
              <w:jc w:val="center"/>
              <w:rPr>
                <w:b/>
                <w:spacing w:val="20"/>
                <w:sz w:val="18"/>
              </w:rPr>
            </w:pPr>
            <w:r w:rsidRPr="008E6E08">
              <w:rPr>
                <w:b/>
                <w:spacing w:val="20"/>
                <w:sz w:val="18"/>
              </w:rPr>
              <w:t>(ЦЕНТРАЛЬНЫХ ОРГАНОВ ВОЕННОГО УПРАВЛЕНИЯ)</w:t>
            </w:r>
          </w:p>
          <w:p w14:paraId="2FD6D7C8" w14:textId="77777777" w:rsidR="007119E6" w:rsidRPr="008E6E08" w:rsidRDefault="007119E6" w:rsidP="000E4595">
            <w:pPr>
              <w:jc w:val="center"/>
              <w:rPr>
                <w:sz w:val="20"/>
                <w:szCs w:val="20"/>
              </w:rPr>
            </w:pPr>
            <w:r w:rsidRPr="008E6E08">
              <w:rPr>
                <w:sz w:val="20"/>
                <w:szCs w:val="20"/>
              </w:rPr>
              <w:t xml:space="preserve">220034, г. Минск, ул. </w:t>
            </w:r>
            <w:proofErr w:type="spellStart"/>
            <w:r w:rsidRPr="008E6E08">
              <w:rPr>
                <w:sz w:val="20"/>
                <w:szCs w:val="20"/>
              </w:rPr>
              <w:t>З.И.Азгура</w:t>
            </w:r>
            <w:proofErr w:type="spellEnd"/>
            <w:r w:rsidRPr="008E6E08">
              <w:rPr>
                <w:sz w:val="20"/>
                <w:szCs w:val="20"/>
              </w:rPr>
              <w:t>, 4</w:t>
            </w:r>
          </w:p>
          <w:p w14:paraId="6020D751" w14:textId="77777777" w:rsidR="007119E6" w:rsidRPr="008E6E08" w:rsidRDefault="007119E6" w:rsidP="000E4595">
            <w:pPr>
              <w:jc w:val="center"/>
            </w:pPr>
            <w:r w:rsidRPr="008E6E08">
              <w:rPr>
                <w:sz w:val="20"/>
                <w:szCs w:val="20"/>
              </w:rPr>
              <w:t>тел. (факс) (8-017) 297-10-76</w:t>
            </w:r>
          </w:p>
        </w:tc>
      </w:tr>
      <w:tr w:rsidR="00107CE0" w:rsidRPr="008E6E08" w14:paraId="082B472A" w14:textId="77777777" w:rsidTr="00A82A8C">
        <w:trPr>
          <w:cantSplit/>
          <w:trHeight w:val="347"/>
        </w:trPr>
        <w:tc>
          <w:tcPr>
            <w:tcW w:w="4081" w:type="dxa"/>
          </w:tcPr>
          <w:p w14:paraId="4A5C58F4" w14:textId="7FEC6585" w:rsidR="00107CE0" w:rsidRPr="008E6E08" w:rsidRDefault="00FE60E5" w:rsidP="00E14E83">
            <w:pPr>
              <w:ind w:left="176"/>
            </w:pPr>
            <w:r>
              <w:rPr>
                <w:b/>
                <w:color w:val="000000"/>
              </w:rPr>
              <w:t>01</w:t>
            </w:r>
            <w:r w:rsidR="00BA2232">
              <w:rPr>
                <w:b/>
                <w:color w:val="000000"/>
              </w:rPr>
              <w:t>.</w:t>
            </w:r>
            <w:r w:rsidR="00D804DE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4</w:t>
            </w:r>
            <w:r w:rsidR="00BA2232">
              <w:rPr>
                <w:b/>
                <w:color w:val="000000"/>
              </w:rPr>
              <w:t>.202</w:t>
            </w:r>
            <w:r w:rsidR="00D804DE">
              <w:rPr>
                <w:b/>
                <w:color w:val="000000"/>
              </w:rPr>
              <w:t>6</w:t>
            </w:r>
            <w:r w:rsidR="00BA2232">
              <w:rPr>
                <w:b/>
                <w:color w:val="000000"/>
              </w:rPr>
              <w:t xml:space="preserve"> № </w:t>
            </w:r>
            <w:r w:rsidR="008B1CBC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12</w:t>
            </w:r>
            <w:r w:rsidR="00BA2232">
              <w:rPr>
                <w:b/>
                <w:color w:val="000000"/>
              </w:rPr>
              <w:t>/</w:t>
            </w:r>
            <w:r w:rsidR="00D804DE">
              <w:rPr>
                <w:b/>
                <w:color w:val="000000"/>
              </w:rPr>
              <w:t>9</w:t>
            </w:r>
          </w:p>
        </w:tc>
        <w:tc>
          <w:tcPr>
            <w:tcW w:w="5704" w:type="dxa"/>
            <w:gridSpan w:val="2"/>
            <w:vMerge w:val="restart"/>
          </w:tcPr>
          <w:p w14:paraId="53CD5B10" w14:textId="77777777" w:rsidR="00107CE0" w:rsidRPr="008E6E08" w:rsidRDefault="00107CE0" w:rsidP="00117EF3">
            <w:pPr>
              <w:spacing w:line="280" w:lineRule="exact"/>
              <w:ind w:left="1026"/>
              <w:rPr>
                <w:b/>
                <w:sz w:val="30"/>
                <w:szCs w:val="30"/>
              </w:rPr>
            </w:pPr>
          </w:p>
        </w:tc>
      </w:tr>
      <w:tr w:rsidR="00107CE0" w:rsidRPr="008E6E08" w14:paraId="324DE8A9" w14:textId="77777777" w:rsidTr="00D77F6E">
        <w:trPr>
          <w:cantSplit/>
          <w:trHeight w:val="110"/>
        </w:trPr>
        <w:tc>
          <w:tcPr>
            <w:tcW w:w="4081" w:type="dxa"/>
          </w:tcPr>
          <w:p w14:paraId="7F55BB45" w14:textId="77777777" w:rsidR="00107CE0" w:rsidRPr="008E6E08" w:rsidRDefault="00107CE0" w:rsidP="00D77F6E"/>
        </w:tc>
        <w:tc>
          <w:tcPr>
            <w:tcW w:w="5704" w:type="dxa"/>
            <w:gridSpan w:val="2"/>
            <w:vMerge/>
            <w:vAlign w:val="bottom"/>
          </w:tcPr>
          <w:p w14:paraId="16FE3BEE" w14:textId="77777777" w:rsidR="00107CE0" w:rsidRPr="008E6E08" w:rsidRDefault="00107CE0" w:rsidP="00117EF3"/>
        </w:tc>
      </w:tr>
    </w:tbl>
    <w:p w14:paraId="71E37502" w14:textId="06D88F17" w:rsidR="00952AC1" w:rsidRPr="00281080" w:rsidRDefault="00AA19AB" w:rsidP="00A527B4">
      <w:pPr>
        <w:spacing w:line="240" w:lineRule="exact"/>
        <w:jc w:val="center"/>
        <w:rPr>
          <w:b/>
          <w:bCs/>
          <w:caps/>
        </w:rPr>
      </w:pPr>
      <w:r w:rsidRPr="00281080">
        <w:rPr>
          <w:b/>
          <w:bCs/>
          <w:caps/>
        </w:rPr>
        <w:t>заявка</w:t>
      </w:r>
      <w:r w:rsidR="00952AC1" w:rsidRPr="00281080">
        <w:rPr>
          <w:b/>
          <w:bCs/>
          <w:caps/>
        </w:rPr>
        <w:t xml:space="preserve"> </w:t>
      </w:r>
      <w:r w:rsidR="005F5409" w:rsidRPr="00281080">
        <w:rPr>
          <w:b/>
          <w:bCs/>
          <w:caps/>
        </w:rPr>
        <w:t>О ПРЕДОСТАВЛЕНИИ СВЕДЕНИЙ</w:t>
      </w:r>
    </w:p>
    <w:p w14:paraId="1826532C" w14:textId="6AD7AE1D" w:rsidR="00020B94" w:rsidRPr="00281080" w:rsidRDefault="00020B94" w:rsidP="00A527B4">
      <w:pPr>
        <w:pStyle w:val="ConsPlusCel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F830C" w14:textId="341B692B" w:rsidR="00BA17C4" w:rsidRPr="008B1CBC" w:rsidRDefault="00FE60E5" w:rsidP="00A527B4">
      <w:pPr>
        <w:pStyle w:val="ConsPlusCell"/>
        <w:spacing w:line="24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УСЛУГИ ТЕХНИЧЕСКОГО НАДЗОРА</w:t>
      </w:r>
    </w:p>
    <w:p w14:paraId="14A02A7C" w14:textId="77777777" w:rsidR="00BA17C4" w:rsidRPr="00281080" w:rsidRDefault="00BA17C4" w:rsidP="00A527B4">
      <w:pPr>
        <w:pStyle w:val="ConsPlusCel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A514A" w14:textId="77777777" w:rsidR="005A5A66" w:rsidRPr="00281080" w:rsidRDefault="005A5A66" w:rsidP="00661075">
      <w:pPr>
        <w:spacing w:line="220" w:lineRule="exact"/>
        <w:ind w:firstLine="709"/>
        <w:jc w:val="both"/>
        <w:rPr>
          <w:b/>
          <w:bCs/>
          <w:spacing w:val="-14"/>
        </w:rPr>
      </w:pPr>
    </w:p>
    <w:tbl>
      <w:tblPr>
        <w:tblStyle w:val="af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A5A66" w:rsidRPr="00281080" w14:paraId="302B24B4" w14:textId="77777777" w:rsidTr="00340136">
        <w:tc>
          <w:tcPr>
            <w:tcW w:w="9344" w:type="dxa"/>
          </w:tcPr>
          <w:p w14:paraId="03ECD81B" w14:textId="58ABFDAB" w:rsidR="005A5A66" w:rsidRPr="00281080" w:rsidRDefault="005A5A66" w:rsidP="005A5A66">
            <w:pPr>
              <w:spacing w:line="220" w:lineRule="exact"/>
              <w:jc w:val="center"/>
              <w:rPr>
                <w:b/>
                <w:bCs/>
                <w:spacing w:val="-14"/>
              </w:rPr>
            </w:pPr>
            <w:r w:rsidRPr="00281080">
              <w:rPr>
                <w:b/>
                <w:bCs/>
                <w:spacing w:val="-14"/>
              </w:rPr>
              <w:t>1</w:t>
            </w:r>
            <w:r w:rsidRPr="00281080">
              <w:rPr>
                <w:b/>
                <w:bCs/>
                <w:spacing w:val="-14"/>
                <w:u w:val="single"/>
              </w:rPr>
              <w:t>. Сведения о заказчике</w:t>
            </w:r>
          </w:p>
        </w:tc>
      </w:tr>
      <w:tr w:rsidR="005A5A66" w:rsidRPr="00281080" w14:paraId="6AE625AB" w14:textId="77777777" w:rsidTr="00340136">
        <w:tc>
          <w:tcPr>
            <w:tcW w:w="9344" w:type="dxa"/>
          </w:tcPr>
          <w:p w14:paraId="1173F3BD" w14:textId="77777777" w:rsidR="005A5A66" w:rsidRPr="00D804DE" w:rsidRDefault="005A5A66" w:rsidP="005A5A66">
            <w:pPr>
              <w:spacing w:line="220" w:lineRule="exact"/>
              <w:jc w:val="center"/>
              <w:rPr>
                <w:b/>
                <w:bCs/>
                <w:spacing w:val="-14"/>
              </w:rPr>
            </w:pPr>
            <w:r w:rsidRPr="00D804DE">
              <w:rPr>
                <w:b/>
                <w:bCs/>
                <w:spacing w:val="-14"/>
              </w:rPr>
              <w:t>ФИНАНСОВОЕ УПРАВЛЕНИЕ (ЦЕНТРАЛЬНЫХ ОРГАНОВ ВОЕННОГО УПРАВЛЕНИЯ)</w:t>
            </w:r>
          </w:p>
          <w:p w14:paraId="1EDBA218" w14:textId="41F5825C" w:rsidR="005A5A66" w:rsidRPr="00D804DE" w:rsidRDefault="005A5A66" w:rsidP="005A5A66">
            <w:pPr>
              <w:spacing w:line="220" w:lineRule="exact"/>
              <w:jc w:val="both"/>
              <w:rPr>
                <w:spacing w:val="-14"/>
              </w:rPr>
            </w:pPr>
            <w:r w:rsidRPr="00D804DE">
              <w:rPr>
                <w:spacing w:val="-14"/>
              </w:rPr>
              <w:t xml:space="preserve">Республика Беларусь, 220034, г. Минск, ул. </w:t>
            </w:r>
            <w:proofErr w:type="spellStart"/>
            <w:r w:rsidRPr="00D804DE">
              <w:rPr>
                <w:spacing w:val="-14"/>
              </w:rPr>
              <w:t>Азгура</w:t>
            </w:r>
            <w:proofErr w:type="spellEnd"/>
            <w:r w:rsidRPr="00D804DE">
              <w:rPr>
                <w:spacing w:val="-14"/>
              </w:rPr>
              <w:t xml:space="preserve">, д. 4. 220037, г. Минск, ул. </w:t>
            </w:r>
            <w:proofErr w:type="spellStart"/>
            <w:r w:rsidRPr="00D804DE">
              <w:rPr>
                <w:spacing w:val="-14"/>
              </w:rPr>
              <w:t>Долгобродская</w:t>
            </w:r>
            <w:proofErr w:type="spellEnd"/>
            <w:r w:rsidRPr="00D804DE">
              <w:rPr>
                <w:spacing w:val="-14"/>
              </w:rPr>
              <w:t>, 1,</w:t>
            </w:r>
            <w:r w:rsidRPr="00D804DE">
              <w:rPr>
                <w:spacing w:val="-14"/>
              </w:rPr>
              <w:br/>
              <w:t xml:space="preserve">р/с </w:t>
            </w:r>
            <w:r w:rsidR="00D804DE" w:rsidRPr="00D804DE">
              <w:rPr>
                <w:spacing w:val="-14"/>
              </w:rPr>
              <w:t>BY79 AKBB 3642 9000 0206 4520 0000</w:t>
            </w:r>
            <w:r w:rsidRPr="00D804DE">
              <w:rPr>
                <w:spacing w:val="-14"/>
              </w:rPr>
              <w:t xml:space="preserve">,  ЦБУ 511 ОАО "АСБ Беларусбанк",  г. Минск, </w:t>
            </w:r>
            <w:r w:rsidRPr="00D804DE">
              <w:rPr>
                <w:spacing w:val="-14"/>
              </w:rPr>
              <w:br/>
              <w:t>БИК: AKBBBY2Х, УНП 100764241.</w:t>
            </w:r>
          </w:p>
        </w:tc>
      </w:tr>
      <w:tr w:rsidR="005A5A66" w:rsidRPr="00281080" w14:paraId="5573A5BE" w14:textId="77777777" w:rsidTr="00340136">
        <w:tc>
          <w:tcPr>
            <w:tcW w:w="9344" w:type="dxa"/>
          </w:tcPr>
          <w:p w14:paraId="1D06E96D" w14:textId="77777777" w:rsidR="00B6279C" w:rsidRPr="00281080" w:rsidRDefault="00B6279C" w:rsidP="005A5A66">
            <w:pPr>
              <w:spacing w:line="220" w:lineRule="exact"/>
              <w:jc w:val="center"/>
              <w:rPr>
                <w:b/>
                <w:bCs/>
                <w:spacing w:val="-14"/>
                <w:u w:val="single"/>
              </w:rPr>
            </w:pPr>
          </w:p>
          <w:p w14:paraId="67D4454E" w14:textId="379CFF9D" w:rsidR="005A5A66" w:rsidRPr="00281080" w:rsidRDefault="005A5A66" w:rsidP="005A5A66">
            <w:pPr>
              <w:spacing w:line="220" w:lineRule="exact"/>
              <w:jc w:val="center"/>
              <w:rPr>
                <w:b/>
                <w:bCs/>
                <w:spacing w:val="-14"/>
                <w:u w:val="single"/>
              </w:rPr>
            </w:pPr>
            <w:r w:rsidRPr="00281080">
              <w:rPr>
                <w:b/>
                <w:bCs/>
                <w:spacing w:val="-14"/>
                <w:u w:val="single"/>
              </w:rPr>
              <w:t>2. Наименование вида процедуры закупки и основание ее выбора</w:t>
            </w:r>
          </w:p>
        </w:tc>
      </w:tr>
      <w:tr w:rsidR="005A5A66" w:rsidRPr="00281080" w14:paraId="643A9480" w14:textId="77777777" w:rsidTr="00340136">
        <w:tc>
          <w:tcPr>
            <w:tcW w:w="9344" w:type="dxa"/>
          </w:tcPr>
          <w:p w14:paraId="2EF76716" w14:textId="0C8BEC02" w:rsidR="005A5A66" w:rsidRPr="00281080" w:rsidRDefault="005A5A66" w:rsidP="00661075">
            <w:pPr>
              <w:spacing w:line="220" w:lineRule="exact"/>
              <w:jc w:val="both"/>
              <w:rPr>
                <w:b/>
                <w:bCs/>
                <w:spacing w:val="-14"/>
              </w:rPr>
            </w:pPr>
            <w:r w:rsidRPr="00281080">
              <w:rPr>
                <w:spacing w:val="-14"/>
              </w:rPr>
              <w:t>без проведения процедуры закупки в соответствии с п. 9 Перечня товаров (работ, услуг), на закупки которых за счет собственных средств не распространяется действие постановления Совета Министров Республики Беларусь приложения № 1 к постановлению Совета Министров Республики Беларусь от 15.03.2012 № 229 «О совершенствовании отношений в области закупок за счет собственных средств», главой  10 Порядка закупок товаров (работ, услуг) за счет собственных средств в финансовом управлении (центральных органов военного управления), утвержденного приказом начальника финансового управления (центральных органов военного управления) от 03.02.2025 № 13 «Об организации закупок товаров (работ, услуг) в финансовом управлении (центральных органов военного управления)».</w:t>
            </w:r>
          </w:p>
        </w:tc>
      </w:tr>
      <w:tr w:rsidR="005A5A66" w:rsidRPr="00281080" w14:paraId="6E858DE2" w14:textId="77777777" w:rsidTr="00340136">
        <w:tc>
          <w:tcPr>
            <w:tcW w:w="9344" w:type="dxa"/>
          </w:tcPr>
          <w:p w14:paraId="033AF459" w14:textId="77777777" w:rsidR="00B6279C" w:rsidRPr="00281080" w:rsidRDefault="00B6279C" w:rsidP="005A5A66">
            <w:pPr>
              <w:spacing w:line="220" w:lineRule="exact"/>
              <w:jc w:val="center"/>
              <w:rPr>
                <w:b/>
                <w:spacing w:val="-14"/>
                <w:u w:val="single"/>
              </w:rPr>
            </w:pPr>
          </w:p>
          <w:p w14:paraId="62E461B7" w14:textId="2D35C7B3" w:rsidR="005A5A66" w:rsidRPr="00281080" w:rsidRDefault="005A5A66" w:rsidP="005A5A66">
            <w:pPr>
              <w:spacing w:line="220" w:lineRule="exact"/>
              <w:jc w:val="center"/>
              <w:rPr>
                <w:b/>
                <w:spacing w:val="-14"/>
                <w:u w:val="single"/>
              </w:rPr>
            </w:pPr>
            <w:r w:rsidRPr="00281080">
              <w:rPr>
                <w:b/>
                <w:spacing w:val="-14"/>
                <w:u w:val="single"/>
              </w:rPr>
              <w:t>3. Контактное лицо по вопросам организации и проведения процедуры закупки:</w:t>
            </w:r>
          </w:p>
        </w:tc>
      </w:tr>
      <w:tr w:rsidR="005A5A66" w:rsidRPr="00281080" w14:paraId="09A2D1B3" w14:textId="77777777" w:rsidTr="00340136">
        <w:tc>
          <w:tcPr>
            <w:tcW w:w="9344" w:type="dxa"/>
          </w:tcPr>
          <w:p w14:paraId="1822C9C2" w14:textId="5F3F60E6" w:rsidR="005A5A66" w:rsidRPr="00281080" w:rsidRDefault="00D804DE" w:rsidP="00661075">
            <w:pPr>
              <w:spacing w:line="220" w:lineRule="exact"/>
              <w:jc w:val="both"/>
              <w:rPr>
                <w:b/>
                <w:bCs/>
                <w:spacing w:val="-14"/>
              </w:rPr>
            </w:pPr>
            <w:r>
              <w:rPr>
                <w:bCs/>
                <w:i/>
                <w:iCs/>
                <w:spacing w:val="-14"/>
              </w:rPr>
              <w:t>Наталья Владимировна</w:t>
            </w:r>
            <w:r w:rsidR="005A5A66" w:rsidRPr="00281080">
              <w:rPr>
                <w:bCs/>
                <w:i/>
                <w:iCs/>
                <w:spacing w:val="-14"/>
              </w:rPr>
              <w:t>, 8017 389 22 3</w:t>
            </w:r>
            <w:r>
              <w:rPr>
                <w:bCs/>
                <w:i/>
                <w:iCs/>
                <w:spacing w:val="-14"/>
              </w:rPr>
              <w:t>5</w:t>
            </w:r>
            <w:r w:rsidR="005A5A66" w:rsidRPr="00281080">
              <w:rPr>
                <w:bCs/>
                <w:i/>
                <w:iCs/>
                <w:spacing w:val="-14"/>
              </w:rPr>
              <w:t>.</w:t>
            </w:r>
          </w:p>
        </w:tc>
      </w:tr>
      <w:tr w:rsidR="005A5A66" w:rsidRPr="00281080" w14:paraId="14DA049E" w14:textId="77777777" w:rsidTr="00340136">
        <w:tc>
          <w:tcPr>
            <w:tcW w:w="9344" w:type="dxa"/>
          </w:tcPr>
          <w:p w14:paraId="6DD49F51" w14:textId="77777777" w:rsidR="00B6279C" w:rsidRPr="00281080" w:rsidRDefault="00B6279C" w:rsidP="005A5A66">
            <w:pPr>
              <w:spacing w:line="220" w:lineRule="exact"/>
              <w:jc w:val="center"/>
              <w:rPr>
                <w:b/>
                <w:spacing w:val="-14"/>
                <w:u w:val="single"/>
              </w:rPr>
            </w:pPr>
          </w:p>
          <w:p w14:paraId="0B49449D" w14:textId="07BCB767" w:rsidR="005A5A66" w:rsidRPr="00281080" w:rsidRDefault="005A5A66" w:rsidP="005A5A66">
            <w:pPr>
              <w:spacing w:line="220" w:lineRule="exact"/>
              <w:jc w:val="center"/>
              <w:rPr>
                <w:b/>
                <w:spacing w:val="-14"/>
                <w:u w:val="single"/>
              </w:rPr>
            </w:pPr>
            <w:r w:rsidRPr="00281080">
              <w:rPr>
                <w:b/>
                <w:spacing w:val="-14"/>
                <w:u w:val="single"/>
              </w:rPr>
              <w:t>4. Контактное лицо по вопросам, касающимся предмета закупки и (или) требований к нему:</w:t>
            </w:r>
          </w:p>
        </w:tc>
      </w:tr>
      <w:tr w:rsidR="002B1165" w:rsidRPr="00281080" w14:paraId="07AEA7FB" w14:textId="77777777" w:rsidTr="00340136">
        <w:tc>
          <w:tcPr>
            <w:tcW w:w="9344" w:type="dxa"/>
          </w:tcPr>
          <w:p w14:paraId="03DD8F09" w14:textId="77777777" w:rsidR="00B6279C" w:rsidRPr="00281080" w:rsidRDefault="00B6279C" w:rsidP="002B1165">
            <w:pPr>
              <w:suppressAutoHyphens/>
              <w:autoSpaceDE w:val="0"/>
              <w:autoSpaceDN w:val="0"/>
              <w:adjustRightInd w:val="0"/>
              <w:spacing w:line="220" w:lineRule="exact"/>
              <w:ind w:firstLine="709"/>
              <w:jc w:val="both"/>
              <w:rPr>
                <w:b/>
                <w:color w:val="FF0000"/>
                <w:spacing w:val="-14"/>
                <w:u w:val="single"/>
              </w:rPr>
            </w:pPr>
          </w:p>
          <w:p w14:paraId="2FE88E7A" w14:textId="3523A9C2" w:rsidR="002B1165" w:rsidRPr="00281080" w:rsidRDefault="00C44C4A" w:rsidP="00C44C4A">
            <w:pPr>
              <w:suppressAutoHyphens/>
              <w:autoSpaceDE w:val="0"/>
              <w:autoSpaceDN w:val="0"/>
              <w:adjustRightInd w:val="0"/>
              <w:spacing w:line="220" w:lineRule="exact"/>
              <w:ind w:firstLine="709"/>
              <w:jc w:val="both"/>
              <w:rPr>
                <w:b/>
                <w:bCs/>
                <w:spacing w:val="-14"/>
              </w:rPr>
            </w:pPr>
            <w:r w:rsidRPr="008B1CBC">
              <w:rPr>
                <w:b/>
                <w:spacing w:val="-14"/>
                <w:highlight w:val="yellow"/>
                <w:u w:val="single"/>
              </w:rPr>
              <w:t>контактное лицо:</w:t>
            </w:r>
            <w:r w:rsidR="00D804DE" w:rsidRPr="008B1CBC">
              <w:rPr>
                <w:b/>
                <w:spacing w:val="-14"/>
                <w:highlight w:val="yellow"/>
                <w:u w:val="single"/>
              </w:rPr>
              <w:t xml:space="preserve"> </w:t>
            </w:r>
            <w:r w:rsidR="00FE60E5">
              <w:rPr>
                <w:b/>
                <w:spacing w:val="-14"/>
                <w:highlight w:val="yellow"/>
                <w:u w:val="single"/>
              </w:rPr>
              <w:t>+375297146684 Галина Константиновна</w:t>
            </w:r>
            <w:r w:rsidR="00D804DE" w:rsidRPr="008B1CBC">
              <w:rPr>
                <w:b/>
                <w:spacing w:val="-14"/>
                <w:highlight w:val="yellow"/>
                <w:u w:val="single"/>
              </w:rPr>
              <w:t>.</w:t>
            </w:r>
          </w:p>
        </w:tc>
      </w:tr>
    </w:tbl>
    <w:p w14:paraId="414F0118" w14:textId="77777777" w:rsidR="002B1165" w:rsidRPr="00281080" w:rsidRDefault="002B1165" w:rsidP="00864120">
      <w:pPr>
        <w:spacing w:line="220" w:lineRule="exact"/>
        <w:ind w:firstLine="709"/>
        <w:jc w:val="both"/>
        <w:rPr>
          <w:b/>
          <w:bCs/>
          <w:spacing w:val="-14"/>
        </w:rPr>
      </w:pPr>
    </w:p>
    <w:p w14:paraId="699E044C" w14:textId="4D65C7B0" w:rsidR="00864120" w:rsidRPr="00281080" w:rsidRDefault="002B1165" w:rsidP="00864120">
      <w:pPr>
        <w:spacing w:line="220" w:lineRule="exact"/>
        <w:ind w:firstLine="709"/>
        <w:jc w:val="both"/>
        <w:rPr>
          <w:b/>
          <w:bCs/>
          <w:spacing w:val="-14"/>
          <w:u w:val="single"/>
        </w:rPr>
      </w:pPr>
      <w:r w:rsidRPr="00281080">
        <w:rPr>
          <w:b/>
          <w:bCs/>
          <w:spacing w:val="-14"/>
          <w:u w:val="single"/>
        </w:rPr>
        <w:t>5</w:t>
      </w:r>
      <w:r w:rsidR="00832C53" w:rsidRPr="00281080">
        <w:rPr>
          <w:b/>
          <w:bCs/>
          <w:spacing w:val="-14"/>
          <w:u w:val="single"/>
        </w:rPr>
        <w:t>.</w:t>
      </w:r>
      <w:r w:rsidR="00832C53" w:rsidRPr="00281080">
        <w:rPr>
          <w:spacing w:val="-14"/>
          <w:u w:val="single"/>
        </w:rPr>
        <w:t xml:space="preserve"> </w:t>
      </w:r>
      <w:r w:rsidR="00864120" w:rsidRPr="00281080">
        <w:rPr>
          <w:spacing w:val="-14"/>
          <w:u w:val="single"/>
        </w:rPr>
        <w:t xml:space="preserve"> </w:t>
      </w:r>
      <w:r w:rsidR="00864120" w:rsidRPr="00281080">
        <w:rPr>
          <w:b/>
          <w:bCs/>
          <w:spacing w:val="-14"/>
          <w:u w:val="single"/>
        </w:rPr>
        <w:t>Сведения о предмете закупки, в том числе описание предмета закупки:</w:t>
      </w:r>
    </w:p>
    <w:p w14:paraId="54AA781D" w14:textId="77777777" w:rsidR="002B1165" w:rsidRPr="00281080" w:rsidRDefault="002B1165" w:rsidP="00864120">
      <w:pPr>
        <w:spacing w:line="220" w:lineRule="exact"/>
        <w:ind w:firstLine="709"/>
        <w:jc w:val="both"/>
        <w:rPr>
          <w:b/>
          <w:bCs/>
          <w:spacing w:val="-14"/>
          <w:u w:val="single"/>
        </w:rPr>
      </w:pP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21"/>
      </w:tblGrid>
      <w:tr w:rsidR="00EB6AD5" w:rsidRPr="00281080" w14:paraId="078887FF" w14:textId="77777777" w:rsidTr="00494E20">
        <w:trPr>
          <w:trHeight w:val="2823"/>
          <w:jc w:val="center"/>
        </w:trPr>
        <w:tc>
          <w:tcPr>
            <w:tcW w:w="5000" w:type="pct"/>
            <w:gridSpan w:val="2"/>
          </w:tcPr>
          <w:p w14:paraId="064A55FD" w14:textId="6AB8C2A5" w:rsidR="00EB6AD5" w:rsidRDefault="00EB6AD5" w:rsidP="004F48BF">
            <w:pPr>
              <w:spacing w:line="220" w:lineRule="exact"/>
              <w:jc w:val="center"/>
              <w:rPr>
                <w:b/>
              </w:rPr>
            </w:pPr>
            <w:r w:rsidRPr="00281080">
              <w:rPr>
                <w:b/>
              </w:rPr>
              <w:t>СВЕДЕНИЯ О ПРЕДМЕТЕ ЗАКУПКИ</w:t>
            </w:r>
          </w:p>
          <w:tbl>
            <w:tblPr>
              <w:tblpPr w:leftFromText="180" w:rightFromText="180" w:vertAnchor="text" w:tblpXSpec="center" w:tblpY="1"/>
              <w:tblOverlap w:val="never"/>
              <w:tblW w:w="9206" w:type="dxa"/>
              <w:tblBorders>
                <w:top w:val="dashDotStroked" w:sz="24" w:space="0" w:color="auto"/>
                <w:left w:val="dashDotStroked" w:sz="24" w:space="0" w:color="auto"/>
                <w:bottom w:val="dashDotStroked" w:sz="24" w:space="0" w:color="auto"/>
                <w:right w:val="dashDotStroked" w:sz="24" w:space="0" w:color="auto"/>
                <w:insideH w:val="dashDotStroked" w:sz="24" w:space="0" w:color="auto"/>
                <w:insideV w:val="dashDotStroked" w:sz="2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4536"/>
              <w:gridCol w:w="1677"/>
              <w:gridCol w:w="1417"/>
              <w:gridCol w:w="1156"/>
            </w:tblGrid>
            <w:tr w:rsidR="00494E20" w:rsidRPr="00494E20" w14:paraId="4C9ABF51" w14:textId="77777777" w:rsidTr="00494E20">
              <w:trPr>
                <w:cantSplit/>
                <w:trHeight w:hRule="exact" w:val="2040"/>
              </w:trPr>
              <w:tc>
                <w:tcPr>
                  <w:tcW w:w="420" w:type="dxa"/>
                  <w:shd w:val="clear" w:color="auto" w:fill="FFFFFF"/>
                  <w:textDirection w:val="btLr"/>
                </w:tcPr>
                <w:p w14:paraId="362DF0F8" w14:textId="77777777" w:rsidR="00494E20" w:rsidRPr="00494E20" w:rsidRDefault="00494E20" w:rsidP="00494E20">
                  <w:pPr>
                    <w:pStyle w:val="25"/>
                    <w:shd w:val="clear" w:color="auto" w:fill="auto"/>
                    <w:spacing w:after="0" w:line="22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4E20">
                    <w:rPr>
                      <w:rStyle w:val="2105pt0pt"/>
                      <w:rFonts w:eastAsia="Microsoft Sans Serif"/>
                      <w:b w:val="0"/>
                      <w:bCs w:val="0"/>
                      <w:szCs w:val="24"/>
                    </w:rPr>
                    <w:t>№ п/п</w:t>
                  </w:r>
                </w:p>
              </w:tc>
              <w:tc>
                <w:tcPr>
                  <w:tcW w:w="4536" w:type="dxa"/>
                  <w:shd w:val="clear" w:color="auto" w:fill="FFFFFF"/>
                  <w:textDirection w:val="btLr"/>
                  <w:vAlign w:val="center"/>
                </w:tcPr>
                <w:p w14:paraId="1B822314" w14:textId="77777777" w:rsidR="00494E20" w:rsidRPr="00494E20" w:rsidRDefault="00494E20" w:rsidP="00494E20">
                  <w:pPr>
                    <w:pStyle w:val="25"/>
                    <w:shd w:val="clear" w:color="auto" w:fill="auto"/>
                    <w:spacing w:after="0" w:line="22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4E20">
                    <w:rPr>
                      <w:rFonts w:ascii="Times New Roman" w:hAnsi="Times New Roman"/>
                      <w:sz w:val="24"/>
                      <w:szCs w:val="24"/>
                    </w:rPr>
                    <w:t>Код общегосударственного классификатора Республики Беларусь ОКРБ 007-2012 «Классификатор продукции по видам экономической деятельности»</w:t>
                  </w:r>
                </w:p>
              </w:tc>
              <w:tc>
                <w:tcPr>
                  <w:tcW w:w="1677" w:type="dxa"/>
                  <w:shd w:val="clear" w:color="auto" w:fill="FFFFFF"/>
                  <w:textDirection w:val="btLr"/>
                  <w:vAlign w:val="center"/>
                </w:tcPr>
                <w:p w14:paraId="6A886698" w14:textId="77777777" w:rsidR="00494E20" w:rsidRPr="00494E20" w:rsidRDefault="00494E20" w:rsidP="00494E20">
                  <w:pPr>
                    <w:pStyle w:val="25"/>
                    <w:shd w:val="clear" w:color="auto" w:fill="auto"/>
                    <w:spacing w:after="0" w:line="22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4E20">
                    <w:rPr>
                      <w:rStyle w:val="2105pt0pt"/>
                      <w:rFonts w:eastAsia="Microsoft Sans Serif"/>
                      <w:b w:val="0"/>
                      <w:bCs w:val="0"/>
                      <w:szCs w:val="24"/>
                    </w:rPr>
                    <w:t>Наименование подлежащих закупке товаров (работ, услуг)</w:t>
                  </w:r>
                </w:p>
              </w:tc>
              <w:tc>
                <w:tcPr>
                  <w:tcW w:w="1417" w:type="dxa"/>
                  <w:shd w:val="clear" w:color="auto" w:fill="FFFFFF"/>
                  <w:textDirection w:val="btLr"/>
                  <w:vAlign w:val="center"/>
                </w:tcPr>
                <w:p w14:paraId="0DD4B521" w14:textId="77777777" w:rsidR="00494E20" w:rsidRPr="00494E20" w:rsidRDefault="00494E20" w:rsidP="00494E20">
                  <w:pPr>
                    <w:pStyle w:val="25"/>
                    <w:shd w:val="clear" w:color="auto" w:fill="auto"/>
                    <w:spacing w:after="0" w:line="22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4E20">
                    <w:rPr>
                      <w:rStyle w:val="2105pt0pt"/>
                      <w:rFonts w:eastAsia="Microsoft Sans Serif"/>
                      <w:b w:val="0"/>
                      <w:bCs w:val="0"/>
                      <w:szCs w:val="24"/>
                    </w:rPr>
                    <w:t>Количество) (объем) закупаемых товаров (работ, услуг</w:t>
                  </w:r>
                  <w:r w:rsidRPr="00494E20">
                    <w:rPr>
                      <w:rStyle w:val="285pt0pt"/>
                      <w:rFonts w:eastAsia="Microsoft Sans Serif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56" w:type="dxa"/>
                  <w:shd w:val="clear" w:color="auto" w:fill="FFFFFF"/>
                  <w:textDirection w:val="btLr"/>
                  <w:vAlign w:val="center"/>
                </w:tcPr>
                <w:p w14:paraId="028893CD" w14:textId="3A687DA5" w:rsidR="00494E20" w:rsidRPr="00494E20" w:rsidRDefault="00494E20" w:rsidP="00494E20">
                  <w:pPr>
                    <w:pStyle w:val="25"/>
                    <w:shd w:val="clear" w:color="auto" w:fill="auto"/>
                    <w:spacing w:after="0" w:line="22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4E20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>Ориенти</w:t>
                  </w:r>
                  <w:r w:rsidRPr="00494E20">
                    <w:rPr>
                      <w:rFonts w:ascii="Times New Roman" w:hAnsi="Times New Roman"/>
                      <w:spacing w:val="-12"/>
                      <w:sz w:val="24"/>
                      <w:szCs w:val="24"/>
                    </w:rPr>
                    <w:t xml:space="preserve">ровочная </w:t>
                  </w:r>
                  <w:r w:rsidRPr="00494E20">
                    <w:rPr>
                      <w:rFonts w:ascii="Times New Roman" w:hAnsi="Times New Roman"/>
                      <w:sz w:val="24"/>
                      <w:szCs w:val="24"/>
                    </w:rPr>
                    <w:t xml:space="preserve">стоимость </w:t>
                  </w:r>
                  <w:r w:rsidRPr="00494E20">
                    <w:rPr>
                      <w:rFonts w:ascii="Times New Roman" w:hAnsi="Times New Roman"/>
                      <w:spacing w:val="-11"/>
                      <w:sz w:val="24"/>
                      <w:szCs w:val="24"/>
                    </w:rPr>
                    <w:t>закупки, (рублей)</w:t>
                  </w:r>
                </w:p>
              </w:tc>
            </w:tr>
            <w:tr w:rsidR="00494E20" w:rsidRPr="00494E20" w14:paraId="2BB67761" w14:textId="77777777" w:rsidTr="00494E20">
              <w:trPr>
                <w:cantSplit/>
                <w:trHeight w:val="464"/>
              </w:trPr>
              <w:tc>
                <w:tcPr>
                  <w:tcW w:w="420" w:type="dxa"/>
                  <w:shd w:val="clear" w:color="auto" w:fill="FFFFFF"/>
                  <w:vAlign w:val="center"/>
                </w:tcPr>
                <w:p w14:paraId="67AA67D5" w14:textId="77777777" w:rsidR="00494E20" w:rsidRPr="00494E20" w:rsidRDefault="00494E20" w:rsidP="00494E20">
                  <w:pPr>
                    <w:pStyle w:val="25"/>
                    <w:shd w:val="clear" w:color="auto" w:fill="auto"/>
                    <w:spacing w:after="0" w:line="220" w:lineRule="exact"/>
                    <w:jc w:val="center"/>
                    <w:rPr>
                      <w:rStyle w:val="2105pt0pt"/>
                      <w:rFonts w:eastAsia="Microsoft Sans Serif"/>
                      <w:b w:val="0"/>
                      <w:bCs w:val="0"/>
                      <w:szCs w:val="24"/>
                    </w:rPr>
                  </w:pPr>
                  <w:bookmarkStart w:id="0" w:name="_Hlk151739516"/>
                  <w:r w:rsidRPr="00494E20">
                    <w:rPr>
                      <w:rStyle w:val="2105pt0pt"/>
                      <w:rFonts w:eastAsia="Microsoft Sans Serif"/>
                      <w:b w:val="0"/>
                      <w:bCs w:val="0"/>
                      <w:szCs w:val="24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FFFFFF"/>
                  <w:vAlign w:val="center"/>
                </w:tcPr>
                <w:p w14:paraId="558771C7" w14:textId="77777777" w:rsidR="00FE60E5" w:rsidRPr="00FE60E5" w:rsidRDefault="00FE60E5" w:rsidP="00FE60E5">
                  <w:pPr>
                    <w:pStyle w:val="Other0"/>
                    <w:spacing w:line="220" w:lineRule="exact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FE60E5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71.12.19.900 </w:t>
                  </w:r>
                </w:p>
                <w:p w14:paraId="2FA29585" w14:textId="4824CB8E" w:rsidR="00494E20" w:rsidRPr="00494E20" w:rsidRDefault="00FE60E5" w:rsidP="00FE60E5">
                  <w:pPr>
                    <w:pStyle w:val="Other0"/>
                    <w:spacing w:line="220" w:lineRule="exact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  <w:r w:rsidRPr="00FE60E5">
                    <w:rPr>
                      <w:rFonts w:eastAsia="Calibri"/>
                      <w:sz w:val="24"/>
                      <w:szCs w:val="24"/>
                      <w:lang w:val="ru-RU"/>
                    </w:rPr>
                    <w:t>Услуги инженерные прочие</w:t>
                  </w:r>
                </w:p>
              </w:tc>
              <w:tc>
                <w:tcPr>
                  <w:tcW w:w="1677" w:type="dxa"/>
                  <w:shd w:val="clear" w:color="auto" w:fill="FFFFFF"/>
                  <w:vAlign w:val="center"/>
                </w:tcPr>
                <w:p w14:paraId="0B4EDDD8" w14:textId="22FB2F73" w:rsidR="00494E20" w:rsidRPr="00494E20" w:rsidRDefault="00494E20" w:rsidP="00494E20">
                  <w:pPr>
                    <w:pStyle w:val="Other0"/>
                    <w:shd w:val="clear" w:color="auto" w:fill="auto"/>
                    <w:spacing w:line="220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FFFFFF"/>
                  <w:vAlign w:val="center"/>
                </w:tcPr>
                <w:p w14:paraId="6BA168BB" w14:textId="4805D64D" w:rsidR="00494E20" w:rsidRPr="00D65DBE" w:rsidRDefault="00494E20" w:rsidP="00494E20">
                  <w:pPr>
                    <w:pStyle w:val="Other0"/>
                    <w:shd w:val="clear" w:color="auto" w:fill="auto"/>
                    <w:spacing w:line="220" w:lineRule="exact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56" w:type="dxa"/>
                  <w:shd w:val="clear" w:color="auto" w:fill="FFFFFF"/>
                  <w:vAlign w:val="center"/>
                </w:tcPr>
                <w:p w14:paraId="4ED3BAEA" w14:textId="1A9E5A95" w:rsidR="00494E20" w:rsidRPr="00D804DE" w:rsidRDefault="00494E20" w:rsidP="00494E20">
                  <w:pPr>
                    <w:pStyle w:val="Other0"/>
                    <w:shd w:val="clear" w:color="auto" w:fill="auto"/>
                    <w:spacing w:line="220" w:lineRule="exact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bookmarkEnd w:id="0"/>
          </w:tbl>
          <w:p w14:paraId="287765C9" w14:textId="77777777" w:rsidR="00EB6AD5" w:rsidRPr="00281080" w:rsidRDefault="00EB6AD5" w:rsidP="004F48BF">
            <w:pPr>
              <w:spacing w:line="220" w:lineRule="exact"/>
              <w:jc w:val="center"/>
              <w:rPr>
                <w:b/>
              </w:rPr>
            </w:pPr>
          </w:p>
        </w:tc>
      </w:tr>
      <w:tr w:rsidR="00EB6AD5" w:rsidRPr="00281080" w14:paraId="2E98A3F7" w14:textId="77777777" w:rsidTr="008978A6">
        <w:trPr>
          <w:trHeight w:val="640"/>
          <w:jc w:val="center"/>
        </w:trPr>
        <w:tc>
          <w:tcPr>
            <w:tcW w:w="2174" w:type="pct"/>
            <w:tcMar>
              <w:top w:w="0" w:type="dxa"/>
              <w:left w:w="108" w:type="dxa"/>
              <w:bottom w:w="60" w:type="dxa"/>
              <w:right w:w="108" w:type="dxa"/>
            </w:tcMar>
          </w:tcPr>
          <w:p w14:paraId="1BD5E90D" w14:textId="77777777" w:rsidR="00EB6AD5" w:rsidRPr="00281080" w:rsidRDefault="00EB6AD5" w:rsidP="004F48BF">
            <w:pPr>
              <w:spacing w:line="220" w:lineRule="exact"/>
            </w:pPr>
            <w:r w:rsidRPr="00281080">
              <w:t>Срок (сроки) и условия поставки товаров (выполнения работ, оказания услуг)</w:t>
            </w:r>
          </w:p>
        </w:tc>
        <w:tc>
          <w:tcPr>
            <w:tcW w:w="2826" w:type="pct"/>
          </w:tcPr>
          <w:p w14:paraId="58C23C85" w14:textId="16F48350" w:rsidR="00EB6AD5" w:rsidRPr="00281080" w:rsidRDefault="00FE60E5" w:rsidP="00B2759D">
            <w:pPr>
              <w:spacing w:line="220" w:lineRule="exact"/>
              <w:ind w:firstLine="709"/>
              <w:jc w:val="both"/>
            </w:pPr>
            <w:r>
              <w:t>В течение 5 рабочих дней с даты подписания договора обеими сторонами.</w:t>
            </w:r>
          </w:p>
        </w:tc>
      </w:tr>
      <w:tr w:rsidR="00EB6AD5" w:rsidRPr="00281080" w14:paraId="27C57B2B" w14:textId="77777777" w:rsidTr="008978A6">
        <w:trPr>
          <w:jc w:val="center"/>
        </w:trPr>
        <w:tc>
          <w:tcPr>
            <w:tcW w:w="2174" w:type="pct"/>
            <w:tcMar>
              <w:top w:w="0" w:type="dxa"/>
              <w:left w:w="108" w:type="dxa"/>
              <w:bottom w:w="60" w:type="dxa"/>
              <w:right w:w="108" w:type="dxa"/>
            </w:tcMar>
          </w:tcPr>
          <w:p w14:paraId="30D718EB" w14:textId="77777777" w:rsidR="00EB6AD5" w:rsidRPr="00281080" w:rsidRDefault="00EB6AD5" w:rsidP="004F48BF">
            <w:pPr>
              <w:spacing w:line="220" w:lineRule="exact"/>
            </w:pPr>
            <w:r w:rsidRPr="00281080">
              <w:t xml:space="preserve">Место поставки товара (оказания услуг, выполнения работ) </w:t>
            </w:r>
          </w:p>
        </w:tc>
        <w:tc>
          <w:tcPr>
            <w:tcW w:w="2826" w:type="pct"/>
          </w:tcPr>
          <w:p w14:paraId="46E3AF36" w14:textId="30EA332D" w:rsidR="00EB6AD5" w:rsidRPr="00D804DE" w:rsidRDefault="00FE60E5" w:rsidP="004F48BF">
            <w:pPr>
              <w:spacing w:line="220" w:lineRule="exact"/>
              <w:jc w:val="both"/>
            </w:pPr>
            <w:proofErr w:type="spellStart"/>
            <w:r>
              <w:t>г.Полоцк</w:t>
            </w:r>
            <w:proofErr w:type="spellEnd"/>
            <w:r>
              <w:t xml:space="preserve">, </w:t>
            </w:r>
            <w:proofErr w:type="spellStart"/>
            <w:r>
              <w:t>ул.Комарова</w:t>
            </w:r>
            <w:proofErr w:type="spellEnd"/>
            <w:r>
              <w:t>, д.24</w:t>
            </w:r>
          </w:p>
        </w:tc>
      </w:tr>
      <w:tr w:rsidR="00EB6AD5" w:rsidRPr="00281080" w14:paraId="1B32CD6F" w14:textId="77777777" w:rsidTr="008978A6">
        <w:trPr>
          <w:jc w:val="center"/>
        </w:trPr>
        <w:tc>
          <w:tcPr>
            <w:tcW w:w="2174" w:type="pct"/>
            <w:tcMar>
              <w:top w:w="0" w:type="dxa"/>
              <w:left w:w="108" w:type="dxa"/>
              <w:bottom w:w="60" w:type="dxa"/>
              <w:right w:w="108" w:type="dxa"/>
            </w:tcMar>
          </w:tcPr>
          <w:p w14:paraId="1C183377" w14:textId="01DFDC32" w:rsidR="00EB6AD5" w:rsidRPr="00281080" w:rsidRDefault="00EB6AD5" w:rsidP="004F48BF">
            <w:pPr>
              <w:spacing w:line="220" w:lineRule="exact"/>
            </w:pPr>
            <w:r w:rsidRPr="00281080">
              <w:t>Источник финансирования закупки по части (лоту)</w:t>
            </w:r>
          </w:p>
        </w:tc>
        <w:tc>
          <w:tcPr>
            <w:tcW w:w="2826" w:type="pct"/>
          </w:tcPr>
          <w:p w14:paraId="787AD463" w14:textId="52CE87D8" w:rsidR="00EB6AD5" w:rsidRPr="00281080" w:rsidRDefault="00331A73" w:rsidP="004F48BF">
            <w:pPr>
              <w:spacing w:line="220" w:lineRule="exact"/>
              <w:jc w:val="center"/>
            </w:pPr>
            <w:r w:rsidRPr="00281080">
              <w:t>собственные средства</w:t>
            </w:r>
          </w:p>
        </w:tc>
      </w:tr>
      <w:tr w:rsidR="00EB6AD5" w:rsidRPr="00281080" w14:paraId="2BA73DDD" w14:textId="77777777" w:rsidTr="008978A6">
        <w:trPr>
          <w:trHeight w:val="155"/>
          <w:jc w:val="center"/>
        </w:trPr>
        <w:tc>
          <w:tcPr>
            <w:tcW w:w="2174" w:type="pct"/>
            <w:tcMar>
              <w:top w:w="0" w:type="dxa"/>
              <w:left w:w="108" w:type="dxa"/>
              <w:bottom w:w="60" w:type="dxa"/>
              <w:right w:w="108" w:type="dxa"/>
            </w:tcMar>
          </w:tcPr>
          <w:p w14:paraId="06FFCB5B" w14:textId="77777777" w:rsidR="00EB6AD5" w:rsidRPr="00281080" w:rsidRDefault="00EB6AD5" w:rsidP="004F48BF">
            <w:pPr>
              <w:spacing w:line="220" w:lineRule="exact"/>
            </w:pPr>
            <w:r w:rsidRPr="00281080">
              <w:t xml:space="preserve">Условия оплаты </w:t>
            </w:r>
          </w:p>
        </w:tc>
        <w:tc>
          <w:tcPr>
            <w:tcW w:w="2826" w:type="pct"/>
          </w:tcPr>
          <w:p w14:paraId="1E292619" w14:textId="0CA5301A" w:rsidR="00EB6AD5" w:rsidRPr="00281080" w:rsidRDefault="00FE60E5" w:rsidP="00D65DBE">
            <w:pPr>
              <w:spacing w:line="200" w:lineRule="exact"/>
              <w:jc w:val="both"/>
              <w:rPr>
                <w:i/>
                <w:iCs/>
                <w:lang w:val="x-none"/>
              </w:rPr>
            </w:pPr>
            <w:r w:rsidRPr="00FE60E5">
              <w:t xml:space="preserve">по факту оказания услуг на основании актов сдачи-приемки оказанных инженерных услуг в течение 10 (десяти) банковских дней в соответствии с </w:t>
            </w:r>
            <w:r w:rsidRPr="00FE60E5">
              <w:lastRenderedPageBreak/>
              <w:t xml:space="preserve">законодательством Республики Беларусь, определяющим порядок оплаты расходов за счет </w:t>
            </w:r>
            <w:r>
              <w:t>собственных средств.</w:t>
            </w:r>
          </w:p>
        </w:tc>
      </w:tr>
    </w:tbl>
    <w:p w14:paraId="2CF456E0" w14:textId="77777777" w:rsidR="00914FDE" w:rsidRPr="00281080" w:rsidRDefault="00914FDE" w:rsidP="00864120">
      <w:pPr>
        <w:spacing w:line="220" w:lineRule="exact"/>
        <w:ind w:firstLine="709"/>
        <w:jc w:val="both"/>
        <w:rPr>
          <w:b/>
          <w:bCs/>
          <w:spacing w:val="-14"/>
        </w:rPr>
      </w:pPr>
    </w:p>
    <w:p w14:paraId="18A48DED" w14:textId="0DE45165" w:rsidR="00EB6AD5" w:rsidRPr="00281080" w:rsidRDefault="00EB6AD5" w:rsidP="00EB6AD5">
      <w:pPr>
        <w:suppressAutoHyphens/>
        <w:autoSpaceDE w:val="0"/>
        <w:autoSpaceDN w:val="0"/>
        <w:adjustRightInd w:val="0"/>
        <w:spacing w:line="240" w:lineRule="exact"/>
        <w:ind w:firstLine="709"/>
        <w:jc w:val="both"/>
        <w:rPr>
          <w:b/>
          <w:bCs/>
        </w:rPr>
      </w:pPr>
      <w:r w:rsidRPr="00281080">
        <w:rPr>
          <w:b/>
          <w:bCs/>
        </w:rPr>
        <w:t xml:space="preserve">Описание предмета закупки и </w:t>
      </w:r>
      <w:r w:rsidRPr="00281080">
        <w:rPr>
          <w:b/>
        </w:rPr>
        <w:t>перечень документов</w:t>
      </w:r>
      <w:r w:rsidR="00331A73" w:rsidRPr="00281080">
        <w:rPr>
          <w:b/>
        </w:rPr>
        <w:t xml:space="preserve"> </w:t>
      </w:r>
      <w:r w:rsidRPr="00281080">
        <w:rPr>
          <w:b/>
        </w:rPr>
        <w:t>и (или) сведений, подтверждающих соответствие предмету закупки и требованиям к предмету закупки</w:t>
      </w:r>
      <w:r w:rsidRPr="00281080">
        <w:rPr>
          <w:b/>
          <w:bCs/>
        </w:rPr>
        <w:t xml:space="preserve">: </w:t>
      </w:r>
    </w:p>
    <w:p w14:paraId="4F0E4E56" w14:textId="049E2B2E" w:rsidR="00C44C4A" w:rsidRPr="00D804DE" w:rsidRDefault="00D804DE" w:rsidP="00FE60E5">
      <w:pPr>
        <w:suppressAutoHyphens/>
        <w:autoSpaceDE w:val="0"/>
        <w:autoSpaceDN w:val="0"/>
        <w:adjustRightInd w:val="0"/>
        <w:spacing w:line="240" w:lineRule="exact"/>
        <w:ind w:firstLine="709"/>
        <w:jc w:val="both"/>
        <w:rPr>
          <w:bCs/>
        </w:rPr>
      </w:pPr>
      <w:r w:rsidRPr="00D804DE">
        <w:rPr>
          <w:b/>
        </w:rPr>
        <w:t>Лот 1:</w:t>
      </w:r>
      <w:r>
        <w:rPr>
          <w:bCs/>
        </w:rPr>
        <w:t xml:space="preserve"> </w:t>
      </w:r>
      <w:r w:rsidR="00FE60E5" w:rsidRPr="00FE60E5">
        <w:rPr>
          <w:bCs/>
        </w:rPr>
        <w:t xml:space="preserve">Услуги по осуществлению функций технического надзора за выполнением </w:t>
      </w:r>
      <w:r w:rsidR="00FE60E5">
        <w:rPr>
          <w:bCs/>
        </w:rPr>
        <w:t xml:space="preserve">комплекса работ по текущему ремонту Замена приборов учета тепловой энергии в общежитии инв. № 2/359 </w:t>
      </w:r>
      <w:r w:rsidR="00FE60E5" w:rsidRPr="00FE60E5">
        <w:rPr>
          <w:bCs/>
        </w:rPr>
        <w:t>в соответствии с требованиями Постановления Министерства архитектуры и строительства Республики Беларусь от 13.09.2024 г. № 102 «Об осуществления технического надзора».</w:t>
      </w:r>
    </w:p>
    <w:p w14:paraId="7C220AB7" w14:textId="05C6CFEF" w:rsidR="00864120" w:rsidRPr="00281080" w:rsidRDefault="002B1165" w:rsidP="00864120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/>
          <w:u w:val="single"/>
        </w:rPr>
      </w:pPr>
      <w:r w:rsidRPr="00281080">
        <w:rPr>
          <w:b/>
          <w:u w:val="single"/>
        </w:rPr>
        <w:t>6</w:t>
      </w:r>
      <w:r w:rsidR="00864120" w:rsidRPr="00281080">
        <w:rPr>
          <w:b/>
          <w:u w:val="single"/>
        </w:rPr>
        <w:t xml:space="preserve">. Порядок формирования цены предложения: </w:t>
      </w:r>
    </w:p>
    <w:p w14:paraId="5EF2E088" w14:textId="06A899A6" w:rsidR="00565C58" w:rsidRPr="00281080" w:rsidRDefault="00565C58" w:rsidP="00585973">
      <w:pPr>
        <w:spacing w:line="220" w:lineRule="exact"/>
        <w:ind w:firstLine="709"/>
        <w:jc w:val="both"/>
        <w:rPr>
          <w:b/>
          <w:bCs/>
          <w:spacing w:val="-14"/>
        </w:rPr>
      </w:pPr>
    </w:p>
    <w:p w14:paraId="7BF1640A" w14:textId="5DA71CC2" w:rsidR="004D740F" w:rsidRPr="00281080" w:rsidRDefault="00EB6AD5" w:rsidP="00EB6AD5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Cs/>
        </w:rPr>
      </w:pPr>
      <w:r w:rsidRPr="00281080">
        <w:rPr>
          <w:bCs/>
        </w:rPr>
        <w:t xml:space="preserve">Цена предложения должна быть выражена в белорусских рублях и включать стоимость товаров (работ, услуг), предлагаемых </w:t>
      </w:r>
      <w:r w:rsidR="004D740F" w:rsidRPr="00281080">
        <w:rPr>
          <w:bCs/>
        </w:rPr>
        <w:t>потенциальным поставщиком</w:t>
      </w:r>
      <w:r w:rsidRPr="00281080">
        <w:rPr>
          <w:bCs/>
        </w:rPr>
        <w:t xml:space="preserve">, в том числе включающая налог на добавленную стоимость и другие налоги, сборы (пошлины), иные обязательные платежи, а также иные расходы, уплачиваемые </w:t>
      </w:r>
      <w:r w:rsidR="004D740F" w:rsidRPr="00281080">
        <w:rPr>
          <w:bCs/>
        </w:rPr>
        <w:t xml:space="preserve">потенциальным поставщиком </w:t>
      </w:r>
      <w:r w:rsidRPr="00281080">
        <w:rPr>
          <w:bCs/>
        </w:rPr>
        <w:t>в связи</w:t>
      </w:r>
      <w:r w:rsidR="00FF178B">
        <w:rPr>
          <w:bCs/>
        </w:rPr>
        <w:br/>
      </w:r>
      <w:r w:rsidRPr="00281080">
        <w:rPr>
          <w:bCs/>
        </w:rPr>
        <w:t xml:space="preserve">с исполнением договора в случае </w:t>
      </w:r>
      <w:r w:rsidR="004D740F" w:rsidRPr="00281080">
        <w:rPr>
          <w:bCs/>
        </w:rPr>
        <w:t>приглашения его к заключению договора.</w:t>
      </w:r>
    </w:p>
    <w:p w14:paraId="6581F4E4" w14:textId="02C5F8DB" w:rsidR="00EB6AD5" w:rsidRPr="00281080" w:rsidRDefault="004D740F" w:rsidP="00EB6AD5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Cs/>
        </w:rPr>
      </w:pPr>
      <w:r w:rsidRPr="00281080">
        <w:rPr>
          <w:bCs/>
        </w:rPr>
        <w:t>Потенциальные поставщики</w:t>
      </w:r>
      <w:r w:rsidR="00EB6AD5" w:rsidRPr="00281080">
        <w:rPr>
          <w:bCs/>
        </w:rPr>
        <w:t>-нерезиденты формируют цену своего предложения</w:t>
      </w:r>
      <w:r w:rsidR="00FF178B">
        <w:rPr>
          <w:bCs/>
        </w:rPr>
        <w:br/>
      </w:r>
      <w:r w:rsidR="00EB6AD5" w:rsidRPr="00281080">
        <w:rPr>
          <w:bCs/>
        </w:rPr>
        <w:t>с учетом всех затрат, которые могут быть им понесены в связи с поставкой товара (выполнением работ, оказанием услуг), а также с учетом тех расходов, которые могут быть понесены заказчиком в связи с их приобретением (выполнением, оказанием) (уплата косвенных налогов, таможенных платежей и т.д.).</w:t>
      </w:r>
    </w:p>
    <w:p w14:paraId="08930E8C" w14:textId="2E7CE3E4" w:rsidR="00D804DE" w:rsidRPr="00D804DE" w:rsidRDefault="00D65DBE" w:rsidP="00D804DE">
      <w:pPr>
        <w:spacing w:line="220" w:lineRule="exact"/>
        <w:ind w:firstLine="709"/>
        <w:jc w:val="both"/>
      </w:pPr>
      <w:r w:rsidRPr="00D65DBE">
        <w:t>Ценообразование на товары (работы, услуги) осуществляется в соответствии с законодательством.</w:t>
      </w:r>
    </w:p>
    <w:p w14:paraId="5B966FF3" w14:textId="508D25AA" w:rsidR="00EB6AD5" w:rsidRDefault="00D804DE" w:rsidP="00D804DE">
      <w:pPr>
        <w:spacing w:line="220" w:lineRule="exact"/>
        <w:ind w:firstLine="709"/>
        <w:jc w:val="both"/>
      </w:pPr>
      <w:r w:rsidRPr="00D804DE">
        <w:t>Участник несет ответственность за соблюдение установленного порядка установления (формирования) и (или) применения цен в соответствии со статьей 13.2 Кодекса Республики Беларусь об административных правонарушениях.</w:t>
      </w:r>
    </w:p>
    <w:p w14:paraId="51EABE9A" w14:textId="77777777" w:rsidR="00D804DE" w:rsidRPr="00D804DE" w:rsidRDefault="00D804DE" w:rsidP="00D804DE">
      <w:pPr>
        <w:spacing w:line="220" w:lineRule="exact"/>
        <w:ind w:firstLine="709"/>
        <w:jc w:val="both"/>
        <w:rPr>
          <w:b/>
          <w:bCs/>
          <w:spacing w:val="-14"/>
        </w:rPr>
      </w:pPr>
    </w:p>
    <w:p w14:paraId="58E23E2D" w14:textId="03C69C65" w:rsidR="006E76F4" w:rsidRPr="00281080" w:rsidRDefault="002B1165" w:rsidP="001C3474">
      <w:pPr>
        <w:spacing w:line="220" w:lineRule="exact"/>
        <w:ind w:firstLine="709"/>
        <w:jc w:val="both"/>
        <w:rPr>
          <w:b/>
        </w:rPr>
      </w:pPr>
      <w:r w:rsidRPr="00281080">
        <w:rPr>
          <w:b/>
          <w:bCs/>
          <w:spacing w:val="-14"/>
        </w:rPr>
        <w:t>7</w:t>
      </w:r>
      <w:r w:rsidR="00864120" w:rsidRPr="00281080">
        <w:rPr>
          <w:b/>
          <w:bCs/>
          <w:spacing w:val="-14"/>
        </w:rPr>
        <w:t xml:space="preserve">. </w:t>
      </w:r>
      <w:r w:rsidR="006E76F4" w:rsidRPr="00281080">
        <w:rPr>
          <w:b/>
        </w:rPr>
        <w:t>Прочие сведения.</w:t>
      </w:r>
    </w:p>
    <w:p w14:paraId="0DED3B4C" w14:textId="77777777" w:rsidR="00E73060" w:rsidRPr="00281080" w:rsidRDefault="00E73060" w:rsidP="002A0826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</w:p>
    <w:p w14:paraId="37B526E3" w14:textId="20153FC5" w:rsidR="00B319C1" w:rsidRPr="00281080" w:rsidRDefault="00E73060" w:rsidP="002A0826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 w:rsidRPr="00281080">
        <w:rPr>
          <w:spacing w:val="-14"/>
        </w:rPr>
        <w:t>7</w:t>
      </w:r>
      <w:r w:rsidR="008E6E08" w:rsidRPr="00281080">
        <w:rPr>
          <w:spacing w:val="-14"/>
        </w:rPr>
        <w:t>.</w:t>
      </w:r>
      <w:r w:rsidR="00331A73" w:rsidRPr="00281080">
        <w:rPr>
          <w:spacing w:val="-14"/>
        </w:rPr>
        <w:t>1</w:t>
      </w:r>
      <w:r w:rsidR="008E6E08" w:rsidRPr="00281080">
        <w:rPr>
          <w:spacing w:val="-14"/>
        </w:rPr>
        <w:t xml:space="preserve">. </w:t>
      </w:r>
      <w:r w:rsidR="00B319C1" w:rsidRPr="00281080">
        <w:rPr>
          <w:spacing w:val="-14"/>
        </w:rPr>
        <w:t>Заказчик имеет право изменить объем закупки в соответствии с законодательством Республики Беларусь</w:t>
      </w:r>
      <w:r w:rsidR="002A0826" w:rsidRPr="00281080">
        <w:rPr>
          <w:spacing w:val="-14"/>
        </w:rPr>
        <w:t>.</w:t>
      </w:r>
    </w:p>
    <w:p w14:paraId="0697DED6" w14:textId="2A327551" w:rsidR="008E6E08" w:rsidRPr="00281080" w:rsidRDefault="002B1165" w:rsidP="008E6E08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 w:rsidRPr="00281080">
        <w:rPr>
          <w:spacing w:val="-14"/>
        </w:rPr>
        <w:t>7</w:t>
      </w:r>
      <w:r w:rsidR="008E6E08" w:rsidRPr="00281080">
        <w:rPr>
          <w:spacing w:val="-14"/>
        </w:rPr>
        <w:t>.</w:t>
      </w:r>
      <w:r w:rsidR="00331A73" w:rsidRPr="00281080">
        <w:rPr>
          <w:spacing w:val="-14"/>
        </w:rPr>
        <w:t>2</w:t>
      </w:r>
      <w:r w:rsidR="008E6E08" w:rsidRPr="00281080">
        <w:rPr>
          <w:spacing w:val="-14"/>
        </w:rPr>
        <w:t xml:space="preserve">. Критерии оценки и сравнения предложений: соответствие требованиям </w:t>
      </w:r>
      <w:r w:rsidR="00331A73" w:rsidRPr="00281080">
        <w:rPr>
          <w:spacing w:val="-14"/>
        </w:rPr>
        <w:t>заявки</w:t>
      </w:r>
      <w:r w:rsidRPr="00281080">
        <w:rPr>
          <w:spacing w:val="-14"/>
        </w:rPr>
        <w:br/>
      </w:r>
      <w:r w:rsidR="00331A73" w:rsidRPr="00281080">
        <w:rPr>
          <w:spacing w:val="-14"/>
        </w:rPr>
        <w:t xml:space="preserve">о предоставлении сведений и </w:t>
      </w:r>
      <w:r w:rsidR="008E6E08" w:rsidRPr="00281080">
        <w:rPr>
          <w:spacing w:val="-14"/>
        </w:rPr>
        <w:t>наименьшая цена (по каждому лоту), в том числе экономическая целесообразность заказчика по закупке указанного предмета закупки (в том числе при осуществлении самовывоза приобретаемого товара, а при закупке услуг по ремонту (техническому обслуживанию</w:t>
      </w:r>
      <w:r w:rsidRPr="00281080">
        <w:rPr>
          <w:spacing w:val="-14"/>
        </w:rPr>
        <w:t xml:space="preserve"> и т.д.</w:t>
      </w:r>
      <w:r w:rsidR="008E6E08" w:rsidRPr="00281080">
        <w:rPr>
          <w:spacing w:val="-14"/>
        </w:rPr>
        <w:t>) оборудования (транспортных средств и т.д.) учитывается экономическая целесообразность Заказчика (его представителя) по доставке их туда-обратно к месту проведения ремонта (технического обслуживания).</w:t>
      </w:r>
    </w:p>
    <w:p w14:paraId="2F4415AB" w14:textId="0094E5DA" w:rsidR="00CD7CBF" w:rsidRPr="00281080" w:rsidRDefault="002B1165" w:rsidP="002A0826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 w:rsidRPr="00281080">
        <w:rPr>
          <w:spacing w:val="-14"/>
        </w:rPr>
        <w:t>7</w:t>
      </w:r>
      <w:r w:rsidR="00331A73" w:rsidRPr="00281080">
        <w:rPr>
          <w:spacing w:val="-14"/>
        </w:rPr>
        <w:t>.3.</w:t>
      </w:r>
      <w:r w:rsidR="008E6E08" w:rsidRPr="00281080">
        <w:rPr>
          <w:spacing w:val="-14"/>
        </w:rPr>
        <w:t xml:space="preserve"> </w:t>
      </w:r>
      <w:r w:rsidR="002A0826" w:rsidRPr="00281080">
        <w:rPr>
          <w:spacing w:val="-14"/>
        </w:rPr>
        <w:t>З</w:t>
      </w:r>
      <w:r w:rsidR="00CD7CBF" w:rsidRPr="00281080">
        <w:rPr>
          <w:spacing w:val="-14"/>
        </w:rPr>
        <w:t xml:space="preserve">аказчик может обратиться к поставщику (подрядчику, исполнителю) с запросом о разъяснении содержания </w:t>
      </w:r>
      <w:r w:rsidRPr="00281080">
        <w:rPr>
          <w:spacing w:val="-14"/>
        </w:rPr>
        <w:t>представленных</w:t>
      </w:r>
      <w:r w:rsidR="00CD7CBF" w:rsidRPr="00281080">
        <w:rPr>
          <w:spacing w:val="-14"/>
        </w:rPr>
        <w:t xml:space="preserve"> им документов и (или) сведений и (или) внесении изменений и (или) дополнений в них, в том числе о снижении предложенной им цены &lt;*&gt;, об изменении предлагаемых условий исполнения договора закупки. </w:t>
      </w:r>
    </w:p>
    <w:p w14:paraId="12AE544B" w14:textId="4AC5D494" w:rsidR="00CD7CBF" w:rsidRPr="00281080" w:rsidRDefault="002A0826" w:rsidP="002A0826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 w:rsidRPr="00281080">
        <w:rPr>
          <w:spacing w:val="-14"/>
        </w:rPr>
        <w:t>&lt;*&gt; С запросом о снижении цены заказчик вправе обратиться как ко всем поставщикам (подрядчикам, исполнителям), предоставившим документы и (или) сведения, так и к выбранному поставщику (подрядчику, исполнителю).</w:t>
      </w:r>
    </w:p>
    <w:p w14:paraId="4481A36C" w14:textId="6A3C2016" w:rsidR="00DD327F" w:rsidRPr="00281080" w:rsidRDefault="002B1165" w:rsidP="002A0826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 w:rsidRPr="00281080">
        <w:rPr>
          <w:spacing w:val="-14"/>
        </w:rPr>
        <w:t>7</w:t>
      </w:r>
      <w:r w:rsidR="00331A73" w:rsidRPr="00281080">
        <w:rPr>
          <w:spacing w:val="-14"/>
        </w:rPr>
        <w:t xml:space="preserve">.5. </w:t>
      </w:r>
      <w:r w:rsidR="00DD327F" w:rsidRPr="00281080">
        <w:rPr>
          <w:spacing w:val="-14"/>
        </w:rPr>
        <w:t>Заключение договора, его исполнение и расторжение осуществляется</w:t>
      </w:r>
      <w:r w:rsidR="00B319C1" w:rsidRPr="00281080">
        <w:rPr>
          <w:spacing w:val="-14"/>
        </w:rPr>
        <w:t xml:space="preserve"> </w:t>
      </w:r>
      <w:r w:rsidR="00DD327F" w:rsidRPr="00281080">
        <w:rPr>
          <w:spacing w:val="-14"/>
        </w:rPr>
        <w:t>в соответствии</w:t>
      </w:r>
      <w:r w:rsidR="00331A73" w:rsidRPr="00281080">
        <w:rPr>
          <w:spacing w:val="-14"/>
        </w:rPr>
        <w:t xml:space="preserve"> с действующим </w:t>
      </w:r>
      <w:r w:rsidR="00DD327F" w:rsidRPr="00281080">
        <w:rPr>
          <w:spacing w:val="-14"/>
        </w:rPr>
        <w:t>законодательством</w:t>
      </w:r>
      <w:r w:rsidR="00331A73" w:rsidRPr="00281080">
        <w:rPr>
          <w:spacing w:val="-14"/>
        </w:rPr>
        <w:t xml:space="preserve"> Республики Беларусь</w:t>
      </w:r>
      <w:r w:rsidR="00EC4D1C" w:rsidRPr="00281080">
        <w:rPr>
          <w:spacing w:val="-14"/>
        </w:rPr>
        <w:t>.</w:t>
      </w:r>
    </w:p>
    <w:p w14:paraId="54380A70" w14:textId="4D0B618F" w:rsidR="00331A73" w:rsidRPr="00281080" w:rsidRDefault="00331A73" w:rsidP="002A0826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</w:p>
    <w:p w14:paraId="35CA0DEA" w14:textId="2384952A" w:rsidR="00EC4D1C" w:rsidRPr="00281080" w:rsidRDefault="00EC4D1C" w:rsidP="00331A73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/>
          <w:bCs/>
          <w:spacing w:val="-14"/>
          <w:u w:val="single"/>
        </w:rPr>
      </w:pPr>
      <w:r w:rsidRPr="00281080">
        <w:rPr>
          <w:b/>
          <w:bCs/>
          <w:spacing w:val="-14"/>
          <w:u w:val="single"/>
        </w:rPr>
        <w:t xml:space="preserve">8. Порядок подачи предложений: </w:t>
      </w:r>
    </w:p>
    <w:p w14:paraId="305B26DA" w14:textId="77777777" w:rsidR="00EC4D1C" w:rsidRPr="00281080" w:rsidRDefault="00EC4D1C" w:rsidP="00331A73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/>
          <w:bCs/>
          <w:spacing w:val="-14"/>
          <w:u w:val="single"/>
        </w:rPr>
      </w:pPr>
    </w:p>
    <w:p w14:paraId="690F03AA" w14:textId="0FB86FD4" w:rsidR="00EC4D1C" w:rsidRPr="00281080" w:rsidRDefault="00EC4D1C" w:rsidP="00EC4D1C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Cs/>
          <w:spacing w:val="-14"/>
        </w:rPr>
      </w:pPr>
      <w:r w:rsidRPr="00281080">
        <w:rPr>
          <w:bCs/>
          <w:spacing w:val="-14"/>
        </w:rPr>
        <w:t>Документы и (или) сведения поставщика (подрядчика, исполнителя) должны содержать информацию, запрашиваемую заказчиком в заявке, в том числе предложение должно быть разбито по лотам в случае, если предмет закупки разделен на лоты, с итоговой суммой и содержать все позиции лота.</w:t>
      </w:r>
    </w:p>
    <w:p w14:paraId="50BA3C0F" w14:textId="610B79A0" w:rsidR="00331A73" w:rsidRPr="007F0750" w:rsidRDefault="00EC4D1C" w:rsidP="00331A73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 w:rsidRPr="007F0750">
        <w:rPr>
          <w:spacing w:val="-14"/>
          <w:highlight w:val="yellow"/>
        </w:rPr>
        <w:t xml:space="preserve">Потенциальный поставщик предоставляет свои документы и (или) сведения по </w:t>
      </w:r>
      <w:r w:rsidRPr="007F0750">
        <w:rPr>
          <w:spacing w:val="-14"/>
          <w:highlight w:val="yellow"/>
          <w:lang w:val="en-US"/>
        </w:rPr>
        <w:t>e</w:t>
      </w:r>
      <w:r w:rsidRPr="007F0750">
        <w:rPr>
          <w:spacing w:val="-14"/>
          <w:highlight w:val="yellow"/>
        </w:rPr>
        <w:t>-</w:t>
      </w:r>
      <w:r w:rsidRPr="007F0750">
        <w:rPr>
          <w:spacing w:val="-14"/>
          <w:highlight w:val="yellow"/>
          <w:lang w:val="en-US"/>
        </w:rPr>
        <w:t>mail</w:t>
      </w:r>
      <w:r w:rsidRPr="007F0750">
        <w:rPr>
          <w:spacing w:val="-14"/>
          <w:highlight w:val="yellow"/>
        </w:rPr>
        <w:t xml:space="preserve">: </w:t>
      </w:r>
      <w:hyperlink r:id="rId8" w:history="1">
        <w:r w:rsidR="00DC5BEB" w:rsidRPr="00492DF8">
          <w:rPr>
            <w:rStyle w:val="af0"/>
            <w:spacing w:val="-14"/>
            <w:highlight w:val="yellow"/>
          </w:rPr>
          <w:t>fut5@mod.mil.by</w:t>
        </w:r>
      </w:hyperlink>
      <w:r w:rsidRPr="007F0750">
        <w:rPr>
          <w:spacing w:val="-14"/>
          <w:highlight w:val="yellow"/>
        </w:rPr>
        <w:t xml:space="preserve"> </w:t>
      </w:r>
      <w:r w:rsidR="00331A73" w:rsidRPr="007F0750">
        <w:rPr>
          <w:spacing w:val="-14"/>
          <w:highlight w:val="yellow"/>
        </w:rPr>
        <w:t xml:space="preserve">не позднее </w:t>
      </w:r>
      <w:r w:rsidR="008978A6">
        <w:rPr>
          <w:spacing w:val="-14"/>
          <w:highlight w:val="yellow"/>
        </w:rPr>
        <w:t>01</w:t>
      </w:r>
      <w:r w:rsidRPr="007F0750">
        <w:rPr>
          <w:spacing w:val="-14"/>
          <w:highlight w:val="yellow"/>
        </w:rPr>
        <w:t>.</w:t>
      </w:r>
      <w:r w:rsidR="00DC5BEB">
        <w:rPr>
          <w:spacing w:val="-14"/>
          <w:highlight w:val="yellow"/>
        </w:rPr>
        <w:t>0</w:t>
      </w:r>
      <w:r w:rsidR="008978A6">
        <w:rPr>
          <w:spacing w:val="-14"/>
          <w:highlight w:val="yellow"/>
        </w:rPr>
        <w:t>4</w:t>
      </w:r>
      <w:r w:rsidRPr="007F0750">
        <w:rPr>
          <w:spacing w:val="-14"/>
          <w:highlight w:val="yellow"/>
        </w:rPr>
        <w:t>.202</w:t>
      </w:r>
      <w:r w:rsidR="00DC5BEB">
        <w:rPr>
          <w:spacing w:val="-14"/>
          <w:highlight w:val="yellow"/>
        </w:rPr>
        <w:t>6</w:t>
      </w:r>
      <w:r w:rsidR="00331A73" w:rsidRPr="007F0750">
        <w:rPr>
          <w:spacing w:val="-14"/>
          <w:highlight w:val="yellow"/>
        </w:rPr>
        <w:t xml:space="preserve"> (с пометкой для </w:t>
      </w:r>
      <w:r w:rsidR="00DC5BEB">
        <w:rPr>
          <w:spacing w:val="-14"/>
          <w:highlight w:val="yellow"/>
        </w:rPr>
        <w:t>Седовой Н.В.</w:t>
      </w:r>
      <w:r w:rsidR="00331A73" w:rsidRPr="007F0750">
        <w:rPr>
          <w:spacing w:val="-14"/>
          <w:highlight w:val="yellow"/>
        </w:rPr>
        <w:t>), тел. 8017 389 22 3</w:t>
      </w:r>
      <w:r w:rsidR="008B1CBC">
        <w:rPr>
          <w:spacing w:val="-14"/>
          <w:highlight w:val="yellow"/>
        </w:rPr>
        <w:t>5</w:t>
      </w:r>
      <w:r w:rsidR="00331A73" w:rsidRPr="007F0750">
        <w:rPr>
          <w:spacing w:val="-14"/>
          <w:highlight w:val="yellow"/>
        </w:rPr>
        <w:t>.</w:t>
      </w:r>
    </w:p>
    <w:p w14:paraId="2937C490" w14:textId="77777777" w:rsidR="000C7788" w:rsidRDefault="000C7788" w:rsidP="00331A73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</w:p>
    <w:p w14:paraId="12057276" w14:textId="36CFE786" w:rsidR="00B5150D" w:rsidRDefault="00B5150D" w:rsidP="00B5150D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/>
          <w:bCs/>
          <w:spacing w:val="-14"/>
        </w:rPr>
      </w:pPr>
      <w:r>
        <w:rPr>
          <w:b/>
          <w:bCs/>
          <w:spacing w:val="-14"/>
        </w:rPr>
        <w:t>Отказом от участия в процедуре закупки считается письменное заявление претендента (потенциального поставщика) либо непредставление предложения в установленный</w:t>
      </w:r>
      <w:r>
        <w:rPr>
          <w:b/>
          <w:bCs/>
          <w:spacing w:val="-14"/>
        </w:rPr>
        <w:br/>
        <w:t>в заявке срок.</w:t>
      </w:r>
    </w:p>
    <w:p w14:paraId="40027D9E" w14:textId="77777777" w:rsidR="000C7788" w:rsidRPr="00331A73" w:rsidRDefault="000C7788" w:rsidP="000C7788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</w:p>
    <w:p w14:paraId="48AE8C92" w14:textId="255E4F85" w:rsidR="00DC5BEB" w:rsidRPr="00DC5BEB" w:rsidRDefault="00DC5BEB" w:rsidP="00DC5BEB">
      <w:pPr>
        <w:tabs>
          <w:tab w:val="left" w:pos="6765"/>
        </w:tabs>
        <w:spacing w:before="120" w:line="220" w:lineRule="exact"/>
        <w:ind w:right="4678"/>
        <w:jc w:val="both"/>
      </w:pPr>
      <w:r w:rsidRPr="00DC5BEB">
        <w:t xml:space="preserve">Исполняющий обязанности заместителя начальника отдела – начальника </w:t>
      </w:r>
      <w:r w:rsidR="008B1CBC">
        <w:t xml:space="preserve"> </w:t>
      </w:r>
      <w:r w:rsidRPr="00DC5BEB">
        <w:t xml:space="preserve">группы </w:t>
      </w:r>
      <w:r w:rsidR="008B1CBC">
        <w:br/>
      </w:r>
      <w:r w:rsidRPr="00DC5BEB">
        <w:t xml:space="preserve"> отдела финансового управления (центральных органов военного управления)</w:t>
      </w:r>
    </w:p>
    <w:p w14:paraId="6B53953A" w14:textId="108ECCC5" w:rsidR="00DC5BEB" w:rsidRPr="00DC5BEB" w:rsidRDefault="00DC5BEB" w:rsidP="00DC5BEB">
      <w:pPr>
        <w:tabs>
          <w:tab w:val="left" w:pos="6765"/>
        </w:tabs>
        <w:spacing w:line="220" w:lineRule="exact"/>
        <w:ind w:right="4678"/>
        <w:jc w:val="both"/>
      </w:pPr>
      <w:r w:rsidRPr="00DC5BEB">
        <w:t xml:space="preserve">                 </w:t>
      </w:r>
      <w:r w:rsidR="008978A6">
        <w:t xml:space="preserve">                </w:t>
      </w:r>
      <w:r w:rsidRPr="00DC5BEB">
        <w:t xml:space="preserve">       </w:t>
      </w:r>
      <w:proofErr w:type="spellStart"/>
      <w:r w:rsidRPr="00DC5BEB">
        <w:t>Н.В.Седова</w:t>
      </w:r>
      <w:proofErr w:type="spellEnd"/>
    </w:p>
    <w:p w14:paraId="0090CA42" w14:textId="14B8AAAF" w:rsidR="00DC5BEB" w:rsidRPr="00DC5BEB" w:rsidRDefault="008978A6" w:rsidP="00DC5BEB">
      <w:pPr>
        <w:spacing w:line="220" w:lineRule="exact"/>
      </w:pPr>
      <w:r>
        <w:t>01</w:t>
      </w:r>
      <w:r w:rsidR="00DC5BEB" w:rsidRPr="00DC5BEB">
        <w:t>.0</w:t>
      </w:r>
      <w:r>
        <w:t>4</w:t>
      </w:r>
      <w:r w:rsidR="00DC5BEB" w:rsidRPr="00DC5BEB">
        <w:t>.2026</w:t>
      </w:r>
    </w:p>
    <w:p w14:paraId="2E67C329" w14:textId="77777777" w:rsidR="00AB2767" w:rsidRDefault="00AB2767" w:rsidP="00AB2767">
      <w:pPr>
        <w:rPr>
          <w:rFonts w:eastAsia="Calibri"/>
          <w:b/>
          <w:bCs/>
          <w:sz w:val="30"/>
          <w:szCs w:val="30"/>
          <w:lang w:eastAsia="en-US"/>
        </w:rPr>
      </w:pPr>
    </w:p>
    <w:sectPr w:rsidR="00AB2767" w:rsidSect="00C21C95">
      <w:headerReference w:type="even" r:id="rId9"/>
      <w:headerReference w:type="first" r:id="rId10"/>
      <w:pgSz w:w="11906" w:h="16838"/>
      <w:pgMar w:top="1135" w:right="567" w:bottom="28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F1AC2" w14:textId="77777777" w:rsidR="00172010" w:rsidRDefault="00172010">
      <w:r>
        <w:separator/>
      </w:r>
    </w:p>
  </w:endnote>
  <w:endnote w:type="continuationSeparator" w:id="0">
    <w:p w14:paraId="3F233A40" w14:textId="77777777" w:rsidR="00172010" w:rsidRDefault="0017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ilent TT Cond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25FD" w14:textId="77777777" w:rsidR="00172010" w:rsidRDefault="00172010">
      <w:r>
        <w:separator/>
      </w:r>
    </w:p>
  </w:footnote>
  <w:footnote w:type="continuationSeparator" w:id="0">
    <w:p w14:paraId="2A5A69B9" w14:textId="77777777" w:rsidR="00172010" w:rsidRDefault="0017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1CD7" w14:textId="77777777" w:rsidR="008E0662" w:rsidRDefault="008E066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1189188F" w14:textId="77777777" w:rsidR="008E0662" w:rsidRDefault="008E066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7270" w14:textId="77777777" w:rsidR="008E0662" w:rsidRPr="00414CE4" w:rsidRDefault="008E0662" w:rsidP="004C7D8F">
    <w:pPr>
      <w:pStyle w:val="a8"/>
      <w:tabs>
        <w:tab w:val="clear" w:pos="4677"/>
        <w:tab w:val="clear" w:pos="9355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CDAEF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EB7A2C"/>
    <w:multiLevelType w:val="multilevel"/>
    <w:tmpl w:val="CCA8EF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F7165FA"/>
    <w:multiLevelType w:val="hybridMultilevel"/>
    <w:tmpl w:val="37B8E774"/>
    <w:lvl w:ilvl="0" w:tplc="48AA1E7E">
      <w:start w:val="2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3140DD"/>
    <w:multiLevelType w:val="hybridMultilevel"/>
    <w:tmpl w:val="5588B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37752"/>
    <w:multiLevelType w:val="hybridMultilevel"/>
    <w:tmpl w:val="A12CC35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08066C"/>
    <w:multiLevelType w:val="hybridMultilevel"/>
    <w:tmpl w:val="7F2AE422"/>
    <w:lvl w:ilvl="0" w:tplc="73422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2E5EF7"/>
    <w:multiLevelType w:val="hybridMultilevel"/>
    <w:tmpl w:val="FA56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E2E4F"/>
    <w:multiLevelType w:val="hybridMultilevel"/>
    <w:tmpl w:val="6A28D8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41A50"/>
    <w:multiLevelType w:val="hybridMultilevel"/>
    <w:tmpl w:val="D85847B0"/>
    <w:lvl w:ilvl="0" w:tplc="D6B09910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5D3223"/>
    <w:multiLevelType w:val="hybridMultilevel"/>
    <w:tmpl w:val="A7CE215E"/>
    <w:lvl w:ilvl="0" w:tplc="D6B0991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B5"/>
    <w:rsid w:val="0000157B"/>
    <w:rsid w:val="00001949"/>
    <w:rsid w:val="00003DF5"/>
    <w:rsid w:val="0000660B"/>
    <w:rsid w:val="00006BA3"/>
    <w:rsid w:val="00006E67"/>
    <w:rsid w:val="00007943"/>
    <w:rsid w:val="00015CF1"/>
    <w:rsid w:val="00016E29"/>
    <w:rsid w:val="000173B0"/>
    <w:rsid w:val="00020317"/>
    <w:rsid w:val="00020B94"/>
    <w:rsid w:val="00021A93"/>
    <w:rsid w:val="0002313C"/>
    <w:rsid w:val="0002327E"/>
    <w:rsid w:val="00024A56"/>
    <w:rsid w:val="00025507"/>
    <w:rsid w:val="000276A6"/>
    <w:rsid w:val="00027E53"/>
    <w:rsid w:val="00030686"/>
    <w:rsid w:val="00031215"/>
    <w:rsid w:val="00032976"/>
    <w:rsid w:val="00034A8A"/>
    <w:rsid w:val="00034EAE"/>
    <w:rsid w:val="00035228"/>
    <w:rsid w:val="00035996"/>
    <w:rsid w:val="000367A8"/>
    <w:rsid w:val="00037CD9"/>
    <w:rsid w:val="0004219B"/>
    <w:rsid w:val="00042F22"/>
    <w:rsid w:val="00043673"/>
    <w:rsid w:val="00043C3F"/>
    <w:rsid w:val="00044DBB"/>
    <w:rsid w:val="00045ECC"/>
    <w:rsid w:val="00046805"/>
    <w:rsid w:val="00046D9B"/>
    <w:rsid w:val="00053874"/>
    <w:rsid w:val="00053FA2"/>
    <w:rsid w:val="00056114"/>
    <w:rsid w:val="00061124"/>
    <w:rsid w:val="00064FDB"/>
    <w:rsid w:val="0007016F"/>
    <w:rsid w:val="00070CF1"/>
    <w:rsid w:val="00070F85"/>
    <w:rsid w:val="0007198B"/>
    <w:rsid w:val="00071C72"/>
    <w:rsid w:val="000724A7"/>
    <w:rsid w:val="000775EE"/>
    <w:rsid w:val="0007772C"/>
    <w:rsid w:val="00077E46"/>
    <w:rsid w:val="00082276"/>
    <w:rsid w:val="0008254F"/>
    <w:rsid w:val="00083851"/>
    <w:rsid w:val="00083AD9"/>
    <w:rsid w:val="00085305"/>
    <w:rsid w:val="00087001"/>
    <w:rsid w:val="000920B3"/>
    <w:rsid w:val="00097B24"/>
    <w:rsid w:val="000A03D6"/>
    <w:rsid w:val="000A0F96"/>
    <w:rsid w:val="000A133A"/>
    <w:rsid w:val="000A1FD2"/>
    <w:rsid w:val="000A2929"/>
    <w:rsid w:val="000A4CCE"/>
    <w:rsid w:val="000A510F"/>
    <w:rsid w:val="000A68DA"/>
    <w:rsid w:val="000A7E4B"/>
    <w:rsid w:val="000B277F"/>
    <w:rsid w:val="000B28DC"/>
    <w:rsid w:val="000B4981"/>
    <w:rsid w:val="000C4233"/>
    <w:rsid w:val="000C466F"/>
    <w:rsid w:val="000C46C1"/>
    <w:rsid w:val="000C60D5"/>
    <w:rsid w:val="000C7788"/>
    <w:rsid w:val="000D0768"/>
    <w:rsid w:val="000D0950"/>
    <w:rsid w:val="000D2AAA"/>
    <w:rsid w:val="000D2CFB"/>
    <w:rsid w:val="000D4345"/>
    <w:rsid w:val="000D45B5"/>
    <w:rsid w:val="000D463A"/>
    <w:rsid w:val="000D741D"/>
    <w:rsid w:val="000D7B64"/>
    <w:rsid w:val="000E234F"/>
    <w:rsid w:val="000E39CC"/>
    <w:rsid w:val="000E3E1E"/>
    <w:rsid w:val="000E4595"/>
    <w:rsid w:val="000F351B"/>
    <w:rsid w:val="000F3754"/>
    <w:rsid w:val="000F4783"/>
    <w:rsid w:val="000F5476"/>
    <w:rsid w:val="00101455"/>
    <w:rsid w:val="00101EEE"/>
    <w:rsid w:val="00101F9A"/>
    <w:rsid w:val="001029BD"/>
    <w:rsid w:val="00102A3A"/>
    <w:rsid w:val="00103920"/>
    <w:rsid w:val="00104963"/>
    <w:rsid w:val="00104CF6"/>
    <w:rsid w:val="00107520"/>
    <w:rsid w:val="00107CE0"/>
    <w:rsid w:val="001117E2"/>
    <w:rsid w:val="00111ACD"/>
    <w:rsid w:val="00111C12"/>
    <w:rsid w:val="00112A20"/>
    <w:rsid w:val="00114FF1"/>
    <w:rsid w:val="00116772"/>
    <w:rsid w:val="00117935"/>
    <w:rsid w:val="00117CD7"/>
    <w:rsid w:val="00117E60"/>
    <w:rsid w:val="00117EF3"/>
    <w:rsid w:val="00120C8C"/>
    <w:rsid w:val="00121743"/>
    <w:rsid w:val="00122966"/>
    <w:rsid w:val="001232A8"/>
    <w:rsid w:val="0012377E"/>
    <w:rsid w:val="001245E9"/>
    <w:rsid w:val="00125E23"/>
    <w:rsid w:val="001274FA"/>
    <w:rsid w:val="001306AA"/>
    <w:rsid w:val="00131643"/>
    <w:rsid w:val="00132CC1"/>
    <w:rsid w:val="00132E93"/>
    <w:rsid w:val="00134139"/>
    <w:rsid w:val="0013423D"/>
    <w:rsid w:val="00134968"/>
    <w:rsid w:val="00137324"/>
    <w:rsid w:val="0013741F"/>
    <w:rsid w:val="0014117B"/>
    <w:rsid w:val="00142D4B"/>
    <w:rsid w:val="001435ED"/>
    <w:rsid w:val="0014385A"/>
    <w:rsid w:val="00143E34"/>
    <w:rsid w:val="00143E5C"/>
    <w:rsid w:val="00145E18"/>
    <w:rsid w:val="001464B8"/>
    <w:rsid w:val="00147861"/>
    <w:rsid w:val="0015128A"/>
    <w:rsid w:val="0015163A"/>
    <w:rsid w:val="001537B2"/>
    <w:rsid w:val="0015604B"/>
    <w:rsid w:val="001573A3"/>
    <w:rsid w:val="0016245A"/>
    <w:rsid w:val="001624A9"/>
    <w:rsid w:val="00162872"/>
    <w:rsid w:val="00172010"/>
    <w:rsid w:val="00172F24"/>
    <w:rsid w:val="0017383D"/>
    <w:rsid w:val="00177C60"/>
    <w:rsid w:val="00177CE2"/>
    <w:rsid w:val="00182F89"/>
    <w:rsid w:val="001867B2"/>
    <w:rsid w:val="00187493"/>
    <w:rsid w:val="001905CD"/>
    <w:rsid w:val="001905E8"/>
    <w:rsid w:val="001918ED"/>
    <w:rsid w:val="00191CED"/>
    <w:rsid w:val="00191F9F"/>
    <w:rsid w:val="00193065"/>
    <w:rsid w:val="001934F2"/>
    <w:rsid w:val="00194C57"/>
    <w:rsid w:val="00195701"/>
    <w:rsid w:val="001968D3"/>
    <w:rsid w:val="00197093"/>
    <w:rsid w:val="001973E2"/>
    <w:rsid w:val="001A2490"/>
    <w:rsid w:val="001A48A0"/>
    <w:rsid w:val="001A4DCD"/>
    <w:rsid w:val="001A594E"/>
    <w:rsid w:val="001A61AF"/>
    <w:rsid w:val="001A6D07"/>
    <w:rsid w:val="001A74E1"/>
    <w:rsid w:val="001B1FEB"/>
    <w:rsid w:val="001B4030"/>
    <w:rsid w:val="001B59CA"/>
    <w:rsid w:val="001C05E4"/>
    <w:rsid w:val="001C3474"/>
    <w:rsid w:val="001C5712"/>
    <w:rsid w:val="001C577E"/>
    <w:rsid w:val="001C5AB9"/>
    <w:rsid w:val="001C5C06"/>
    <w:rsid w:val="001C7389"/>
    <w:rsid w:val="001C7912"/>
    <w:rsid w:val="001C7DAB"/>
    <w:rsid w:val="001D0075"/>
    <w:rsid w:val="001D2E86"/>
    <w:rsid w:val="001D2FBC"/>
    <w:rsid w:val="001D3D2C"/>
    <w:rsid w:val="001D744F"/>
    <w:rsid w:val="001E1C5A"/>
    <w:rsid w:val="001E1C8F"/>
    <w:rsid w:val="001E2730"/>
    <w:rsid w:val="001E2EA5"/>
    <w:rsid w:val="001E36B1"/>
    <w:rsid w:val="001E3E78"/>
    <w:rsid w:val="001E490E"/>
    <w:rsid w:val="001E4C21"/>
    <w:rsid w:val="001E7058"/>
    <w:rsid w:val="001F03E9"/>
    <w:rsid w:val="001F0FAB"/>
    <w:rsid w:val="001F1358"/>
    <w:rsid w:val="001F1486"/>
    <w:rsid w:val="001F163E"/>
    <w:rsid w:val="001F23CA"/>
    <w:rsid w:val="001F2541"/>
    <w:rsid w:val="001F29D5"/>
    <w:rsid w:val="001F2A65"/>
    <w:rsid w:val="001F2D94"/>
    <w:rsid w:val="001F3B6C"/>
    <w:rsid w:val="001F3C4B"/>
    <w:rsid w:val="001F6630"/>
    <w:rsid w:val="001F7B09"/>
    <w:rsid w:val="00201015"/>
    <w:rsid w:val="002022B7"/>
    <w:rsid w:val="00202897"/>
    <w:rsid w:val="002058F4"/>
    <w:rsid w:val="002068AC"/>
    <w:rsid w:val="00211057"/>
    <w:rsid w:val="00212BC6"/>
    <w:rsid w:val="00214A08"/>
    <w:rsid w:val="00216699"/>
    <w:rsid w:val="00222284"/>
    <w:rsid w:val="00222859"/>
    <w:rsid w:val="00223CBA"/>
    <w:rsid w:val="002243BC"/>
    <w:rsid w:val="002250BF"/>
    <w:rsid w:val="00225951"/>
    <w:rsid w:val="00226BE8"/>
    <w:rsid w:val="00227B13"/>
    <w:rsid w:val="00227B5D"/>
    <w:rsid w:val="00230927"/>
    <w:rsid w:val="00235B16"/>
    <w:rsid w:val="00235FF4"/>
    <w:rsid w:val="00236225"/>
    <w:rsid w:val="00237BCA"/>
    <w:rsid w:val="0024171C"/>
    <w:rsid w:val="0024189B"/>
    <w:rsid w:val="00243395"/>
    <w:rsid w:val="00243EA6"/>
    <w:rsid w:val="00244E2E"/>
    <w:rsid w:val="00245A1D"/>
    <w:rsid w:val="002506E9"/>
    <w:rsid w:val="0025159E"/>
    <w:rsid w:val="002572F8"/>
    <w:rsid w:val="0025764C"/>
    <w:rsid w:val="00261379"/>
    <w:rsid w:val="002629E4"/>
    <w:rsid w:val="002635A2"/>
    <w:rsid w:val="002667EF"/>
    <w:rsid w:val="002674B7"/>
    <w:rsid w:val="00270B4D"/>
    <w:rsid w:val="00271749"/>
    <w:rsid w:val="00272CA6"/>
    <w:rsid w:val="002734CD"/>
    <w:rsid w:val="00273D3E"/>
    <w:rsid w:val="0027520D"/>
    <w:rsid w:val="002753B3"/>
    <w:rsid w:val="00275502"/>
    <w:rsid w:val="00275945"/>
    <w:rsid w:val="00276538"/>
    <w:rsid w:val="00280FE4"/>
    <w:rsid w:val="00281080"/>
    <w:rsid w:val="0028300B"/>
    <w:rsid w:val="002834E0"/>
    <w:rsid w:val="00290E6B"/>
    <w:rsid w:val="00291A30"/>
    <w:rsid w:val="00291AFD"/>
    <w:rsid w:val="0029282B"/>
    <w:rsid w:val="002963EF"/>
    <w:rsid w:val="0029693D"/>
    <w:rsid w:val="002A0826"/>
    <w:rsid w:val="002A13D3"/>
    <w:rsid w:val="002A41F7"/>
    <w:rsid w:val="002A42A0"/>
    <w:rsid w:val="002A5143"/>
    <w:rsid w:val="002B02A5"/>
    <w:rsid w:val="002B1165"/>
    <w:rsid w:val="002B1A07"/>
    <w:rsid w:val="002B2452"/>
    <w:rsid w:val="002B2A86"/>
    <w:rsid w:val="002B31B5"/>
    <w:rsid w:val="002B5FE5"/>
    <w:rsid w:val="002C1519"/>
    <w:rsid w:val="002C4FB7"/>
    <w:rsid w:val="002C6EDC"/>
    <w:rsid w:val="002C7290"/>
    <w:rsid w:val="002D23F5"/>
    <w:rsid w:val="002D5CA8"/>
    <w:rsid w:val="002D674C"/>
    <w:rsid w:val="002E1C11"/>
    <w:rsid w:val="002E2094"/>
    <w:rsid w:val="002E4F28"/>
    <w:rsid w:val="002E5581"/>
    <w:rsid w:val="002F108B"/>
    <w:rsid w:val="002F37D6"/>
    <w:rsid w:val="002F6175"/>
    <w:rsid w:val="002F6177"/>
    <w:rsid w:val="002F7850"/>
    <w:rsid w:val="00301710"/>
    <w:rsid w:val="00302BF7"/>
    <w:rsid w:val="00303905"/>
    <w:rsid w:val="00303939"/>
    <w:rsid w:val="00303B3B"/>
    <w:rsid w:val="00304A06"/>
    <w:rsid w:val="00304DEB"/>
    <w:rsid w:val="00313334"/>
    <w:rsid w:val="0031571C"/>
    <w:rsid w:val="0031662E"/>
    <w:rsid w:val="00316E05"/>
    <w:rsid w:val="0032036E"/>
    <w:rsid w:val="00320435"/>
    <w:rsid w:val="00320ED1"/>
    <w:rsid w:val="003232AB"/>
    <w:rsid w:val="00323970"/>
    <w:rsid w:val="00324CE0"/>
    <w:rsid w:val="00325150"/>
    <w:rsid w:val="00326BD7"/>
    <w:rsid w:val="00330250"/>
    <w:rsid w:val="00331A73"/>
    <w:rsid w:val="003329B7"/>
    <w:rsid w:val="00332CCC"/>
    <w:rsid w:val="00332EB4"/>
    <w:rsid w:val="00334A3E"/>
    <w:rsid w:val="00334AE7"/>
    <w:rsid w:val="00335330"/>
    <w:rsid w:val="003354A9"/>
    <w:rsid w:val="00336E43"/>
    <w:rsid w:val="00340136"/>
    <w:rsid w:val="00340C54"/>
    <w:rsid w:val="00344571"/>
    <w:rsid w:val="003445D0"/>
    <w:rsid w:val="00345ACB"/>
    <w:rsid w:val="0034623F"/>
    <w:rsid w:val="003472DA"/>
    <w:rsid w:val="00351F61"/>
    <w:rsid w:val="003538DB"/>
    <w:rsid w:val="00353B26"/>
    <w:rsid w:val="00354052"/>
    <w:rsid w:val="0035460B"/>
    <w:rsid w:val="00356E72"/>
    <w:rsid w:val="00361FB3"/>
    <w:rsid w:val="00365A02"/>
    <w:rsid w:val="00367060"/>
    <w:rsid w:val="00372150"/>
    <w:rsid w:val="00372DFF"/>
    <w:rsid w:val="00376681"/>
    <w:rsid w:val="00382203"/>
    <w:rsid w:val="0038434D"/>
    <w:rsid w:val="0038795F"/>
    <w:rsid w:val="00390D3F"/>
    <w:rsid w:val="003929DE"/>
    <w:rsid w:val="00392D70"/>
    <w:rsid w:val="00393CD1"/>
    <w:rsid w:val="00396773"/>
    <w:rsid w:val="00397676"/>
    <w:rsid w:val="003A01F3"/>
    <w:rsid w:val="003A1E22"/>
    <w:rsid w:val="003A2216"/>
    <w:rsid w:val="003A2C13"/>
    <w:rsid w:val="003A3488"/>
    <w:rsid w:val="003A3643"/>
    <w:rsid w:val="003A4234"/>
    <w:rsid w:val="003A5A40"/>
    <w:rsid w:val="003A6223"/>
    <w:rsid w:val="003A73CF"/>
    <w:rsid w:val="003B1687"/>
    <w:rsid w:val="003B1933"/>
    <w:rsid w:val="003B3893"/>
    <w:rsid w:val="003B4245"/>
    <w:rsid w:val="003B51CD"/>
    <w:rsid w:val="003B602A"/>
    <w:rsid w:val="003B631A"/>
    <w:rsid w:val="003B6B15"/>
    <w:rsid w:val="003B77C8"/>
    <w:rsid w:val="003B7859"/>
    <w:rsid w:val="003C0101"/>
    <w:rsid w:val="003C0CB7"/>
    <w:rsid w:val="003C2315"/>
    <w:rsid w:val="003C381B"/>
    <w:rsid w:val="003C42BE"/>
    <w:rsid w:val="003C43A4"/>
    <w:rsid w:val="003C472D"/>
    <w:rsid w:val="003C57AB"/>
    <w:rsid w:val="003C6A45"/>
    <w:rsid w:val="003D01FD"/>
    <w:rsid w:val="003D0752"/>
    <w:rsid w:val="003D1D9B"/>
    <w:rsid w:val="003D3DB2"/>
    <w:rsid w:val="003D72D7"/>
    <w:rsid w:val="003D7399"/>
    <w:rsid w:val="003E0BA3"/>
    <w:rsid w:val="003E1243"/>
    <w:rsid w:val="003E352C"/>
    <w:rsid w:val="003E4885"/>
    <w:rsid w:val="003E4AE7"/>
    <w:rsid w:val="003E50D1"/>
    <w:rsid w:val="003E5A2D"/>
    <w:rsid w:val="003E64FB"/>
    <w:rsid w:val="003E6C79"/>
    <w:rsid w:val="003F14B5"/>
    <w:rsid w:val="003F206C"/>
    <w:rsid w:val="003F2D3C"/>
    <w:rsid w:val="003F32DF"/>
    <w:rsid w:val="003F355C"/>
    <w:rsid w:val="003F401F"/>
    <w:rsid w:val="003F4A17"/>
    <w:rsid w:val="003F4D0D"/>
    <w:rsid w:val="003F5D83"/>
    <w:rsid w:val="003F6A19"/>
    <w:rsid w:val="003F733F"/>
    <w:rsid w:val="003F743F"/>
    <w:rsid w:val="00400F00"/>
    <w:rsid w:val="00401057"/>
    <w:rsid w:val="004020CD"/>
    <w:rsid w:val="004024AB"/>
    <w:rsid w:val="004029CA"/>
    <w:rsid w:val="00404420"/>
    <w:rsid w:val="00405BA2"/>
    <w:rsid w:val="00406CFC"/>
    <w:rsid w:val="004106B4"/>
    <w:rsid w:val="00410D32"/>
    <w:rsid w:val="00412F50"/>
    <w:rsid w:val="0041386D"/>
    <w:rsid w:val="00413BA6"/>
    <w:rsid w:val="00414CE4"/>
    <w:rsid w:val="00416D3D"/>
    <w:rsid w:val="004209D1"/>
    <w:rsid w:val="00421E6E"/>
    <w:rsid w:val="00421EB3"/>
    <w:rsid w:val="00422430"/>
    <w:rsid w:val="00425897"/>
    <w:rsid w:val="00425995"/>
    <w:rsid w:val="00426244"/>
    <w:rsid w:val="00436C09"/>
    <w:rsid w:val="00437F22"/>
    <w:rsid w:val="0044056A"/>
    <w:rsid w:val="00442326"/>
    <w:rsid w:val="00442655"/>
    <w:rsid w:val="00443684"/>
    <w:rsid w:val="00443B27"/>
    <w:rsid w:val="00444027"/>
    <w:rsid w:val="004514C8"/>
    <w:rsid w:val="004529E5"/>
    <w:rsid w:val="0045348A"/>
    <w:rsid w:val="0045393B"/>
    <w:rsid w:val="00454F84"/>
    <w:rsid w:val="004550C5"/>
    <w:rsid w:val="00456491"/>
    <w:rsid w:val="00456756"/>
    <w:rsid w:val="0046191F"/>
    <w:rsid w:val="00461B2B"/>
    <w:rsid w:val="00464722"/>
    <w:rsid w:val="00464FA8"/>
    <w:rsid w:val="00466B0E"/>
    <w:rsid w:val="00470E5C"/>
    <w:rsid w:val="00471C88"/>
    <w:rsid w:val="00471DF2"/>
    <w:rsid w:val="004749AD"/>
    <w:rsid w:val="00474E60"/>
    <w:rsid w:val="00477398"/>
    <w:rsid w:val="0048280E"/>
    <w:rsid w:val="004864F4"/>
    <w:rsid w:val="00491FFC"/>
    <w:rsid w:val="00492518"/>
    <w:rsid w:val="00492E91"/>
    <w:rsid w:val="00494201"/>
    <w:rsid w:val="004948D1"/>
    <w:rsid w:val="00494E20"/>
    <w:rsid w:val="00495493"/>
    <w:rsid w:val="00496F48"/>
    <w:rsid w:val="0049753E"/>
    <w:rsid w:val="004975BA"/>
    <w:rsid w:val="004A0BB3"/>
    <w:rsid w:val="004A1CCF"/>
    <w:rsid w:val="004A238A"/>
    <w:rsid w:val="004A2B26"/>
    <w:rsid w:val="004A3A66"/>
    <w:rsid w:val="004A468B"/>
    <w:rsid w:val="004A4DD2"/>
    <w:rsid w:val="004A6EA0"/>
    <w:rsid w:val="004A713C"/>
    <w:rsid w:val="004A7A81"/>
    <w:rsid w:val="004B2E9E"/>
    <w:rsid w:val="004B4A5D"/>
    <w:rsid w:val="004B4AE2"/>
    <w:rsid w:val="004B654F"/>
    <w:rsid w:val="004B7E05"/>
    <w:rsid w:val="004C03E4"/>
    <w:rsid w:val="004C1E6D"/>
    <w:rsid w:val="004C2530"/>
    <w:rsid w:val="004C364A"/>
    <w:rsid w:val="004C499F"/>
    <w:rsid w:val="004C56A4"/>
    <w:rsid w:val="004C6422"/>
    <w:rsid w:val="004C6610"/>
    <w:rsid w:val="004C6A91"/>
    <w:rsid w:val="004C7D8F"/>
    <w:rsid w:val="004D083A"/>
    <w:rsid w:val="004D0A43"/>
    <w:rsid w:val="004D1CBB"/>
    <w:rsid w:val="004D29CA"/>
    <w:rsid w:val="004D31B3"/>
    <w:rsid w:val="004D4B41"/>
    <w:rsid w:val="004D511F"/>
    <w:rsid w:val="004D5F9B"/>
    <w:rsid w:val="004D6423"/>
    <w:rsid w:val="004D740F"/>
    <w:rsid w:val="004D7F99"/>
    <w:rsid w:val="004E00C8"/>
    <w:rsid w:val="004E01ED"/>
    <w:rsid w:val="004E1B82"/>
    <w:rsid w:val="004E1BE6"/>
    <w:rsid w:val="004E234D"/>
    <w:rsid w:val="004E2EF8"/>
    <w:rsid w:val="004E3385"/>
    <w:rsid w:val="004F1DAC"/>
    <w:rsid w:val="004F2BB5"/>
    <w:rsid w:val="004F2CE3"/>
    <w:rsid w:val="004F3BAE"/>
    <w:rsid w:val="004F4FF7"/>
    <w:rsid w:val="004F56AC"/>
    <w:rsid w:val="004F5F19"/>
    <w:rsid w:val="004F636C"/>
    <w:rsid w:val="004F6B5C"/>
    <w:rsid w:val="004F723E"/>
    <w:rsid w:val="004F78E9"/>
    <w:rsid w:val="005003A5"/>
    <w:rsid w:val="00500772"/>
    <w:rsid w:val="00500ABB"/>
    <w:rsid w:val="00500CE8"/>
    <w:rsid w:val="00501D24"/>
    <w:rsid w:val="00502250"/>
    <w:rsid w:val="005026EA"/>
    <w:rsid w:val="00513E6A"/>
    <w:rsid w:val="005145F4"/>
    <w:rsid w:val="00514AE0"/>
    <w:rsid w:val="00516106"/>
    <w:rsid w:val="0051632C"/>
    <w:rsid w:val="005206C7"/>
    <w:rsid w:val="00521356"/>
    <w:rsid w:val="00521FD1"/>
    <w:rsid w:val="005242C2"/>
    <w:rsid w:val="005249B1"/>
    <w:rsid w:val="005262C6"/>
    <w:rsid w:val="0052678A"/>
    <w:rsid w:val="005278B6"/>
    <w:rsid w:val="00527A3D"/>
    <w:rsid w:val="00531BB0"/>
    <w:rsid w:val="00532A34"/>
    <w:rsid w:val="00533D33"/>
    <w:rsid w:val="0053458E"/>
    <w:rsid w:val="00534C87"/>
    <w:rsid w:val="005368D7"/>
    <w:rsid w:val="005370CC"/>
    <w:rsid w:val="00537645"/>
    <w:rsid w:val="005403BA"/>
    <w:rsid w:val="005404FC"/>
    <w:rsid w:val="00541644"/>
    <w:rsid w:val="00542262"/>
    <w:rsid w:val="00542820"/>
    <w:rsid w:val="005444F2"/>
    <w:rsid w:val="005445E9"/>
    <w:rsid w:val="0054540C"/>
    <w:rsid w:val="00545892"/>
    <w:rsid w:val="005462DF"/>
    <w:rsid w:val="005463C6"/>
    <w:rsid w:val="0055140A"/>
    <w:rsid w:val="00551B46"/>
    <w:rsid w:val="005539AB"/>
    <w:rsid w:val="00553D3C"/>
    <w:rsid w:val="00555C30"/>
    <w:rsid w:val="005569FD"/>
    <w:rsid w:val="0056022B"/>
    <w:rsid w:val="00561CB2"/>
    <w:rsid w:val="0056266F"/>
    <w:rsid w:val="0056339D"/>
    <w:rsid w:val="005642EF"/>
    <w:rsid w:val="00564488"/>
    <w:rsid w:val="00565316"/>
    <w:rsid w:val="00565906"/>
    <w:rsid w:val="00565926"/>
    <w:rsid w:val="00565C58"/>
    <w:rsid w:val="00565E55"/>
    <w:rsid w:val="00566A70"/>
    <w:rsid w:val="00570144"/>
    <w:rsid w:val="005706D7"/>
    <w:rsid w:val="00573D65"/>
    <w:rsid w:val="00574205"/>
    <w:rsid w:val="0057552B"/>
    <w:rsid w:val="00575E3D"/>
    <w:rsid w:val="00577D3A"/>
    <w:rsid w:val="00581B11"/>
    <w:rsid w:val="00581FFE"/>
    <w:rsid w:val="005829CE"/>
    <w:rsid w:val="005837B5"/>
    <w:rsid w:val="00583B99"/>
    <w:rsid w:val="005856EE"/>
    <w:rsid w:val="00585973"/>
    <w:rsid w:val="00585B38"/>
    <w:rsid w:val="00585B55"/>
    <w:rsid w:val="00585C14"/>
    <w:rsid w:val="005902F8"/>
    <w:rsid w:val="005904F7"/>
    <w:rsid w:val="00590572"/>
    <w:rsid w:val="00591515"/>
    <w:rsid w:val="00591FB1"/>
    <w:rsid w:val="00595437"/>
    <w:rsid w:val="00596C37"/>
    <w:rsid w:val="005A07F9"/>
    <w:rsid w:val="005A190E"/>
    <w:rsid w:val="005A2780"/>
    <w:rsid w:val="005A5A66"/>
    <w:rsid w:val="005A5B67"/>
    <w:rsid w:val="005A7BC0"/>
    <w:rsid w:val="005B080A"/>
    <w:rsid w:val="005B11D5"/>
    <w:rsid w:val="005B38F6"/>
    <w:rsid w:val="005B5F4B"/>
    <w:rsid w:val="005B5FED"/>
    <w:rsid w:val="005B6081"/>
    <w:rsid w:val="005C22A8"/>
    <w:rsid w:val="005C27E0"/>
    <w:rsid w:val="005C4148"/>
    <w:rsid w:val="005C424C"/>
    <w:rsid w:val="005C47BA"/>
    <w:rsid w:val="005C509E"/>
    <w:rsid w:val="005C5363"/>
    <w:rsid w:val="005C5651"/>
    <w:rsid w:val="005C56B8"/>
    <w:rsid w:val="005D03EB"/>
    <w:rsid w:val="005D18EB"/>
    <w:rsid w:val="005D2107"/>
    <w:rsid w:val="005D4D9B"/>
    <w:rsid w:val="005D6824"/>
    <w:rsid w:val="005D7774"/>
    <w:rsid w:val="005E06E6"/>
    <w:rsid w:val="005E14AD"/>
    <w:rsid w:val="005E1991"/>
    <w:rsid w:val="005E1A1C"/>
    <w:rsid w:val="005E2FFC"/>
    <w:rsid w:val="005E3AD3"/>
    <w:rsid w:val="005E558C"/>
    <w:rsid w:val="005F1BDA"/>
    <w:rsid w:val="005F2AD1"/>
    <w:rsid w:val="005F4576"/>
    <w:rsid w:val="005F5409"/>
    <w:rsid w:val="005F54F8"/>
    <w:rsid w:val="005F6047"/>
    <w:rsid w:val="005F72E0"/>
    <w:rsid w:val="00600150"/>
    <w:rsid w:val="006007B9"/>
    <w:rsid w:val="00600B7B"/>
    <w:rsid w:val="00600F32"/>
    <w:rsid w:val="00601B06"/>
    <w:rsid w:val="00601C43"/>
    <w:rsid w:val="006038FD"/>
    <w:rsid w:val="006044F9"/>
    <w:rsid w:val="00604DB4"/>
    <w:rsid w:val="00606797"/>
    <w:rsid w:val="00606828"/>
    <w:rsid w:val="006068DE"/>
    <w:rsid w:val="0060776B"/>
    <w:rsid w:val="00610430"/>
    <w:rsid w:val="006150CA"/>
    <w:rsid w:val="0061658D"/>
    <w:rsid w:val="006203BB"/>
    <w:rsid w:val="00620605"/>
    <w:rsid w:val="00621371"/>
    <w:rsid w:val="0062357B"/>
    <w:rsid w:val="006248A8"/>
    <w:rsid w:val="006252A1"/>
    <w:rsid w:val="0062706B"/>
    <w:rsid w:val="00631DC4"/>
    <w:rsid w:val="00632411"/>
    <w:rsid w:val="00635529"/>
    <w:rsid w:val="006374FD"/>
    <w:rsid w:val="00643059"/>
    <w:rsid w:val="00644209"/>
    <w:rsid w:val="0064501A"/>
    <w:rsid w:val="00645234"/>
    <w:rsid w:val="00645E4B"/>
    <w:rsid w:val="00646C52"/>
    <w:rsid w:val="006475D9"/>
    <w:rsid w:val="00647A51"/>
    <w:rsid w:val="006503BC"/>
    <w:rsid w:val="006509C8"/>
    <w:rsid w:val="00653EE2"/>
    <w:rsid w:val="006540B3"/>
    <w:rsid w:val="0065430C"/>
    <w:rsid w:val="006552C2"/>
    <w:rsid w:val="00657BF7"/>
    <w:rsid w:val="00657DE7"/>
    <w:rsid w:val="00660DE8"/>
    <w:rsid w:val="00661075"/>
    <w:rsid w:val="00661890"/>
    <w:rsid w:val="006619F3"/>
    <w:rsid w:val="00662230"/>
    <w:rsid w:val="006625BB"/>
    <w:rsid w:val="0066275C"/>
    <w:rsid w:val="006642A8"/>
    <w:rsid w:val="006655AB"/>
    <w:rsid w:val="00666501"/>
    <w:rsid w:val="00666549"/>
    <w:rsid w:val="006674CF"/>
    <w:rsid w:val="00667653"/>
    <w:rsid w:val="00670F12"/>
    <w:rsid w:val="006727A1"/>
    <w:rsid w:val="00672FB4"/>
    <w:rsid w:val="00673135"/>
    <w:rsid w:val="006744E5"/>
    <w:rsid w:val="00680E47"/>
    <w:rsid w:val="00682D20"/>
    <w:rsid w:val="0068436A"/>
    <w:rsid w:val="00684581"/>
    <w:rsid w:val="00684B85"/>
    <w:rsid w:val="00685669"/>
    <w:rsid w:val="00691520"/>
    <w:rsid w:val="00691930"/>
    <w:rsid w:val="00691B70"/>
    <w:rsid w:val="00692F64"/>
    <w:rsid w:val="00693EFB"/>
    <w:rsid w:val="006A0748"/>
    <w:rsid w:val="006A12FA"/>
    <w:rsid w:val="006A19DF"/>
    <w:rsid w:val="006A2518"/>
    <w:rsid w:val="006A34A6"/>
    <w:rsid w:val="006A7737"/>
    <w:rsid w:val="006A7B5E"/>
    <w:rsid w:val="006B010C"/>
    <w:rsid w:val="006B0693"/>
    <w:rsid w:val="006B09BC"/>
    <w:rsid w:val="006B27A7"/>
    <w:rsid w:val="006B2E65"/>
    <w:rsid w:val="006B41E2"/>
    <w:rsid w:val="006B4DD8"/>
    <w:rsid w:val="006B59AF"/>
    <w:rsid w:val="006B5BB7"/>
    <w:rsid w:val="006B67C5"/>
    <w:rsid w:val="006B68DA"/>
    <w:rsid w:val="006C06D7"/>
    <w:rsid w:val="006C377E"/>
    <w:rsid w:val="006C44CB"/>
    <w:rsid w:val="006C5D95"/>
    <w:rsid w:val="006D14B1"/>
    <w:rsid w:val="006D669F"/>
    <w:rsid w:val="006D6C32"/>
    <w:rsid w:val="006E4529"/>
    <w:rsid w:val="006E48CE"/>
    <w:rsid w:val="006E4A04"/>
    <w:rsid w:val="006E76F4"/>
    <w:rsid w:val="006E771D"/>
    <w:rsid w:val="006F0857"/>
    <w:rsid w:val="006F1186"/>
    <w:rsid w:val="006F4557"/>
    <w:rsid w:val="006F4DB5"/>
    <w:rsid w:val="006F718D"/>
    <w:rsid w:val="0070138B"/>
    <w:rsid w:val="00701D83"/>
    <w:rsid w:val="00702AD1"/>
    <w:rsid w:val="00703F1A"/>
    <w:rsid w:val="00703FFF"/>
    <w:rsid w:val="007067BA"/>
    <w:rsid w:val="007110B9"/>
    <w:rsid w:val="007110F7"/>
    <w:rsid w:val="007119E6"/>
    <w:rsid w:val="0071299E"/>
    <w:rsid w:val="00713C6E"/>
    <w:rsid w:val="00714FA4"/>
    <w:rsid w:val="00716D82"/>
    <w:rsid w:val="00716F5A"/>
    <w:rsid w:val="00717F64"/>
    <w:rsid w:val="00720B2E"/>
    <w:rsid w:val="007234A1"/>
    <w:rsid w:val="0072441F"/>
    <w:rsid w:val="0072544D"/>
    <w:rsid w:val="00725B44"/>
    <w:rsid w:val="00725C69"/>
    <w:rsid w:val="0072743E"/>
    <w:rsid w:val="00730DA4"/>
    <w:rsid w:val="00733516"/>
    <w:rsid w:val="0073368C"/>
    <w:rsid w:val="007343F6"/>
    <w:rsid w:val="007363F9"/>
    <w:rsid w:val="00736A83"/>
    <w:rsid w:val="00736D2A"/>
    <w:rsid w:val="00742414"/>
    <w:rsid w:val="007428A7"/>
    <w:rsid w:val="00744AF8"/>
    <w:rsid w:val="0074548B"/>
    <w:rsid w:val="00746A09"/>
    <w:rsid w:val="00746AD8"/>
    <w:rsid w:val="00752C4A"/>
    <w:rsid w:val="00753AB4"/>
    <w:rsid w:val="00753CB5"/>
    <w:rsid w:val="0075402D"/>
    <w:rsid w:val="0075462F"/>
    <w:rsid w:val="00755078"/>
    <w:rsid w:val="00755EF8"/>
    <w:rsid w:val="00756C62"/>
    <w:rsid w:val="00756D92"/>
    <w:rsid w:val="00757A13"/>
    <w:rsid w:val="00757C4C"/>
    <w:rsid w:val="00757CF6"/>
    <w:rsid w:val="00760166"/>
    <w:rsid w:val="00761B30"/>
    <w:rsid w:val="00765805"/>
    <w:rsid w:val="00767D1C"/>
    <w:rsid w:val="007705DA"/>
    <w:rsid w:val="0077159F"/>
    <w:rsid w:val="00773340"/>
    <w:rsid w:val="00774FE1"/>
    <w:rsid w:val="00775ABF"/>
    <w:rsid w:val="0077601B"/>
    <w:rsid w:val="007767B7"/>
    <w:rsid w:val="00776C1B"/>
    <w:rsid w:val="00776E4C"/>
    <w:rsid w:val="0077737A"/>
    <w:rsid w:val="0078330A"/>
    <w:rsid w:val="00783D01"/>
    <w:rsid w:val="007849E1"/>
    <w:rsid w:val="007853D3"/>
    <w:rsid w:val="007879DA"/>
    <w:rsid w:val="00791C8E"/>
    <w:rsid w:val="00791D42"/>
    <w:rsid w:val="00792A1C"/>
    <w:rsid w:val="00792BB8"/>
    <w:rsid w:val="00796320"/>
    <w:rsid w:val="00796448"/>
    <w:rsid w:val="007976AB"/>
    <w:rsid w:val="0079782E"/>
    <w:rsid w:val="007A3879"/>
    <w:rsid w:val="007A4476"/>
    <w:rsid w:val="007A4991"/>
    <w:rsid w:val="007A5670"/>
    <w:rsid w:val="007A7BE0"/>
    <w:rsid w:val="007B05A7"/>
    <w:rsid w:val="007B076B"/>
    <w:rsid w:val="007B466E"/>
    <w:rsid w:val="007B49B6"/>
    <w:rsid w:val="007B5402"/>
    <w:rsid w:val="007B596A"/>
    <w:rsid w:val="007B7220"/>
    <w:rsid w:val="007C02E1"/>
    <w:rsid w:val="007C0977"/>
    <w:rsid w:val="007C272E"/>
    <w:rsid w:val="007C601F"/>
    <w:rsid w:val="007C6505"/>
    <w:rsid w:val="007C7796"/>
    <w:rsid w:val="007D4A38"/>
    <w:rsid w:val="007D5DEA"/>
    <w:rsid w:val="007D6281"/>
    <w:rsid w:val="007D6F06"/>
    <w:rsid w:val="007D74D0"/>
    <w:rsid w:val="007D77F1"/>
    <w:rsid w:val="007E1036"/>
    <w:rsid w:val="007E47B6"/>
    <w:rsid w:val="007F0750"/>
    <w:rsid w:val="007F1357"/>
    <w:rsid w:val="007F3817"/>
    <w:rsid w:val="007F39CB"/>
    <w:rsid w:val="007F3C8B"/>
    <w:rsid w:val="007F559F"/>
    <w:rsid w:val="007F71C4"/>
    <w:rsid w:val="0080117E"/>
    <w:rsid w:val="00802869"/>
    <w:rsid w:val="0080498A"/>
    <w:rsid w:val="00804A23"/>
    <w:rsid w:val="00810518"/>
    <w:rsid w:val="008109E5"/>
    <w:rsid w:val="008111E2"/>
    <w:rsid w:val="0081542A"/>
    <w:rsid w:val="00816278"/>
    <w:rsid w:val="008173AA"/>
    <w:rsid w:val="00817A68"/>
    <w:rsid w:val="0082008C"/>
    <w:rsid w:val="00821B96"/>
    <w:rsid w:val="00823F66"/>
    <w:rsid w:val="00824925"/>
    <w:rsid w:val="00825390"/>
    <w:rsid w:val="00826285"/>
    <w:rsid w:val="00826D65"/>
    <w:rsid w:val="00827239"/>
    <w:rsid w:val="008277BD"/>
    <w:rsid w:val="00831DD9"/>
    <w:rsid w:val="00832C53"/>
    <w:rsid w:val="008339A0"/>
    <w:rsid w:val="008343B9"/>
    <w:rsid w:val="00834D86"/>
    <w:rsid w:val="00834F0E"/>
    <w:rsid w:val="008350C9"/>
    <w:rsid w:val="0083762F"/>
    <w:rsid w:val="008414B5"/>
    <w:rsid w:val="0084178B"/>
    <w:rsid w:val="00843F97"/>
    <w:rsid w:val="0084445B"/>
    <w:rsid w:val="00847930"/>
    <w:rsid w:val="00850F30"/>
    <w:rsid w:val="00851535"/>
    <w:rsid w:val="008573D2"/>
    <w:rsid w:val="00860B98"/>
    <w:rsid w:val="00862B99"/>
    <w:rsid w:val="00863C71"/>
    <w:rsid w:val="00864120"/>
    <w:rsid w:val="0086416C"/>
    <w:rsid w:val="00864A11"/>
    <w:rsid w:val="0086590F"/>
    <w:rsid w:val="00866360"/>
    <w:rsid w:val="0086745B"/>
    <w:rsid w:val="00871DFB"/>
    <w:rsid w:val="0087248D"/>
    <w:rsid w:val="00873538"/>
    <w:rsid w:val="008773D6"/>
    <w:rsid w:val="0088194E"/>
    <w:rsid w:val="00885151"/>
    <w:rsid w:val="00886B15"/>
    <w:rsid w:val="00886F4C"/>
    <w:rsid w:val="008879ED"/>
    <w:rsid w:val="00890095"/>
    <w:rsid w:val="008938A2"/>
    <w:rsid w:val="0089406B"/>
    <w:rsid w:val="008951D8"/>
    <w:rsid w:val="00895EF0"/>
    <w:rsid w:val="008978A6"/>
    <w:rsid w:val="008A0C24"/>
    <w:rsid w:val="008A1832"/>
    <w:rsid w:val="008A3F57"/>
    <w:rsid w:val="008A4A7C"/>
    <w:rsid w:val="008A77C9"/>
    <w:rsid w:val="008B02FE"/>
    <w:rsid w:val="008B1043"/>
    <w:rsid w:val="008B1CBC"/>
    <w:rsid w:val="008B6539"/>
    <w:rsid w:val="008B7324"/>
    <w:rsid w:val="008C0722"/>
    <w:rsid w:val="008C1187"/>
    <w:rsid w:val="008C2B9A"/>
    <w:rsid w:val="008C3AA6"/>
    <w:rsid w:val="008C3BEF"/>
    <w:rsid w:val="008C4AB6"/>
    <w:rsid w:val="008C754A"/>
    <w:rsid w:val="008D0A84"/>
    <w:rsid w:val="008D3477"/>
    <w:rsid w:val="008D4B49"/>
    <w:rsid w:val="008D4B87"/>
    <w:rsid w:val="008D54BE"/>
    <w:rsid w:val="008D58C0"/>
    <w:rsid w:val="008D5D42"/>
    <w:rsid w:val="008D61B4"/>
    <w:rsid w:val="008D6B80"/>
    <w:rsid w:val="008D76E3"/>
    <w:rsid w:val="008D79F8"/>
    <w:rsid w:val="008E0662"/>
    <w:rsid w:val="008E0BFA"/>
    <w:rsid w:val="008E1959"/>
    <w:rsid w:val="008E1B52"/>
    <w:rsid w:val="008E20D5"/>
    <w:rsid w:val="008E2714"/>
    <w:rsid w:val="008E41A2"/>
    <w:rsid w:val="008E507D"/>
    <w:rsid w:val="008E61A0"/>
    <w:rsid w:val="008E6E08"/>
    <w:rsid w:val="008E7333"/>
    <w:rsid w:val="008F23A1"/>
    <w:rsid w:val="008F35EE"/>
    <w:rsid w:val="008F35F5"/>
    <w:rsid w:val="008F544F"/>
    <w:rsid w:val="008F5EC4"/>
    <w:rsid w:val="0090024E"/>
    <w:rsid w:val="0090193D"/>
    <w:rsid w:val="00901DE5"/>
    <w:rsid w:val="0090233E"/>
    <w:rsid w:val="00902635"/>
    <w:rsid w:val="009027AF"/>
    <w:rsid w:val="00902D4C"/>
    <w:rsid w:val="009052D7"/>
    <w:rsid w:val="00906625"/>
    <w:rsid w:val="0090728B"/>
    <w:rsid w:val="009079A7"/>
    <w:rsid w:val="0091032A"/>
    <w:rsid w:val="009107F0"/>
    <w:rsid w:val="00910FA4"/>
    <w:rsid w:val="009119D7"/>
    <w:rsid w:val="00912161"/>
    <w:rsid w:val="009143A8"/>
    <w:rsid w:val="00914FDE"/>
    <w:rsid w:val="00915E63"/>
    <w:rsid w:val="00916B6B"/>
    <w:rsid w:val="00922D27"/>
    <w:rsid w:val="00925987"/>
    <w:rsid w:val="00925AB6"/>
    <w:rsid w:val="0092674B"/>
    <w:rsid w:val="00926E9B"/>
    <w:rsid w:val="0092704E"/>
    <w:rsid w:val="00927567"/>
    <w:rsid w:val="00931401"/>
    <w:rsid w:val="00931E3D"/>
    <w:rsid w:val="009329FA"/>
    <w:rsid w:val="00932C56"/>
    <w:rsid w:val="00935803"/>
    <w:rsid w:val="0093639B"/>
    <w:rsid w:val="00940F7D"/>
    <w:rsid w:val="0094111A"/>
    <w:rsid w:val="00941749"/>
    <w:rsid w:val="00941C04"/>
    <w:rsid w:val="0094583F"/>
    <w:rsid w:val="009464BC"/>
    <w:rsid w:val="009464F2"/>
    <w:rsid w:val="009501D9"/>
    <w:rsid w:val="00952957"/>
    <w:rsid w:val="00952A36"/>
    <w:rsid w:val="00952AC1"/>
    <w:rsid w:val="00954698"/>
    <w:rsid w:val="00955507"/>
    <w:rsid w:val="009557BD"/>
    <w:rsid w:val="00960AF5"/>
    <w:rsid w:val="00961928"/>
    <w:rsid w:val="00961A96"/>
    <w:rsid w:val="009629E7"/>
    <w:rsid w:val="00962EBA"/>
    <w:rsid w:val="009640DB"/>
    <w:rsid w:val="0096415E"/>
    <w:rsid w:val="00964439"/>
    <w:rsid w:val="00967606"/>
    <w:rsid w:val="00967A45"/>
    <w:rsid w:val="00967C0C"/>
    <w:rsid w:val="00971764"/>
    <w:rsid w:val="00974066"/>
    <w:rsid w:val="00975900"/>
    <w:rsid w:val="009773FD"/>
    <w:rsid w:val="0098032E"/>
    <w:rsid w:val="00982C14"/>
    <w:rsid w:val="009833D9"/>
    <w:rsid w:val="00985847"/>
    <w:rsid w:val="00986C11"/>
    <w:rsid w:val="009906F1"/>
    <w:rsid w:val="009911BF"/>
    <w:rsid w:val="009917FB"/>
    <w:rsid w:val="0099407E"/>
    <w:rsid w:val="00994DA8"/>
    <w:rsid w:val="009A091B"/>
    <w:rsid w:val="009A0B08"/>
    <w:rsid w:val="009A278C"/>
    <w:rsid w:val="009A2BB8"/>
    <w:rsid w:val="009A54D4"/>
    <w:rsid w:val="009A66E9"/>
    <w:rsid w:val="009A71AA"/>
    <w:rsid w:val="009A78B4"/>
    <w:rsid w:val="009B19C3"/>
    <w:rsid w:val="009B310E"/>
    <w:rsid w:val="009B3D7E"/>
    <w:rsid w:val="009B45FE"/>
    <w:rsid w:val="009B5059"/>
    <w:rsid w:val="009B78B7"/>
    <w:rsid w:val="009C0270"/>
    <w:rsid w:val="009C0E46"/>
    <w:rsid w:val="009C1DB3"/>
    <w:rsid w:val="009C4C14"/>
    <w:rsid w:val="009C5DB9"/>
    <w:rsid w:val="009C68EA"/>
    <w:rsid w:val="009C6939"/>
    <w:rsid w:val="009C6CC3"/>
    <w:rsid w:val="009C7842"/>
    <w:rsid w:val="009D1133"/>
    <w:rsid w:val="009D1461"/>
    <w:rsid w:val="009D3401"/>
    <w:rsid w:val="009D3B81"/>
    <w:rsid w:val="009D4789"/>
    <w:rsid w:val="009D5672"/>
    <w:rsid w:val="009D5709"/>
    <w:rsid w:val="009D7138"/>
    <w:rsid w:val="009E0068"/>
    <w:rsid w:val="009E18F2"/>
    <w:rsid w:val="009E31DF"/>
    <w:rsid w:val="009E4FCA"/>
    <w:rsid w:val="009E5B90"/>
    <w:rsid w:val="009E7461"/>
    <w:rsid w:val="009F024C"/>
    <w:rsid w:val="009F1392"/>
    <w:rsid w:val="009F2CC6"/>
    <w:rsid w:val="009F329B"/>
    <w:rsid w:val="009F3983"/>
    <w:rsid w:val="009F4E71"/>
    <w:rsid w:val="009F4E7B"/>
    <w:rsid w:val="009F4F56"/>
    <w:rsid w:val="009F5A3E"/>
    <w:rsid w:val="009F6923"/>
    <w:rsid w:val="00A04714"/>
    <w:rsid w:val="00A04DF6"/>
    <w:rsid w:val="00A11116"/>
    <w:rsid w:val="00A1147F"/>
    <w:rsid w:val="00A11712"/>
    <w:rsid w:val="00A11759"/>
    <w:rsid w:val="00A13159"/>
    <w:rsid w:val="00A14E0A"/>
    <w:rsid w:val="00A161F9"/>
    <w:rsid w:val="00A169EA"/>
    <w:rsid w:val="00A174F8"/>
    <w:rsid w:val="00A27355"/>
    <w:rsid w:val="00A30299"/>
    <w:rsid w:val="00A30B93"/>
    <w:rsid w:val="00A32991"/>
    <w:rsid w:val="00A34595"/>
    <w:rsid w:val="00A35E27"/>
    <w:rsid w:val="00A377A7"/>
    <w:rsid w:val="00A37EB4"/>
    <w:rsid w:val="00A42888"/>
    <w:rsid w:val="00A4421A"/>
    <w:rsid w:val="00A44EDB"/>
    <w:rsid w:val="00A45204"/>
    <w:rsid w:val="00A46ADF"/>
    <w:rsid w:val="00A473DD"/>
    <w:rsid w:val="00A47E82"/>
    <w:rsid w:val="00A5099B"/>
    <w:rsid w:val="00A50EFE"/>
    <w:rsid w:val="00A50F2B"/>
    <w:rsid w:val="00A5164F"/>
    <w:rsid w:val="00A527B4"/>
    <w:rsid w:val="00A5456B"/>
    <w:rsid w:val="00A55595"/>
    <w:rsid w:val="00A55D56"/>
    <w:rsid w:val="00A56D99"/>
    <w:rsid w:val="00A5732E"/>
    <w:rsid w:val="00A604A0"/>
    <w:rsid w:val="00A62551"/>
    <w:rsid w:val="00A64220"/>
    <w:rsid w:val="00A6439B"/>
    <w:rsid w:val="00A65231"/>
    <w:rsid w:val="00A66847"/>
    <w:rsid w:val="00A6711F"/>
    <w:rsid w:val="00A67E54"/>
    <w:rsid w:val="00A717C9"/>
    <w:rsid w:val="00A71B7C"/>
    <w:rsid w:val="00A71EF3"/>
    <w:rsid w:val="00A725CD"/>
    <w:rsid w:val="00A73462"/>
    <w:rsid w:val="00A73BAF"/>
    <w:rsid w:val="00A75055"/>
    <w:rsid w:val="00A766D4"/>
    <w:rsid w:val="00A80BB8"/>
    <w:rsid w:val="00A81D25"/>
    <w:rsid w:val="00A82749"/>
    <w:rsid w:val="00A82A8C"/>
    <w:rsid w:val="00A84E22"/>
    <w:rsid w:val="00A8622E"/>
    <w:rsid w:val="00A86503"/>
    <w:rsid w:val="00A869C7"/>
    <w:rsid w:val="00A87024"/>
    <w:rsid w:val="00A879BC"/>
    <w:rsid w:val="00A917C6"/>
    <w:rsid w:val="00A953C2"/>
    <w:rsid w:val="00A95B30"/>
    <w:rsid w:val="00A96105"/>
    <w:rsid w:val="00A976D8"/>
    <w:rsid w:val="00AA0BEF"/>
    <w:rsid w:val="00AA19AB"/>
    <w:rsid w:val="00AA1B04"/>
    <w:rsid w:val="00AA28FA"/>
    <w:rsid w:val="00AA291D"/>
    <w:rsid w:val="00AA2F81"/>
    <w:rsid w:val="00AA309E"/>
    <w:rsid w:val="00AA5518"/>
    <w:rsid w:val="00AA5673"/>
    <w:rsid w:val="00AA5F49"/>
    <w:rsid w:val="00AA7C52"/>
    <w:rsid w:val="00AA7CC3"/>
    <w:rsid w:val="00AB043C"/>
    <w:rsid w:val="00AB147D"/>
    <w:rsid w:val="00AB2767"/>
    <w:rsid w:val="00AC1D7E"/>
    <w:rsid w:val="00AC31B3"/>
    <w:rsid w:val="00AC4A19"/>
    <w:rsid w:val="00AC6D76"/>
    <w:rsid w:val="00AD0100"/>
    <w:rsid w:val="00AD05D9"/>
    <w:rsid w:val="00AD2F84"/>
    <w:rsid w:val="00AD32A8"/>
    <w:rsid w:val="00AD374D"/>
    <w:rsid w:val="00AD4B97"/>
    <w:rsid w:val="00AD57BF"/>
    <w:rsid w:val="00AD5AA8"/>
    <w:rsid w:val="00AD680C"/>
    <w:rsid w:val="00AD7166"/>
    <w:rsid w:val="00AE00EC"/>
    <w:rsid w:val="00AE3BB9"/>
    <w:rsid w:val="00AE417B"/>
    <w:rsid w:val="00AE4E78"/>
    <w:rsid w:val="00AE7A9F"/>
    <w:rsid w:val="00AF00F2"/>
    <w:rsid w:val="00AF07C8"/>
    <w:rsid w:val="00AF1F1F"/>
    <w:rsid w:val="00AF33E0"/>
    <w:rsid w:val="00AF494D"/>
    <w:rsid w:val="00AF6C59"/>
    <w:rsid w:val="00AF7101"/>
    <w:rsid w:val="00B00FC4"/>
    <w:rsid w:val="00B01131"/>
    <w:rsid w:val="00B03362"/>
    <w:rsid w:val="00B03554"/>
    <w:rsid w:val="00B04EBC"/>
    <w:rsid w:val="00B050DE"/>
    <w:rsid w:val="00B05856"/>
    <w:rsid w:val="00B05BC1"/>
    <w:rsid w:val="00B062BD"/>
    <w:rsid w:val="00B0713C"/>
    <w:rsid w:val="00B103E5"/>
    <w:rsid w:val="00B13206"/>
    <w:rsid w:val="00B13B91"/>
    <w:rsid w:val="00B140D3"/>
    <w:rsid w:val="00B1613C"/>
    <w:rsid w:val="00B16E72"/>
    <w:rsid w:val="00B17718"/>
    <w:rsid w:val="00B20381"/>
    <w:rsid w:val="00B21256"/>
    <w:rsid w:val="00B22745"/>
    <w:rsid w:val="00B23D5F"/>
    <w:rsid w:val="00B24BE4"/>
    <w:rsid w:val="00B2759D"/>
    <w:rsid w:val="00B27F36"/>
    <w:rsid w:val="00B3111C"/>
    <w:rsid w:val="00B319C1"/>
    <w:rsid w:val="00B352EE"/>
    <w:rsid w:val="00B36855"/>
    <w:rsid w:val="00B37E94"/>
    <w:rsid w:val="00B4139D"/>
    <w:rsid w:val="00B41B45"/>
    <w:rsid w:val="00B42CA0"/>
    <w:rsid w:val="00B42F4D"/>
    <w:rsid w:val="00B4313C"/>
    <w:rsid w:val="00B436A7"/>
    <w:rsid w:val="00B4424E"/>
    <w:rsid w:val="00B4493F"/>
    <w:rsid w:val="00B47240"/>
    <w:rsid w:val="00B47C98"/>
    <w:rsid w:val="00B5063F"/>
    <w:rsid w:val="00B50A45"/>
    <w:rsid w:val="00B5150D"/>
    <w:rsid w:val="00B515FB"/>
    <w:rsid w:val="00B51B45"/>
    <w:rsid w:val="00B53952"/>
    <w:rsid w:val="00B54CDA"/>
    <w:rsid w:val="00B5518D"/>
    <w:rsid w:val="00B55A04"/>
    <w:rsid w:val="00B563AE"/>
    <w:rsid w:val="00B57837"/>
    <w:rsid w:val="00B578DD"/>
    <w:rsid w:val="00B60417"/>
    <w:rsid w:val="00B62380"/>
    <w:rsid w:val="00B6279C"/>
    <w:rsid w:val="00B6359A"/>
    <w:rsid w:val="00B64AF9"/>
    <w:rsid w:val="00B66125"/>
    <w:rsid w:val="00B6615D"/>
    <w:rsid w:val="00B70DBB"/>
    <w:rsid w:val="00B70E02"/>
    <w:rsid w:val="00B71A76"/>
    <w:rsid w:val="00B7219C"/>
    <w:rsid w:val="00B73708"/>
    <w:rsid w:val="00B772AB"/>
    <w:rsid w:val="00B77ACB"/>
    <w:rsid w:val="00B80102"/>
    <w:rsid w:val="00B810D5"/>
    <w:rsid w:val="00B81280"/>
    <w:rsid w:val="00B81386"/>
    <w:rsid w:val="00B8286B"/>
    <w:rsid w:val="00B829B3"/>
    <w:rsid w:val="00B82E8A"/>
    <w:rsid w:val="00B8456F"/>
    <w:rsid w:val="00B85870"/>
    <w:rsid w:val="00B85953"/>
    <w:rsid w:val="00B86D6C"/>
    <w:rsid w:val="00B875DF"/>
    <w:rsid w:val="00B87775"/>
    <w:rsid w:val="00B8787E"/>
    <w:rsid w:val="00B87AAD"/>
    <w:rsid w:val="00B93367"/>
    <w:rsid w:val="00B93547"/>
    <w:rsid w:val="00B93D0C"/>
    <w:rsid w:val="00B9402C"/>
    <w:rsid w:val="00B942E8"/>
    <w:rsid w:val="00B94436"/>
    <w:rsid w:val="00B94E37"/>
    <w:rsid w:val="00BA119C"/>
    <w:rsid w:val="00BA13DC"/>
    <w:rsid w:val="00BA17C4"/>
    <w:rsid w:val="00BA2232"/>
    <w:rsid w:val="00BA2EEB"/>
    <w:rsid w:val="00BA4BB7"/>
    <w:rsid w:val="00BA518E"/>
    <w:rsid w:val="00BA622B"/>
    <w:rsid w:val="00BA7475"/>
    <w:rsid w:val="00BB07A1"/>
    <w:rsid w:val="00BB1105"/>
    <w:rsid w:val="00BB171C"/>
    <w:rsid w:val="00BB493F"/>
    <w:rsid w:val="00BB4B22"/>
    <w:rsid w:val="00BB4ECF"/>
    <w:rsid w:val="00BB6990"/>
    <w:rsid w:val="00BB7224"/>
    <w:rsid w:val="00BB79CD"/>
    <w:rsid w:val="00BB7B9D"/>
    <w:rsid w:val="00BC0D13"/>
    <w:rsid w:val="00BC25DA"/>
    <w:rsid w:val="00BC31B8"/>
    <w:rsid w:val="00BC3603"/>
    <w:rsid w:val="00BC623B"/>
    <w:rsid w:val="00BC67AD"/>
    <w:rsid w:val="00BC6C33"/>
    <w:rsid w:val="00BC6E52"/>
    <w:rsid w:val="00BD045F"/>
    <w:rsid w:val="00BD0B6B"/>
    <w:rsid w:val="00BD12F7"/>
    <w:rsid w:val="00BD35E7"/>
    <w:rsid w:val="00BD454D"/>
    <w:rsid w:val="00BD63E8"/>
    <w:rsid w:val="00BD7BD4"/>
    <w:rsid w:val="00BE2916"/>
    <w:rsid w:val="00BE2AF5"/>
    <w:rsid w:val="00BE34FE"/>
    <w:rsid w:val="00BE44E2"/>
    <w:rsid w:val="00BE47F3"/>
    <w:rsid w:val="00BE4F0A"/>
    <w:rsid w:val="00BE6833"/>
    <w:rsid w:val="00BE7B3D"/>
    <w:rsid w:val="00BF3C8E"/>
    <w:rsid w:val="00BF4FE3"/>
    <w:rsid w:val="00C002C3"/>
    <w:rsid w:val="00C0160A"/>
    <w:rsid w:val="00C01F82"/>
    <w:rsid w:val="00C02D24"/>
    <w:rsid w:val="00C03CB6"/>
    <w:rsid w:val="00C042EB"/>
    <w:rsid w:val="00C054D8"/>
    <w:rsid w:val="00C0596F"/>
    <w:rsid w:val="00C0730F"/>
    <w:rsid w:val="00C07B4C"/>
    <w:rsid w:val="00C12EFE"/>
    <w:rsid w:val="00C12FE0"/>
    <w:rsid w:val="00C13393"/>
    <w:rsid w:val="00C1370F"/>
    <w:rsid w:val="00C13DAF"/>
    <w:rsid w:val="00C13E3F"/>
    <w:rsid w:val="00C15BD1"/>
    <w:rsid w:val="00C1652A"/>
    <w:rsid w:val="00C16F60"/>
    <w:rsid w:val="00C174CA"/>
    <w:rsid w:val="00C17D28"/>
    <w:rsid w:val="00C208AB"/>
    <w:rsid w:val="00C21C95"/>
    <w:rsid w:val="00C226C7"/>
    <w:rsid w:val="00C24438"/>
    <w:rsid w:val="00C247C2"/>
    <w:rsid w:val="00C24D3D"/>
    <w:rsid w:val="00C252F1"/>
    <w:rsid w:val="00C260EE"/>
    <w:rsid w:val="00C26F19"/>
    <w:rsid w:val="00C27AE0"/>
    <w:rsid w:val="00C27E5B"/>
    <w:rsid w:val="00C27EB7"/>
    <w:rsid w:val="00C3181B"/>
    <w:rsid w:val="00C33982"/>
    <w:rsid w:val="00C34641"/>
    <w:rsid w:val="00C34668"/>
    <w:rsid w:val="00C36CC3"/>
    <w:rsid w:val="00C40165"/>
    <w:rsid w:val="00C41F03"/>
    <w:rsid w:val="00C42831"/>
    <w:rsid w:val="00C43034"/>
    <w:rsid w:val="00C43037"/>
    <w:rsid w:val="00C44C4A"/>
    <w:rsid w:val="00C46050"/>
    <w:rsid w:val="00C465AD"/>
    <w:rsid w:val="00C50288"/>
    <w:rsid w:val="00C50726"/>
    <w:rsid w:val="00C50C1A"/>
    <w:rsid w:val="00C50D6B"/>
    <w:rsid w:val="00C511E9"/>
    <w:rsid w:val="00C515E6"/>
    <w:rsid w:val="00C53BB0"/>
    <w:rsid w:val="00C550AE"/>
    <w:rsid w:val="00C5603E"/>
    <w:rsid w:val="00C56E42"/>
    <w:rsid w:val="00C605A2"/>
    <w:rsid w:val="00C61A2C"/>
    <w:rsid w:val="00C6214D"/>
    <w:rsid w:val="00C64C4A"/>
    <w:rsid w:val="00C65975"/>
    <w:rsid w:val="00C66C0B"/>
    <w:rsid w:val="00C670AF"/>
    <w:rsid w:val="00C67682"/>
    <w:rsid w:val="00C70064"/>
    <w:rsid w:val="00C7018B"/>
    <w:rsid w:val="00C704B7"/>
    <w:rsid w:val="00C705AD"/>
    <w:rsid w:val="00C7112F"/>
    <w:rsid w:val="00C72084"/>
    <w:rsid w:val="00C72F0A"/>
    <w:rsid w:val="00C73AE7"/>
    <w:rsid w:val="00C74073"/>
    <w:rsid w:val="00C7525E"/>
    <w:rsid w:val="00C75AAC"/>
    <w:rsid w:val="00C775A3"/>
    <w:rsid w:val="00C81124"/>
    <w:rsid w:val="00C81F11"/>
    <w:rsid w:val="00C825E3"/>
    <w:rsid w:val="00C86DD3"/>
    <w:rsid w:val="00C974B1"/>
    <w:rsid w:val="00C97886"/>
    <w:rsid w:val="00C97C97"/>
    <w:rsid w:val="00CA01BE"/>
    <w:rsid w:val="00CA5EDB"/>
    <w:rsid w:val="00CA6360"/>
    <w:rsid w:val="00CA6DAD"/>
    <w:rsid w:val="00CA7228"/>
    <w:rsid w:val="00CA7DC1"/>
    <w:rsid w:val="00CB25C6"/>
    <w:rsid w:val="00CB294E"/>
    <w:rsid w:val="00CB33E2"/>
    <w:rsid w:val="00CB3D98"/>
    <w:rsid w:val="00CB5D8F"/>
    <w:rsid w:val="00CB7CB7"/>
    <w:rsid w:val="00CC01BA"/>
    <w:rsid w:val="00CC1012"/>
    <w:rsid w:val="00CC1085"/>
    <w:rsid w:val="00CC2114"/>
    <w:rsid w:val="00CC22C4"/>
    <w:rsid w:val="00CC63F6"/>
    <w:rsid w:val="00CC6546"/>
    <w:rsid w:val="00CC6812"/>
    <w:rsid w:val="00CC71F0"/>
    <w:rsid w:val="00CC75CA"/>
    <w:rsid w:val="00CD0250"/>
    <w:rsid w:val="00CD09AB"/>
    <w:rsid w:val="00CD1B63"/>
    <w:rsid w:val="00CD22F9"/>
    <w:rsid w:val="00CD258E"/>
    <w:rsid w:val="00CD2CE7"/>
    <w:rsid w:val="00CD363B"/>
    <w:rsid w:val="00CD54AD"/>
    <w:rsid w:val="00CD58DF"/>
    <w:rsid w:val="00CD58FE"/>
    <w:rsid w:val="00CD5944"/>
    <w:rsid w:val="00CD77E7"/>
    <w:rsid w:val="00CD7AB2"/>
    <w:rsid w:val="00CD7CBF"/>
    <w:rsid w:val="00CE0881"/>
    <w:rsid w:val="00CE189A"/>
    <w:rsid w:val="00CE222E"/>
    <w:rsid w:val="00CE2D64"/>
    <w:rsid w:val="00CE2E66"/>
    <w:rsid w:val="00CE30DC"/>
    <w:rsid w:val="00CE3D44"/>
    <w:rsid w:val="00CE5678"/>
    <w:rsid w:val="00CE6FBE"/>
    <w:rsid w:val="00CE74CC"/>
    <w:rsid w:val="00CF00BF"/>
    <w:rsid w:val="00CF010E"/>
    <w:rsid w:val="00CF04A1"/>
    <w:rsid w:val="00CF0F32"/>
    <w:rsid w:val="00CF27ED"/>
    <w:rsid w:val="00CF3B05"/>
    <w:rsid w:val="00CF41A7"/>
    <w:rsid w:val="00CF4BA0"/>
    <w:rsid w:val="00D00600"/>
    <w:rsid w:val="00D00C80"/>
    <w:rsid w:val="00D0232B"/>
    <w:rsid w:val="00D0323B"/>
    <w:rsid w:val="00D04D06"/>
    <w:rsid w:val="00D05084"/>
    <w:rsid w:val="00D05951"/>
    <w:rsid w:val="00D059D1"/>
    <w:rsid w:val="00D0612D"/>
    <w:rsid w:val="00D06A33"/>
    <w:rsid w:val="00D06CB0"/>
    <w:rsid w:val="00D06EA3"/>
    <w:rsid w:val="00D07216"/>
    <w:rsid w:val="00D11AA0"/>
    <w:rsid w:val="00D120E8"/>
    <w:rsid w:val="00D122DD"/>
    <w:rsid w:val="00D12B1E"/>
    <w:rsid w:val="00D155EE"/>
    <w:rsid w:val="00D1595F"/>
    <w:rsid w:val="00D15D50"/>
    <w:rsid w:val="00D26183"/>
    <w:rsid w:val="00D27423"/>
    <w:rsid w:val="00D275CF"/>
    <w:rsid w:val="00D30D4F"/>
    <w:rsid w:val="00D3301C"/>
    <w:rsid w:val="00D33C1E"/>
    <w:rsid w:val="00D341C5"/>
    <w:rsid w:val="00D35AA6"/>
    <w:rsid w:val="00D402C6"/>
    <w:rsid w:val="00D402CD"/>
    <w:rsid w:val="00D403BA"/>
    <w:rsid w:val="00D40616"/>
    <w:rsid w:val="00D42B94"/>
    <w:rsid w:val="00D433D1"/>
    <w:rsid w:val="00D4460D"/>
    <w:rsid w:val="00D446CC"/>
    <w:rsid w:val="00D44C00"/>
    <w:rsid w:val="00D47039"/>
    <w:rsid w:val="00D50555"/>
    <w:rsid w:val="00D50EEC"/>
    <w:rsid w:val="00D5159C"/>
    <w:rsid w:val="00D516FA"/>
    <w:rsid w:val="00D51BE9"/>
    <w:rsid w:val="00D55357"/>
    <w:rsid w:val="00D56952"/>
    <w:rsid w:val="00D60B43"/>
    <w:rsid w:val="00D61425"/>
    <w:rsid w:val="00D61C4A"/>
    <w:rsid w:val="00D6293B"/>
    <w:rsid w:val="00D63A20"/>
    <w:rsid w:val="00D643E3"/>
    <w:rsid w:val="00D65DBE"/>
    <w:rsid w:val="00D65FAB"/>
    <w:rsid w:val="00D673C8"/>
    <w:rsid w:val="00D67A3A"/>
    <w:rsid w:val="00D70FE1"/>
    <w:rsid w:val="00D71104"/>
    <w:rsid w:val="00D712A1"/>
    <w:rsid w:val="00D715F5"/>
    <w:rsid w:val="00D7291E"/>
    <w:rsid w:val="00D73232"/>
    <w:rsid w:val="00D753EB"/>
    <w:rsid w:val="00D75659"/>
    <w:rsid w:val="00D756DA"/>
    <w:rsid w:val="00D77268"/>
    <w:rsid w:val="00D77F6E"/>
    <w:rsid w:val="00D804DE"/>
    <w:rsid w:val="00D8349C"/>
    <w:rsid w:val="00D86464"/>
    <w:rsid w:val="00D87995"/>
    <w:rsid w:val="00D91683"/>
    <w:rsid w:val="00D92613"/>
    <w:rsid w:val="00D926EB"/>
    <w:rsid w:val="00D92A6B"/>
    <w:rsid w:val="00D935DA"/>
    <w:rsid w:val="00D95990"/>
    <w:rsid w:val="00D96782"/>
    <w:rsid w:val="00D96C92"/>
    <w:rsid w:val="00D97E5B"/>
    <w:rsid w:val="00DA12CF"/>
    <w:rsid w:val="00DA54EE"/>
    <w:rsid w:val="00DA5E82"/>
    <w:rsid w:val="00DA768B"/>
    <w:rsid w:val="00DB0BB8"/>
    <w:rsid w:val="00DB1097"/>
    <w:rsid w:val="00DB26F2"/>
    <w:rsid w:val="00DB2937"/>
    <w:rsid w:val="00DB543E"/>
    <w:rsid w:val="00DB566E"/>
    <w:rsid w:val="00DB6B17"/>
    <w:rsid w:val="00DC1AA7"/>
    <w:rsid w:val="00DC2652"/>
    <w:rsid w:val="00DC371E"/>
    <w:rsid w:val="00DC3A7F"/>
    <w:rsid w:val="00DC5BEB"/>
    <w:rsid w:val="00DD023D"/>
    <w:rsid w:val="00DD2193"/>
    <w:rsid w:val="00DD24E8"/>
    <w:rsid w:val="00DD327F"/>
    <w:rsid w:val="00DD7C2B"/>
    <w:rsid w:val="00DE0C60"/>
    <w:rsid w:val="00DE1D80"/>
    <w:rsid w:val="00DE2B2A"/>
    <w:rsid w:val="00DE2EB7"/>
    <w:rsid w:val="00DE3022"/>
    <w:rsid w:val="00DE34BC"/>
    <w:rsid w:val="00DE35E7"/>
    <w:rsid w:val="00DE502A"/>
    <w:rsid w:val="00DE53B3"/>
    <w:rsid w:val="00DE54F8"/>
    <w:rsid w:val="00DE570E"/>
    <w:rsid w:val="00DE6E5A"/>
    <w:rsid w:val="00DE7C22"/>
    <w:rsid w:val="00DF04A3"/>
    <w:rsid w:val="00DF0E6E"/>
    <w:rsid w:val="00DF20BD"/>
    <w:rsid w:val="00DF4729"/>
    <w:rsid w:val="00DF5679"/>
    <w:rsid w:val="00DF64E3"/>
    <w:rsid w:val="00E0137E"/>
    <w:rsid w:val="00E029AE"/>
    <w:rsid w:val="00E067B7"/>
    <w:rsid w:val="00E06A15"/>
    <w:rsid w:val="00E10319"/>
    <w:rsid w:val="00E103C4"/>
    <w:rsid w:val="00E109DF"/>
    <w:rsid w:val="00E130FC"/>
    <w:rsid w:val="00E14B86"/>
    <w:rsid w:val="00E14E83"/>
    <w:rsid w:val="00E167A0"/>
    <w:rsid w:val="00E17B04"/>
    <w:rsid w:val="00E209D5"/>
    <w:rsid w:val="00E20E65"/>
    <w:rsid w:val="00E22AC2"/>
    <w:rsid w:val="00E244C5"/>
    <w:rsid w:val="00E25971"/>
    <w:rsid w:val="00E2613C"/>
    <w:rsid w:val="00E26F91"/>
    <w:rsid w:val="00E271EB"/>
    <w:rsid w:val="00E273F6"/>
    <w:rsid w:val="00E276A2"/>
    <w:rsid w:val="00E3076C"/>
    <w:rsid w:val="00E317A4"/>
    <w:rsid w:val="00E333B0"/>
    <w:rsid w:val="00E339C7"/>
    <w:rsid w:val="00E33F5B"/>
    <w:rsid w:val="00E340E2"/>
    <w:rsid w:val="00E34289"/>
    <w:rsid w:val="00E347B4"/>
    <w:rsid w:val="00E37E33"/>
    <w:rsid w:val="00E4027E"/>
    <w:rsid w:val="00E40B1F"/>
    <w:rsid w:val="00E41B6E"/>
    <w:rsid w:val="00E41EF8"/>
    <w:rsid w:val="00E438A5"/>
    <w:rsid w:val="00E44955"/>
    <w:rsid w:val="00E46961"/>
    <w:rsid w:val="00E5182E"/>
    <w:rsid w:val="00E54606"/>
    <w:rsid w:val="00E56ED5"/>
    <w:rsid w:val="00E578B1"/>
    <w:rsid w:val="00E63EC7"/>
    <w:rsid w:val="00E708B4"/>
    <w:rsid w:val="00E71343"/>
    <w:rsid w:val="00E717BF"/>
    <w:rsid w:val="00E73060"/>
    <w:rsid w:val="00E747BE"/>
    <w:rsid w:val="00E74B59"/>
    <w:rsid w:val="00E75873"/>
    <w:rsid w:val="00E7656E"/>
    <w:rsid w:val="00E76616"/>
    <w:rsid w:val="00E769C7"/>
    <w:rsid w:val="00E76CC5"/>
    <w:rsid w:val="00E8088B"/>
    <w:rsid w:val="00E83BEC"/>
    <w:rsid w:val="00E85AF6"/>
    <w:rsid w:val="00E87586"/>
    <w:rsid w:val="00E87A0F"/>
    <w:rsid w:val="00E87ED5"/>
    <w:rsid w:val="00E90D60"/>
    <w:rsid w:val="00E91AB2"/>
    <w:rsid w:val="00E9226B"/>
    <w:rsid w:val="00E95BE6"/>
    <w:rsid w:val="00E96D02"/>
    <w:rsid w:val="00EA1221"/>
    <w:rsid w:val="00EA2109"/>
    <w:rsid w:val="00EA5A63"/>
    <w:rsid w:val="00EA77A6"/>
    <w:rsid w:val="00EA7A99"/>
    <w:rsid w:val="00EB0AF0"/>
    <w:rsid w:val="00EB0FB7"/>
    <w:rsid w:val="00EB28C3"/>
    <w:rsid w:val="00EB2DD7"/>
    <w:rsid w:val="00EB32EE"/>
    <w:rsid w:val="00EB41DD"/>
    <w:rsid w:val="00EB46A5"/>
    <w:rsid w:val="00EB6AD5"/>
    <w:rsid w:val="00EC0FB9"/>
    <w:rsid w:val="00EC20FE"/>
    <w:rsid w:val="00EC314F"/>
    <w:rsid w:val="00EC4383"/>
    <w:rsid w:val="00EC4D1C"/>
    <w:rsid w:val="00EC4F4D"/>
    <w:rsid w:val="00ED0768"/>
    <w:rsid w:val="00ED0B3B"/>
    <w:rsid w:val="00ED253F"/>
    <w:rsid w:val="00ED3E99"/>
    <w:rsid w:val="00ED4155"/>
    <w:rsid w:val="00ED5529"/>
    <w:rsid w:val="00ED6628"/>
    <w:rsid w:val="00ED7F20"/>
    <w:rsid w:val="00EE0095"/>
    <w:rsid w:val="00EE05FD"/>
    <w:rsid w:val="00EE08C9"/>
    <w:rsid w:val="00EE2476"/>
    <w:rsid w:val="00EE267F"/>
    <w:rsid w:val="00EE2C8C"/>
    <w:rsid w:val="00EE56F8"/>
    <w:rsid w:val="00EE5782"/>
    <w:rsid w:val="00EE5C8A"/>
    <w:rsid w:val="00EE5E24"/>
    <w:rsid w:val="00EF2AA2"/>
    <w:rsid w:val="00EF3745"/>
    <w:rsid w:val="00EF4364"/>
    <w:rsid w:val="00EF5155"/>
    <w:rsid w:val="00EF6447"/>
    <w:rsid w:val="00EF6C98"/>
    <w:rsid w:val="00EF7A09"/>
    <w:rsid w:val="00F00661"/>
    <w:rsid w:val="00F02595"/>
    <w:rsid w:val="00F04BB7"/>
    <w:rsid w:val="00F05CCB"/>
    <w:rsid w:val="00F119B8"/>
    <w:rsid w:val="00F12620"/>
    <w:rsid w:val="00F1282F"/>
    <w:rsid w:val="00F12E18"/>
    <w:rsid w:val="00F131F3"/>
    <w:rsid w:val="00F1326A"/>
    <w:rsid w:val="00F13D70"/>
    <w:rsid w:val="00F14E1E"/>
    <w:rsid w:val="00F15682"/>
    <w:rsid w:val="00F163EC"/>
    <w:rsid w:val="00F17ABD"/>
    <w:rsid w:val="00F17D53"/>
    <w:rsid w:val="00F17E9E"/>
    <w:rsid w:val="00F20346"/>
    <w:rsid w:val="00F2093F"/>
    <w:rsid w:val="00F21BB9"/>
    <w:rsid w:val="00F23DF9"/>
    <w:rsid w:val="00F2491D"/>
    <w:rsid w:val="00F24C53"/>
    <w:rsid w:val="00F251EF"/>
    <w:rsid w:val="00F256DE"/>
    <w:rsid w:val="00F3146E"/>
    <w:rsid w:val="00F31B37"/>
    <w:rsid w:val="00F32298"/>
    <w:rsid w:val="00F32B52"/>
    <w:rsid w:val="00F3310D"/>
    <w:rsid w:val="00F359F5"/>
    <w:rsid w:val="00F35C9E"/>
    <w:rsid w:val="00F360FE"/>
    <w:rsid w:val="00F375AD"/>
    <w:rsid w:val="00F4118F"/>
    <w:rsid w:val="00F41B51"/>
    <w:rsid w:val="00F422E5"/>
    <w:rsid w:val="00F43CC1"/>
    <w:rsid w:val="00F43E10"/>
    <w:rsid w:val="00F450D0"/>
    <w:rsid w:val="00F47693"/>
    <w:rsid w:val="00F519DE"/>
    <w:rsid w:val="00F523E6"/>
    <w:rsid w:val="00F525F3"/>
    <w:rsid w:val="00F530A1"/>
    <w:rsid w:val="00F53BC3"/>
    <w:rsid w:val="00F54EBB"/>
    <w:rsid w:val="00F57153"/>
    <w:rsid w:val="00F60268"/>
    <w:rsid w:val="00F60318"/>
    <w:rsid w:val="00F6091D"/>
    <w:rsid w:val="00F61875"/>
    <w:rsid w:val="00F6258F"/>
    <w:rsid w:val="00F638C2"/>
    <w:rsid w:val="00F63B4A"/>
    <w:rsid w:val="00F7132D"/>
    <w:rsid w:val="00F717ED"/>
    <w:rsid w:val="00F72E4B"/>
    <w:rsid w:val="00F72E82"/>
    <w:rsid w:val="00F72EBA"/>
    <w:rsid w:val="00F73F46"/>
    <w:rsid w:val="00F7667D"/>
    <w:rsid w:val="00F811CB"/>
    <w:rsid w:val="00F812FC"/>
    <w:rsid w:val="00F813CB"/>
    <w:rsid w:val="00F8177A"/>
    <w:rsid w:val="00F817ED"/>
    <w:rsid w:val="00F83CB9"/>
    <w:rsid w:val="00F84C05"/>
    <w:rsid w:val="00F84E78"/>
    <w:rsid w:val="00F867CE"/>
    <w:rsid w:val="00F86A93"/>
    <w:rsid w:val="00F929F1"/>
    <w:rsid w:val="00F93C50"/>
    <w:rsid w:val="00F94736"/>
    <w:rsid w:val="00F9686A"/>
    <w:rsid w:val="00FA0115"/>
    <w:rsid w:val="00FA1C0D"/>
    <w:rsid w:val="00FA3398"/>
    <w:rsid w:val="00FA3974"/>
    <w:rsid w:val="00FA3984"/>
    <w:rsid w:val="00FA619A"/>
    <w:rsid w:val="00FA69DA"/>
    <w:rsid w:val="00FB0BAD"/>
    <w:rsid w:val="00FB2F19"/>
    <w:rsid w:val="00FB43DB"/>
    <w:rsid w:val="00FB4692"/>
    <w:rsid w:val="00FB4733"/>
    <w:rsid w:val="00FB4F57"/>
    <w:rsid w:val="00FB5644"/>
    <w:rsid w:val="00FB5DA3"/>
    <w:rsid w:val="00FB6B64"/>
    <w:rsid w:val="00FC110B"/>
    <w:rsid w:val="00FC2976"/>
    <w:rsid w:val="00FC2E4E"/>
    <w:rsid w:val="00FC49D1"/>
    <w:rsid w:val="00FC5961"/>
    <w:rsid w:val="00FC6AB7"/>
    <w:rsid w:val="00FC6F58"/>
    <w:rsid w:val="00FC7715"/>
    <w:rsid w:val="00FC7A85"/>
    <w:rsid w:val="00FD02BC"/>
    <w:rsid w:val="00FD0AE7"/>
    <w:rsid w:val="00FD1912"/>
    <w:rsid w:val="00FD41E9"/>
    <w:rsid w:val="00FD5A90"/>
    <w:rsid w:val="00FD70A9"/>
    <w:rsid w:val="00FE3C57"/>
    <w:rsid w:val="00FE3EE4"/>
    <w:rsid w:val="00FE435F"/>
    <w:rsid w:val="00FE4D6F"/>
    <w:rsid w:val="00FE606A"/>
    <w:rsid w:val="00FE60E5"/>
    <w:rsid w:val="00FE7E71"/>
    <w:rsid w:val="00FF0198"/>
    <w:rsid w:val="00FF08CF"/>
    <w:rsid w:val="00FF178B"/>
    <w:rsid w:val="00FF1A44"/>
    <w:rsid w:val="00FF3A8B"/>
    <w:rsid w:val="00FF3B64"/>
    <w:rsid w:val="00FF4581"/>
    <w:rsid w:val="00FF48FB"/>
    <w:rsid w:val="00FF563F"/>
    <w:rsid w:val="00FF6A4F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701C91B1"/>
  <w15:chartTrackingRefBased/>
  <w15:docId w15:val="{21E3795C-8D24-4768-A6DE-EB538AC9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4C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12BC6"/>
    <w:pPr>
      <w:keepNext/>
      <w:ind w:firstLine="709"/>
      <w:jc w:val="both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12BC6"/>
    <w:pPr>
      <w:keepNext/>
      <w:spacing w:line="280" w:lineRule="exact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12BC6"/>
    <w:pPr>
      <w:keepNext/>
      <w:spacing w:before="60"/>
      <w:jc w:val="center"/>
      <w:outlineLvl w:val="2"/>
    </w:pPr>
    <w:rPr>
      <w:b/>
      <w:sz w:val="22"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212BC6"/>
    <w:pPr>
      <w:keepNext/>
      <w:jc w:val="right"/>
      <w:outlineLvl w:val="3"/>
    </w:pPr>
    <w:rPr>
      <w:sz w:val="30"/>
    </w:rPr>
  </w:style>
  <w:style w:type="paragraph" w:styleId="5">
    <w:name w:val="heading 5"/>
    <w:basedOn w:val="a"/>
    <w:next w:val="a"/>
    <w:qFormat/>
    <w:rsid w:val="00212BC6"/>
    <w:pPr>
      <w:keepNext/>
      <w:jc w:val="center"/>
      <w:outlineLvl w:val="4"/>
    </w:pPr>
    <w:rPr>
      <w:sz w:val="30"/>
    </w:rPr>
  </w:style>
  <w:style w:type="paragraph" w:styleId="6">
    <w:name w:val="heading 6"/>
    <w:basedOn w:val="a"/>
    <w:next w:val="a"/>
    <w:qFormat/>
    <w:rsid w:val="00212BC6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212BC6"/>
    <w:pPr>
      <w:keepNext/>
      <w:jc w:val="center"/>
      <w:outlineLvl w:val="6"/>
    </w:pPr>
    <w:rPr>
      <w:b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rsid w:val="00212BC6"/>
    <w:pPr>
      <w:keepNext/>
      <w:jc w:val="center"/>
      <w:outlineLvl w:val="7"/>
    </w:pPr>
    <w:rPr>
      <w:b/>
      <w:sz w:val="28"/>
      <w:szCs w:val="20"/>
      <w:lang w:val="x-none" w:eastAsia="x-none"/>
    </w:rPr>
  </w:style>
  <w:style w:type="paragraph" w:styleId="9">
    <w:name w:val="heading 9"/>
    <w:basedOn w:val="a"/>
    <w:next w:val="a"/>
    <w:qFormat/>
    <w:rsid w:val="00212BC6"/>
    <w:pPr>
      <w:keepNext/>
      <w:ind w:left="-108"/>
      <w:outlineLvl w:val="8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1C72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351F61"/>
    <w:rPr>
      <w:sz w:val="28"/>
      <w:szCs w:val="24"/>
      <w:lang w:val="ru-RU" w:eastAsia="ru-RU"/>
    </w:rPr>
  </w:style>
  <w:style w:type="character" w:customStyle="1" w:styleId="30">
    <w:name w:val="Заголовок 3 Знак"/>
    <w:link w:val="3"/>
    <w:uiPriority w:val="99"/>
    <w:rsid w:val="00456756"/>
    <w:rPr>
      <w:b/>
      <w:sz w:val="22"/>
      <w:lang w:val="en-US"/>
    </w:rPr>
  </w:style>
  <w:style w:type="character" w:customStyle="1" w:styleId="80">
    <w:name w:val="Заголовок 8 Знак"/>
    <w:link w:val="8"/>
    <w:rsid w:val="00456756"/>
    <w:rPr>
      <w:b/>
      <w:sz w:val="28"/>
    </w:rPr>
  </w:style>
  <w:style w:type="paragraph" w:customStyle="1" w:styleId="a3">
    <w:name w:val="Название"/>
    <w:aliases w:val=" Знак2"/>
    <w:basedOn w:val="a"/>
    <w:link w:val="a4"/>
    <w:qFormat/>
    <w:rsid w:val="00212BC6"/>
    <w:pPr>
      <w:jc w:val="center"/>
    </w:pPr>
    <w:rPr>
      <w:szCs w:val="20"/>
      <w:lang w:val="x-none" w:eastAsia="x-none"/>
    </w:rPr>
  </w:style>
  <w:style w:type="character" w:customStyle="1" w:styleId="a4">
    <w:name w:val="Название Знак"/>
    <w:aliases w:val=" Знак2 Знак"/>
    <w:link w:val="a3"/>
    <w:rsid w:val="00456756"/>
    <w:rPr>
      <w:sz w:val="24"/>
    </w:rPr>
  </w:style>
  <w:style w:type="paragraph" w:styleId="a5">
    <w:name w:val="Body Text Indent"/>
    <w:basedOn w:val="a"/>
    <w:link w:val="a6"/>
    <w:uiPriority w:val="99"/>
    <w:rsid w:val="00212BC6"/>
    <w:pPr>
      <w:ind w:left="576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351F61"/>
    <w:rPr>
      <w:sz w:val="28"/>
      <w:lang w:val="ru-RU" w:eastAsia="ru-RU"/>
    </w:rPr>
  </w:style>
  <w:style w:type="paragraph" w:styleId="21">
    <w:name w:val="Body Text 2"/>
    <w:basedOn w:val="a"/>
    <w:rsid w:val="00212BC6"/>
    <w:rPr>
      <w:sz w:val="28"/>
      <w:szCs w:val="20"/>
    </w:rPr>
  </w:style>
  <w:style w:type="paragraph" w:styleId="a7">
    <w:name w:val="caption"/>
    <w:basedOn w:val="a"/>
    <w:next w:val="a"/>
    <w:qFormat/>
    <w:rsid w:val="00212BC6"/>
    <w:pPr>
      <w:tabs>
        <w:tab w:val="left" w:pos="2694"/>
      </w:tabs>
      <w:spacing w:line="288" w:lineRule="auto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rsid w:val="00212BC6"/>
    <w:pPr>
      <w:ind w:firstLine="708"/>
      <w:jc w:val="both"/>
    </w:pPr>
    <w:rPr>
      <w:sz w:val="30"/>
    </w:rPr>
  </w:style>
  <w:style w:type="character" w:customStyle="1" w:styleId="23">
    <w:name w:val="Основной текст с отступом 2 Знак"/>
    <w:link w:val="22"/>
    <w:uiPriority w:val="99"/>
    <w:rsid w:val="0007016F"/>
    <w:rPr>
      <w:sz w:val="30"/>
      <w:szCs w:val="24"/>
    </w:rPr>
  </w:style>
  <w:style w:type="paragraph" w:styleId="a8">
    <w:name w:val="header"/>
    <w:basedOn w:val="a"/>
    <w:link w:val="a9"/>
    <w:uiPriority w:val="99"/>
    <w:rsid w:val="00212BC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42414"/>
    <w:rPr>
      <w:sz w:val="24"/>
      <w:szCs w:val="24"/>
    </w:rPr>
  </w:style>
  <w:style w:type="character" w:styleId="aa">
    <w:name w:val="page number"/>
    <w:basedOn w:val="a0"/>
    <w:uiPriority w:val="99"/>
    <w:qFormat/>
    <w:rsid w:val="00212BC6"/>
  </w:style>
  <w:style w:type="paragraph" w:styleId="ab">
    <w:name w:val="Balloon Text"/>
    <w:basedOn w:val="a"/>
    <w:link w:val="ac"/>
    <w:uiPriority w:val="99"/>
    <w:rsid w:val="00F131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07016F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D916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07016F"/>
    <w:rPr>
      <w:sz w:val="24"/>
      <w:szCs w:val="24"/>
    </w:rPr>
  </w:style>
  <w:style w:type="paragraph" w:customStyle="1" w:styleId="ConsPlusNormal">
    <w:name w:val="ConsPlusNormal"/>
    <w:rsid w:val="00E347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f">
    <w:name w:val="Table Grid"/>
    <w:basedOn w:val="a1"/>
    <w:uiPriority w:val="59"/>
    <w:rsid w:val="0012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B140D3"/>
    <w:rPr>
      <w:color w:val="0000FF"/>
      <w:u w:val="single"/>
    </w:rPr>
  </w:style>
  <w:style w:type="paragraph" w:customStyle="1" w:styleId="NoSpacing1">
    <w:name w:val="No Spacing1"/>
    <w:rsid w:val="00967A45"/>
    <w:rPr>
      <w:sz w:val="22"/>
      <w:szCs w:val="22"/>
      <w:lang w:val="ru-RU" w:eastAsia="ru-RU"/>
    </w:rPr>
  </w:style>
  <w:style w:type="paragraph" w:styleId="af1">
    <w:name w:val="Subtitle"/>
    <w:basedOn w:val="a"/>
    <w:qFormat/>
    <w:rsid w:val="001A74E1"/>
    <w:pPr>
      <w:jc w:val="center"/>
    </w:pPr>
    <w:rPr>
      <w:b/>
      <w:sz w:val="36"/>
      <w:szCs w:val="20"/>
    </w:rPr>
  </w:style>
  <w:style w:type="paragraph" w:customStyle="1" w:styleId="table10">
    <w:name w:val="table10"/>
    <w:basedOn w:val="a"/>
    <w:rsid w:val="00B4493F"/>
    <w:rPr>
      <w:sz w:val="20"/>
      <w:szCs w:val="20"/>
    </w:rPr>
  </w:style>
  <w:style w:type="paragraph" w:customStyle="1" w:styleId="Normal1">
    <w:name w:val="Normal1"/>
    <w:rsid w:val="00CE0881"/>
    <w:rPr>
      <w:lang w:val="ru-RU" w:eastAsia="ru-RU"/>
    </w:rPr>
  </w:style>
  <w:style w:type="paragraph" w:styleId="af2">
    <w:name w:val="Body Text"/>
    <w:basedOn w:val="a"/>
    <w:link w:val="af3"/>
    <w:rsid w:val="00B77ACB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B77ACB"/>
    <w:rPr>
      <w:sz w:val="24"/>
      <w:szCs w:val="24"/>
    </w:rPr>
  </w:style>
  <w:style w:type="paragraph" w:styleId="31">
    <w:name w:val="Body Text Indent 3"/>
    <w:basedOn w:val="a"/>
    <w:link w:val="32"/>
    <w:rsid w:val="00A30B9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A30B93"/>
    <w:rPr>
      <w:sz w:val="16"/>
      <w:szCs w:val="16"/>
    </w:rPr>
  </w:style>
  <w:style w:type="paragraph" w:customStyle="1" w:styleId="ConsPlusNonformat">
    <w:name w:val="ConsPlusNonformat"/>
    <w:rsid w:val="00071C72"/>
    <w:pPr>
      <w:autoSpaceDE w:val="0"/>
      <w:autoSpaceDN w:val="0"/>
      <w:adjustRightInd w:val="0"/>
    </w:pPr>
    <w:rPr>
      <w:rFonts w:ascii="Courier New" w:hAnsi="Courier New" w:cs="Courier New"/>
      <w:lang w:val="ru-RU"/>
    </w:rPr>
  </w:style>
  <w:style w:type="paragraph" w:customStyle="1" w:styleId="ConsPlusCell">
    <w:name w:val="ConsPlusCell"/>
    <w:link w:val="ConsPlusCell0"/>
    <w:rsid w:val="00071C7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ConsPlusCell0">
    <w:name w:val="ConsPlusCell Знак"/>
    <w:link w:val="ConsPlusCell"/>
    <w:locked/>
    <w:rsid w:val="0007016F"/>
    <w:rPr>
      <w:rFonts w:ascii="Arial" w:hAnsi="Arial" w:cs="Arial"/>
    </w:rPr>
  </w:style>
  <w:style w:type="paragraph" w:customStyle="1" w:styleId="newncpi">
    <w:name w:val="newncpi"/>
    <w:basedOn w:val="a"/>
    <w:qFormat/>
    <w:rsid w:val="00071C72"/>
    <w:pPr>
      <w:ind w:firstLine="567"/>
      <w:jc w:val="both"/>
    </w:pPr>
  </w:style>
  <w:style w:type="character" w:customStyle="1" w:styleId="24">
    <w:name w:val="Основной текст (2)_"/>
    <w:link w:val="25"/>
    <w:rsid w:val="00422430"/>
    <w:rPr>
      <w:rFonts w:ascii="Microsoft Sans Serif" w:eastAsia="Microsoft Sans Serif" w:hAnsi="Microsoft Sans Serif" w:cs="Microsoft Sans Serif"/>
      <w:spacing w:val="1"/>
      <w:shd w:val="clear" w:color="auto" w:fill="FFFFFF"/>
    </w:rPr>
  </w:style>
  <w:style w:type="paragraph" w:customStyle="1" w:styleId="25">
    <w:name w:val="Основной текст (2)"/>
    <w:basedOn w:val="a"/>
    <w:link w:val="24"/>
    <w:qFormat/>
    <w:rsid w:val="00422430"/>
    <w:pPr>
      <w:widowControl w:val="0"/>
      <w:shd w:val="clear" w:color="auto" w:fill="FFFFFF"/>
      <w:spacing w:after="300" w:line="307" w:lineRule="exact"/>
    </w:pPr>
    <w:rPr>
      <w:rFonts w:ascii="Microsoft Sans Serif" w:eastAsia="Microsoft Sans Serif" w:hAnsi="Microsoft Sans Serif"/>
      <w:spacing w:val="1"/>
      <w:sz w:val="20"/>
      <w:szCs w:val="20"/>
      <w:lang w:val="x-none" w:eastAsia="x-none"/>
    </w:rPr>
  </w:style>
  <w:style w:type="paragraph" w:styleId="af4">
    <w:name w:val="List Paragraph"/>
    <w:basedOn w:val="a"/>
    <w:uiPriority w:val="34"/>
    <w:qFormat/>
    <w:rsid w:val="00302BF7"/>
    <w:pPr>
      <w:ind w:left="708"/>
    </w:pPr>
  </w:style>
  <w:style w:type="paragraph" w:customStyle="1" w:styleId="newncpi0">
    <w:name w:val="newncpi0"/>
    <w:basedOn w:val="a"/>
    <w:qFormat/>
    <w:rsid w:val="00952AC1"/>
    <w:pPr>
      <w:autoSpaceDE w:val="0"/>
      <w:autoSpaceDN w:val="0"/>
      <w:jc w:val="both"/>
    </w:pPr>
  </w:style>
  <w:style w:type="character" w:customStyle="1" w:styleId="af5">
    <w:name w:val="Основной текст_"/>
    <w:link w:val="81"/>
    <w:uiPriority w:val="99"/>
    <w:locked/>
    <w:rsid w:val="00952AC1"/>
    <w:rPr>
      <w:sz w:val="29"/>
      <w:shd w:val="clear" w:color="auto" w:fill="FFFFFF"/>
    </w:rPr>
  </w:style>
  <w:style w:type="paragraph" w:customStyle="1" w:styleId="81">
    <w:name w:val="Основной текст8"/>
    <w:basedOn w:val="a"/>
    <w:link w:val="af5"/>
    <w:rsid w:val="00952AC1"/>
    <w:pPr>
      <w:shd w:val="clear" w:color="auto" w:fill="FFFFFF"/>
      <w:spacing w:after="660" w:line="341" w:lineRule="exact"/>
      <w:ind w:hanging="1640"/>
      <w:jc w:val="center"/>
    </w:pPr>
    <w:rPr>
      <w:sz w:val="29"/>
      <w:szCs w:val="20"/>
      <w:lang w:val="x-none" w:eastAsia="x-none"/>
    </w:rPr>
  </w:style>
  <w:style w:type="character" w:customStyle="1" w:styleId="WW8Num6z1">
    <w:name w:val="WW8Num6z1"/>
    <w:rsid w:val="0074548B"/>
  </w:style>
  <w:style w:type="paragraph" w:customStyle="1" w:styleId="Textbody">
    <w:name w:val="Text body"/>
    <w:basedOn w:val="a"/>
    <w:rsid w:val="0007016F"/>
    <w:pPr>
      <w:widowControl w:val="0"/>
      <w:suppressAutoHyphens/>
      <w:autoSpaceDN w:val="0"/>
      <w:spacing w:after="12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undline">
    <w:name w:val="undline"/>
    <w:basedOn w:val="a"/>
    <w:uiPriority w:val="99"/>
    <w:rsid w:val="0007016F"/>
    <w:pPr>
      <w:jc w:val="both"/>
    </w:pPr>
    <w:rPr>
      <w:sz w:val="20"/>
      <w:szCs w:val="20"/>
    </w:rPr>
  </w:style>
  <w:style w:type="paragraph" w:customStyle="1" w:styleId="af6">
    <w:name w:val="вид"/>
    <w:autoRedefine/>
    <w:rsid w:val="0007016F"/>
    <w:pPr>
      <w:autoSpaceDE w:val="0"/>
      <w:autoSpaceDN w:val="0"/>
      <w:ind w:right="-70"/>
      <w:outlineLvl w:val="8"/>
    </w:pPr>
    <w:rPr>
      <w:noProof/>
      <w:sz w:val="24"/>
      <w:szCs w:val="24"/>
      <w:lang w:val="ru-RU" w:eastAsia="ru-RU"/>
    </w:rPr>
  </w:style>
  <w:style w:type="paragraph" w:customStyle="1" w:styleId="Arial63">
    <w:name w:val="Стиль Arial полужирный Перед:  6 пт После:  3 пт"/>
    <w:basedOn w:val="a"/>
    <w:rsid w:val="0007016F"/>
    <w:pPr>
      <w:autoSpaceDE w:val="0"/>
      <w:autoSpaceDN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af7">
    <w:name w:val="Последняя строчка в шапке"/>
    <w:basedOn w:val="af2"/>
    <w:rsid w:val="0007016F"/>
    <w:pPr>
      <w:autoSpaceDE w:val="0"/>
      <w:autoSpaceDN w:val="0"/>
      <w:ind w:left="1531"/>
    </w:pPr>
    <w:rPr>
      <w:b/>
      <w:bCs/>
      <w:sz w:val="22"/>
      <w:szCs w:val="22"/>
      <w:lang w:val="ru-RU" w:eastAsia="ru-RU"/>
    </w:rPr>
  </w:style>
  <w:style w:type="character" w:customStyle="1" w:styleId="datepr">
    <w:name w:val="datepr"/>
    <w:rsid w:val="0007016F"/>
    <w:rPr>
      <w:rFonts w:ascii="Times New Roman" w:hAnsi="Times New Roman" w:cs="Times New Roman" w:hint="default"/>
    </w:rPr>
  </w:style>
  <w:style w:type="table" w:customStyle="1" w:styleId="11">
    <w:name w:val="Сетка таблицы1"/>
    <w:basedOn w:val="a1"/>
    <w:next w:val="af"/>
    <w:uiPriority w:val="59"/>
    <w:rsid w:val="00906625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A953C2"/>
    <w:rPr>
      <w:color w:val="605E5C"/>
      <w:shd w:val="clear" w:color="auto" w:fill="E1DFDD"/>
    </w:rPr>
  </w:style>
  <w:style w:type="paragraph" w:customStyle="1" w:styleId="13">
    <w:name w:val="Обычный (Интернет)1"/>
    <w:basedOn w:val="a"/>
    <w:uiPriority w:val="99"/>
    <w:semiHidden/>
    <w:unhideWhenUsed/>
    <w:rsid w:val="00B4313C"/>
    <w:pPr>
      <w:spacing w:before="100" w:beforeAutospacing="1" w:after="100" w:afterAutospacing="1"/>
    </w:pPr>
  </w:style>
  <w:style w:type="paragraph" w:customStyle="1" w:styleId="cap1">
    <w:name w:val="cap1"/>
    <w:basedOn w:val="a"/>
    <w:uiPriority w:val="99"/>
    <w:rsid w:val="00ED6628"/>
    <w:rPr>
      <w:sz w:val="22"/>
      <w:szCs w:val="20"/>
    </w:rPr>
  </w:style>
  <w:style w:type="paragraph" w:customStyle="1" w:styleId="point">
    <w:name w:val="point"/>
    <w:basedOn w:val="a"/>
    <w:rsid w:val="007B7220"/>
    <w:pPr>
      <w:ind w:firstLine="567"/>
      <w:jc w:val="both"/>
    </w:pPr>
  </w:style>
  <w:style w:type="paragraph" w:customStyle="1" w:styleId="Default">
    <w:name w:val="Default"/>
    <w:rsid w:val="00E333B0"/>
    <w:pPr>
      <w:autoSpaceDE w:val="0"/>
      <w:autoSpaceDN w:val="0"/>
      <w:adjustRightInd w:val="0"/>
    </w:pPr>
    <w:rPr>
      <w:rFonts w:ascii="Agilent TT CondLight" w:hAnsi="Agilent TT CondLight" w:cs="Agilent TT CondLight"/>
      <w:color w:val="000000"/>
      <w:sz w:val="24"/>
      <w:szCs w:val="24"/>
      <w:lang w:val="ru-RU" w:eastAsia="ru-RU"/>
    </w:rPr>
  </w:style>
  <w:style w:type="character" w:styleId="af8">
    <w:name w:val="footnote reference"/>
    <w:basedOn w:val="a0"/>
    <w:rsid w:val="00351F61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rsid w:val="00351F61"/>
  </w:style>
  <w:style w:type="character" w:customStyle="1" w:styleId="afa">
    <w:name w:val="Текст сноски Знак"/>
    <w:basedOn w:val="a0"/>
    <w:link w:val="af9"/>
    <w:uiPriority w:val="99"/>
    <w:rsid w:val="00351F61"/>
    <w:rPr>
      <w:sz w:val="24"/>
      <w:szCs w:val="24"/>
      <w:lang w:val="ru-RU" w:eastAsia="ru-RU"/>
    </w:rPr>
  </w:style>
  <w:style w:type="paragraph" w:customStyle="1" w:styleId="snoski">
    <w:name w:val="snoski"/>
    <w:basedOn w:val="a"/>
    <w:uiPriority w:val="99"/>
    <w:rsid w:val="00351F61"/>
    <w:pPr>
      <w:ind w:firstLine="567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351F61"/>
    <w:pPr>
      <w:spacing w:before="240" w:after="240"/>
      <w:jc w:val="center"/>
    </w:pPr>
  </w:style>
  <w:style w:type="paragraph" w:styleId="26">
    <w:name w:val="List 2"/>
    <w:basedOn w:val="a"/>
    <w:uiPriority w:val="99"/>
    <w:rsid w:val="00351F61"/>
    <w:pPr>
      <w:ind w:left="566" w:hanging="283"/>
    </w:pPr>
  </w:style>
  <w:style w:type="paragraph" w:styleId="afb">
    <w:name w:val="Body Text First Indent"/>
    <w:basedOn w:val="af2"/>
    <w:link w:val="afc"/>
    <w:uiPriority w:val="99"/>
    <w:rsid w:val="00351F61"/>
    <w:pPr>
      <w:ind w:firstLine="210"/>
    </w:pPr>
    <w:rPr>
      <w:lang w:val="ru-RU" w:eastAsia="ru-RU"/>
    </w:rPr>
  </w:style>
  <w:style w:type="character" w:customStyle="1" w:styleId="afc">
    <w:name w:val="Красная строка Знак"/>
    <w:basedOn w:val="af3"/>
    <w:link w:val="afb"/>
    <w:uiPriority w:val="99"/>
    <w:rsid w:val="00351F61"/>
    <w:rPr>
      <w:sz w:val="24"/>
      <w:szCs w:val="24"/>
      <w:lang w:val="ru-RU" w:eastAsia="ru-RU"/>
    </w:rPr>
  </w:style>
  <w:style w:type="paragraph" w:styleId="afd">
    <w:name w:val="Title"/>
    <w:aliases w:val="Знак"/>
    <w:basedOn w:val="a"/>
    <w:link w:val="afe"/>
    <w:uiPriority w:val="10"/>
    <w:qFormat/>
    <w:rsid w:val="00351F61"/>
    <w:pPr>
      <w:jc w:val="center"/>
    </w:pPr>
    <w:rPr>
      <w:b/>
      <w:sz w:val="28"/>
      <w:szCs w:val="20"/>
    </w:rPr>
  </w:style>
  <w:style w:type="character" w:customStyle="1" w:styleId="afe">
    <w:name w:val="Заголовок Знак"/>
    <w:aliases w:val="Знак Знак"/>
    <w:basedOn w:val="a0"/>
    <w:link w:val="afd"/>
    <w:uiPriority w:val="10"/>
    <w:rsid w:val="00351F61"/>
    <w:rPr>
      <w:b/>
      <w:sz w:val="28"/>
      <w:lang w:val="ru-RU" w:eastAsia="ru-RU"/>
    </w:rPr>
  </w:style>
  <w:style w:type="paragraph" w:customStyle="1" w:styleId="14">
    <w:name w:val="Абзац списка1"/>
    <w:basedOn w:val="a"/>
    <w:uiPriority w:val="99"/>
    <w:rsid w:val="00351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">
    <w:name w:val="Normal (Web)"/>
    <w:basedOn w:val="a"/>
    <w:uiPriority w:val="99"/>
    <w:rsid w:val="00351F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351F61"/>
    <w:rPr>
      <w:rFonts w:cs="Times New Roman"/>
    </w:rPr>
  </w:style>
  <w:style w:type="paragraph" w:customStyle="1" w:styleId="complementary">
    <w:name w:val="complementary"/>
    <w:basedOn w:val="a"/>
    <w:uiPriority w:val="99"/>
    <w:rsid w:val="00351F61"/>
    <w:pPr>
      <w:spacing w:before="100" w:beforeAutospacing="1" w:after="100" w:afterAutospacing="1"/>
    </w:pPr>
  </w:style>
  <w:style w:type="character" w:customStyle="1" w:styleId="valuetext">
    <w:name w:val="value__text"/>
    <w:basedOn w:val="a0"/>
    <w:uiPriority w:val="99"/>
    <w:rsid w:val="00351F61"/>
    <w:rPr>
      <w:rFonts w:cs="Times New Roman"/>
    </w:rPr>
  </w:style>
  <w:style w:type="character" w:styleId="aff0">
    <w:name w:val="Strong"/>
    <w:basedOn w:val="a0"/>
    <w:uiPriority w:val="99"/>
    <w:qFormat/>
    <w:rsid w:val="00351F61"/>
    <w:rPr>
      <w:rFonts w:cs="Times New Roman"/>
      <w:b/>
    </w:rPr>
  </w:style>
  <w:style w:type="paragraph" w:customStyle="1" w:styleId="15">
    <w:name w:val="ОБЛОЖКА1"/>
    <w:basedOn w:val="a"/>
    <w:uiPriority w:val="99"/>
    <w:rsid w:val="00351F61"/>
    <w:rPr>
      <w:rFonts w:ascii="Arial" w:hAnsi="Arial" w:cs="Arial"/>
      <w:b/>
      <w:bCs/>
      <w:caps/>
      <w:sz w:val="28"/>
      <w:szCs w:val="28"/>
    </w:rPr>
  </w:style>
  <w:style w:type="paragraph" w:customStyle="1" w:styleId="-">
    <w:name w:val="Ст-обозначен"/>
    <w:basedOn w:val="15"/>
    <w:uiPriority w:val="99"/>
    <w:rsid w:val="00351F61"/>
    <w:pPr>
      <w:jc w:val="right"/>
    </w:pPr>
    <w:rPr>
      <w:spacing w:val="-20"/>
      <w:sz w:val="36"/>
      <w:szCs w:val="36"/>
    </w:rPr>
  </w:style>
  <w:style w:type="character" w:customStyle="1" w:styleId="41">
    <w:name w:val="Основной текст (4)_"/>
    <w:link w:val="42"/>
    <w:uiPriority w:val="99"/>
    <w:locked/>
    <w:rsid w:val="00351F61"/>
    <w:rPr>
      <w:b/>
      <w:sz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51F61"/>
    <w:pPr>
      <w:shd w:val="clear" w:color="auto" w:fill="FFFFFF"/>
      <w:spacing w:line="226" w:lineRule="exact"/>
      <w:jc w:val="both"/>
    </w:pPr>
    <w:rPr>
      <w:b/>
      <w:sz w:val="19"/>
      <w:szCs w:val="20"/>
      <w:lang w:val="en-US" w:eastAsia="en-US"/>
    </w:rPr>
  </w:style>
  <w:style w:type="character" w:customStyle="1" w:styleId="aff1">
    <w:name w:val="Основной текст + Полужирный"/>
    <w:uiPriority w:val="99"/>
    <w:rsid w:val="00351F61"/>
    <w:rPr>
      <w:rFonts w:ascii="Times New Roman" w:hAnsi="Times New Roman"/>
      <w:b/>
      <w:spacing w:val="0"/>
      <w:sz w:val="19"/>
      <w:shd w:val="clear" w:color="auto" w:fill="FFFFFF"/>
    </w:rPr>
  </w:style>
  <w:style w:type="paragraph" w:customStyle="1" w:styleId="ConsPlusTitle">
    <w:name w:val="ConsPlusTitle"/>
    <w:uiPriority w:val="99"/>
    <w:rsid w:val="00351F61"/>
    <w:pPr>
      <w:widowControl w:val="0"/>
      <w:autoSpaceDE w:val="0"/>
      <w:autoSpaceDN w:val="0"/>
    </w:pPr>
    <w:rPr>
      <w:b/>
      <w:sz w:val="30"/>
      <w:lang w:val="ru-RU" w:eastAsia="ru-RU"/>
    </w:rPr>
  </w:style>
  <w:style w:type="paragraph" w:customStyle="1" w:styleId="110">
    <w:name w:val="Абзац списка11"/>
    <w:basedOn w:val="a"/>
    <w:uiPriority w:val="99"/>
    <w:rsid w:val="00351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f2">
    <w:name w:val="annotation reference"/>
    <w:basedOn w:val="a0"/>
    <w:uiPriority w:val="99"/>
    <w:rsid w:val="00351F6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351F61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351F61"/>
    <w:rPr>
      <w:lang w:val="ru-RU" w:eastAsia="ru-RU"/>
    </w:rPr>
  </w:style>
  <w:style w:type="paragraph" w:styleId="aff5">
    <w:name w:val="annotation subject"/>
    <w:basedOn w:val="aff3"/>
    <w:next w:val="aff3"/>
    <w:link w:val="aff6"/>
    <w:uiPriority w:val="99"/>
    <w:rsid w:val="00351F61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351F61"/>
    <w:rPr>
      <w:b/>
      <w:bCs/>
      <w:lang w:val="ru-RU" w:eastAsia="ru-RU"/>
    </w:rPr>
  </w:style>
  <w:style w:type="paragraph" w:styleId="aff7">
    <w:name w:val="List"/>
    <w:basedOn w:val="a"/>
    <w:uiPriority w:val="99"/>
    <w:rsid w:val="00351F61"/>
    <w:pPr>
      <w:ind w:left="283" w:hanging="283"/>
      <w:contextualSpacing/>
    </w:pPr>
  </w:style>
  <w:style w:type="paragraph" w:styleId="aff8">
    <w:name w:val="No Spacing"/>
    <w:uiPriority w:val="1"/>
    <w:qFormat/>
    <w:rsid w:val="00351F61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product-tablewrapper">
    <w:name w:val="product-table__wrapper"/>
    <w:basedOn w:val="a0"/>
    <w:rsid w:val="00351F61"/>
  </w:style>
  <w:style w:type="paragraph" w:customStyle="1" w:styleId="snoskiline">
    <w:name w:val="snoskiline"/>
    <w:basedOn w:val="a"/>
    <w:rsid w:val="00351F61"/>
    <w:pPr>
      <w:jc w:val="both"/>
    </w:pPr>
    <w:rPr>
      <w:sz w:val="20"/>
      <w:szCs w:val="20"/>
    </w:rPr>
  </w:style>
  <w:style w:type="character" w:customStyle="1" w:styleId="WW8Num3z0">
    <w:name w:val="WW8Num3z0"/>
    <w:rsid w:val="00351F61"/>
    <w:rPr>
      <w:rFonts w:hint="default"/>
      <w:sz w:val="30"/>
      <w:szCs w:val="30"/>
    </w:rPr>
  </w:style>
  <w:style w:type="character" w:customStyle="1" w:styleId="product-summarycaption">
    <w:name w:val="product-summary__caption"/>
    <w:basedOn w:val="a0"/>
    <w:rsid w:val="00351F61"/>
  </w:style>
  <w:style w:type="character" w:customStyle="1" w:styleId="namefield">
    <w:name w:val="namefield"/>
    <w:basedOn w:val="a0"/>
    <w:rsid w:val="00351F61"/>
  </w:style>
  <w:style w:type="paragraph" w:customStyle="1" w:styleId="TableParagraph">
    <w:name w:val="Table Paragraph"/>
    <w:basedOn w:val="a"/>
    <w:uiPriority w:val="1"/>
    <w:qFormat/>
    <w:rsid w:val="00351F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f9">
    <w:name w:val="Unresolved Mention"/>
    <w:basedOn w:val="a0"/>
    <w:uiPriority w:val="99"/>
    <w:semiHidden/>
    <w:unhideWhenUsed/>
    <w:rsid w:val="00DC3A7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3E4885"/>
    <w:rPr>
      <w:sz w:val="30"/>
      <w:szCs w:val="24"/>
      <w:lang w:val="ru-RU" w:eastAsia="ru-RU"/>
    </w:rPr>
  </w:style>
  <w:style w:type="character" w:customStyle="1" w:styleId="2105pt0pt">
    <w:name w:val="Основной текст (2) + 10;5 pt;Полужирный;Интервал 0 pt"/>
    <w:basedOn w:val="24"/>
    <w:rsid w:val="00BA2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85pt0pt">
    <w:name w:val="Основной текст (2) + 8;5 pt;Малые прописные;Интервал 0 pt"/>
    <w:basedOn w:val="24"/>
    <w:rsid w:val="00BA223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Other">
    <w:name w:val="Other_"/>
    <w:basedOn w:val="a0"/>
    <w:link w:val="Other0"/>
    <w:rsid w:val="00BA2232"/>
    <w:rPr>
      <w:sz w:val="26"/>
      <w:szCs w:val="26"/>
      <w:shd w:val="clear" w:color="auto" w:fill="FFFFFF"/>
    </w:rPr>
  </w:style>
  <w:style w:type="paragraph" w:customStyle="1" w:styleId="Other0">
    <w:name w:val="Other"/>
    <w:basedOn w:val="a"/>
    <w:link w:val="Other"/>
    <w:rsid w:val="00BA2232"/>
    <w:pPr>
      <w:widowControl w:val="0"/>
      <w:shd w:val="clear" w:color="auto" w:fill="FFFFFF"/>
    </w:pPr>
    <w:rPr>
      <w:sz w:val="26"/>
      <w:szCs w:val="26"/>
      <w:lang w:val="en-US" w:eastAsia="en-US"/>
    </w:rPr>
  </w:style>
  <w:style w:type="character" w:customStyle="1" w:styleId="col-md-6">
    <w:name w:val="col-md-6"/>
    <w:basedOn w:val="a0"/>
    <w:qFormat/>
    <w:rsid w:val="00494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t5@mod.mil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41B9-10E8-42CD-9913-FFBE4DEB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831</Words>
  <Characters>5863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МIНIСТЭРСТВА  АБАРОНЫ</vt:lpstr>
      <vt:lpstr>МIНIСТЭРСТВА  АБАРОНЫ</vt:lpstr>
    </vt:vector>
  </TitlesOfParts>
  <Company>SPecialiST RePack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 АБАРОНЫ</dc:title>
  <dc:subject/>
  <dc:creator>fak8</dc:creator>
  <cp:keywords/>
  <cp:lastModifiedBy>Седова Н.В</cp:lastModifiedBy>
  <cp:revision>313</cp:revision>
  <cp:lastPrinted>2026-04-01T06:37:00Z</cp:lastPrinted>
  <dcterms:created xsi:type="dcterms:W3CDTF">2024-07-23T09:10:00Z</dcterms:created>
  <dcterms:modified xsi:type="dcterms:W3CDTF">2026-04-01T06:37:00Z</dcterms:modified>
</cp:coreProperties>
</file>