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583DC" w14:textId="594EEACC" w:rsidR="005E60B4" w:rsidRPr="00DA146A" w:rsidRDefault="00F67800" w:rsidP="00DA146A">
      <w:pPr>
        <w:jc w:val="center"/>
        <w:rPr>
          <w:b/>
        </w:rPr>
      </w:pPr>
      <w:r>
        <w:rPr>
          <w:b/>
          <w:bCs/>
        </w:rPr>
        <w:t xml:space="preserve">ПРОЕКТ </w:t>
      </w:r>
      <w:r w:rsidR="005E60B4" w:rsidRPr="00753DBB">
        <w:rPr>
          <w:b/>
          <w:bCs/>
        </w:rPr>
        <w:t>ДОГОВОР</w:t>
      </w:r>
      <w:r>
        <w:rPr>
          <w:b/>
          <w:bCs/>
        </w:rPr>
        <w:t>А</w:t>
      </w:r>
      <w:r w:rsidR="005E60B4" w:rsidRPr="00753DBB">
        <w:rPr>
          <w:b/>
          <w:bCs/>
        </w:rPr>
        <w:t xml:space="preserve"> ПОДРЯДА</w:t>
      </w:r>
      <w:r>
        <w:rPr>
          <w:b/>
          <w:bCs/>
        </w:rPr>
        <w:t xml:space="preserve"> </w:t>
      </w:r>
    </w:p>
    <w:p w14:paraId="01D07F65" w14:textId="77777777" w:rsidR="005E60B4" w:rsidRPr="00753DBB" w:rsidRDefault="005E60B4" w:rsidP="005E60B4">
      <w:pPr>
        <w:autoSpaceDE w:val="0"/>
        <w:autoSpaceDN w:val="0"/>
        <w:adjustRightInd w:val="0"/>
        <w:jc w:val="center"/>
        <w:rPr>
          <w:b/>
        </w:rPr>
      </w:pPr>
      <w:r w:rsidRPr="00753DBB">
        <w:rPr>
          <w:b/>
        </w:rPr>
        <w:t>на выполнение проектных и изыскательских работ</w:t>
      </w:r>
    </w:p>
    <w:p w14:paraId="36B3EB75" w14:textId="77777777" w:rsidR="005E60B4" w:rsidRPr="00753DBB" w:rsidRDefault="005E60B4" w:rsidP="005E60B4">
      <w:pPr>
        <w:jc w:val="both"/>
        <w:rPr>
          <w:b/>
          <w:i/>
        </w:rPr>
      </w:pPr>
    </w:p>
    <w:p w14:paraId="2F5CAFF7" w14:textId="762E581C" w:rsidR="005E60B4" w:rsidRPr="00753DBB" w:rsidRDefault="009B10FA" w:rsidP="00E81E31">
      <w:r w:rsidRPr="00753DBB">
        <w:rPr>
          <w:color w:val="000000"/>
        </w:rPr>
        <w:t>«</w:t>
      </w:r>
      <w:proofErr w:type="gramStart"/>
      <w:r w:rsidR="00F67800">
        <w:rPr>
          <w:color w:val="000000"/>
        </w:rPr>
        <w:t>_</w:t>
      </w:r>
      <w:r w:rsidRPr="00753DBB">
        <w:rPr>
          <w:color w:val="000000"/>
        </w:rPr>
        <w:t>»</w:t>
      </w:r>
      <w:r w:rsidR="004D6310">
        <w:rPr>
          <w:color w:val="000000"/>
        </w:rPr>
        <w:t xml:space="preserve">   </w:t>
      </w:r>
      <w:proofErr w:type="gramEnd"/>
      <w:r w:rsidR="004D6310">
        <w:rPr>
          <w:color w:val="000000"/>
        </w:rPr>
        <w:t xml:space="preserve">               </w:t>
      </w:r>
      <w:r w:rsidRPr="00753DBB">
        <w:rPr>
          <w:color w:val="000000"/>
        </w:rPr>
        <w:t>2</w:t>
      </w:r>
      <w:r w:rsidR="004F55D1" w:rsidRPr="00753DBB">
        <w:rPr>
          <w:color w:val="000000"/>
        </w:rPr>
        <w:t>02</w:t>
      </w:r>
      <w:r w:rsidR="004D6310">
        <w:rPr>
          <w:color w:val="000000"/>
        </w:rPr>
        <w:t>5</w:t>
      </w:r>
      <w:r w:rsidRPr="00753DBB">
        <w:rPr>
          <w:color w:val="000000"/>
        </w:rPr>
        <w:t xml:space="preserve"> года</w:t>
      </w:r>
      <w:r w:rsidR="00CB2D37" w:rsidRPr="00753DBB">
        <w:t xml:space="preserve">          </w:t>
      </w:r>
      <w:r w:rsidR="001C6B18" w:rsidRPr="00753DBB">
        <w:t xml:space="preserve">   </w:t>
      </w:r>
      <w:r w:rsidR="009B65E5" w:rsidRPr="00753DBB">
        <w:t xml:space="preserve">                   </w:t>
      </w:r>
      <w:r w:rsidR="005E60B4" w:rsidRPr="00753DBB">
        <w:rPr>
          <w:bCs/>
        </w:rPr>
        <w:t xml:space="preserve">                                              </w:t>
      </w:r>
      <w:r w:rsidR="00CB0BAF" w:rsidRPr="00753DBB">
        <w:rPr>
          <w:bCs/>
        </w:rPr>
        <w:t xml:space="preserve"> </w:t>
      </w:r>
      <w:r w:rsidR="00FD38DD" w:rsidRPr="00753DBB">
        <w:rPr>
          <w:bCs/>
        </w:rPr>
        <w:t xml:space="preserve">  </w:t>
      </w:r>
      <w:r w:rsidR="00C45FBD" w:rsidRPr="00753DBB">
        <w:rPr>
          <w:bCs/>
        </w:rPr>
        <w:t xml:space="preserve">                       </w:t>
      </w:r>
      <w:r w:rsidR="00753DBB">
        <w:rPr>
          <w:bCs/>
        </w:rPr>
        <w:t xml:space="preserve">      </w:t>
      </w:r>
      <w:r w:rsidR="005E60B4" w:rsidRPr="00753DBB">
        <w:t>г. Минск</w:t>
      </w:r>
    </w:p>
    <w:p w14:paraId="11D753A6" w14:textId="77777777" w:rsidR="005E60B4" w:rsidRPr="00753DBB" w:rsidRDefault="005E60B4" w:rsidP="005E60B4">
      <w:pPr>
        <w:jc w:val="both"/>
        <w:rPr>
          <w:i/>
        </w:rPr>
      </w:pPr>
    </w:p>
    <w:p w14:paraId="0536BBAE" w14:textId="05A6CAFE" w:rsidR="00F67800" w:rsidRPr="004D2A35" w:rsidRDefault="005466A6" w:rsidP="00E7782C">
      <w:pPr>
        <w:widowControl w:val="0"/>
        <w:spacing w:before="60"/>
        <w:ind w:firstLine="567"/>
        <w:jc w:val="both"/>
      </w:pPr>
      <w:r w:rsidRPr="00E7782C">
        <w:rPr>
          <w:b/>
        </w:rPr>
        <w:t>Коммунальное транспортное унитарное предприятие «Минсктранс» (государственное предприятие «Минсктранс»)</w:t>
      </w:r>
      <w:r w:rsidRPr="00E7782C">
        <w:t xml:space="preserve">, именуемое в дальнейшем ЗАКАЗЧИК, в лице </w:t>
      </w:r>
      <w:r w:rsidR="00965042" w:rsidRPr="00965042">
        <w:rPr>
          <w:u w:val="single"/>
        </w:rPr>
        <w:t xml:space="preserve">заместителя </w:t>
      </w:r>
      <w:r w:rsidRPr="00E7782C">
        <w:rPr>
          <w:u w:val="single"/>
        </w:rPr>
        <w:t>генерального директора</w:t>
      </w:r>
      <w:r w:rsidR="00965042">
        <w:rPr>
          <w:u w:val="single"/>
        </w:rPr>
        <w:t xml:space="preserve"> – начальника управления Иваницкого Дмитрия Александровича, </w:t>
      </w:r>
      <w:r w:rsidRPr="00E7782C">
        <w:t xml:space="preserve">действующего на основании </w:t>
      </w:r>
      <w:r w:rsidR="00965042">
        <w:t>доверенности от 13.08.2025 № 227,</w:t>
      </w:r>
      <w:r w:rsidRPr="00E7782C">
        <w:t xml:space="preserve"> с одной стороны</w:t>
      </w:r>
      <w:r w:rsidR="00F67800" w:rsidRPr="00E7782C">
        <w:rPr>
          <w:bCs/>
          <w:iCs/>
        </w:rPr>
        <w:t>, и</w:t>
      </w:r>
      <w:r w:rsidR="00F67800" w:rsidRPr="00E7782C">
        <w:rPr>
          <w:b/>
          <w:bCs/>
          <w:i/>
          <w:iCs/>
        </w:rPr>
        <w:t xml:space="preserve"> </w:t>
      </w:r>
      <w:r w:rsidR="00F67800" w:rsidRPr="00E7782C">
        <w:rPr>
          <w:bCs/>
          <w:iCs/>
        </w:rPr>
        <w:t xml:space="preserve">_____________________________________________________________, </w:t>
      </w:r>
      <w:r w:rsidR="00F67800" w:rsidRPr="00E7782C">
        <w:t xml:space="preserve">именуемое в дальнейшем «Подрядчик», в лице </w:t>
      </w:r>
      <w:r w:rsidR="00F67800" w:rsidRPr="00E7782C">
        <w:rPr>
          <w:bCs/>
          <w:iCs/>
        </w:rPr>
        <w:t xml:space="preserve">______________________________________, </w:t>
      </w:r>
      <w:r w:rsidR="00F67800" w:rsidRPr="00E7782C">
        <w:t xml:space="preserve">действующего на основании __________________________________________________________, с другой стороны, вместе именуемые «Стороны», </w:t>
      </w:r>
      <w:r w:rsidR="00F93AEC">
        <w:t xml:space="preserve">руководствуясь Гражданским кодексом Республики Беларусь, </w:t>
      </w:r>
      <w:r w:rsidR="00F67800" w:rsidRPr="00E7782C">
        <w:t xml:space="preserve"> Правилами заключения и исполнения договоров подряда на выполнение проектных и изыскательских работ (далее – Правила), утвержденными постановлением Совета Министров Республики Беларусь № 297 от 01.04.2014 и</w:t>
      </w:r>
      <w:r w:rsidR="00F67800" w:rsidRPr="00E7782C">
        <w:rPr>
          <w:snapToGrid w:val="0"/>
        </w:rPr>
        <w:t xml:space="preserve"> результатами процедуры </w:t>
      </w:r>
      <w:r w:rsidR="00F93AEC">
        <w:rPr>
          <w:snapToGrid w:val="0"/>
        </w:rPr>
        <w:t>__________________________</w:t>
      </w:r>
      <w:r w:rsidR="00F67800" w:rsidRPr="00E7782C">
        <w:rPr>
          <w:snapToGrid w:val="0"/>
        </w:rPr>
        <w:t>, утвержденного Государственным предприятием «Минсктранс</w:t>
      </w:r>
      <w:r w:rsidR="00F67800" w:rsidRPr="004D2A35">
        <w:rPr>
          <w:snapToGrid w:val="0"/>
        </w:rPr>
        <w:t>» «__» ________ 202</w:t>
      </w:r>
      <w:r w:rsidR="00630A12" w:rsidRPr="004D2A35">
        <w:rPr>
          <w:snapToGrid w:val="0"/>
        </w:rPr>
        <w:t>5</w:t>
      </w:r>
      <w:r w:rsidR="00F67800" w:rsidRPr="004D2A35">
        <w:rPr>
          <w:snapToGrid w:val="0"/>
        </w:rPr>
        <w:t xml:space="preserve"> года)</w:t>
      </w:r>
      <w:r w:rsidR="00F67800" w:rsidRPr="004D2A35">
        <w:t>, заключили настоящий Договор о нижеследующем:</w:t>
      </w:r>
    </w:p>
    <w:p w14:paraId="1FCAC3B3" w14:textId="77777777" w:rsidR="00F67800" w:rsidRPr="00E7782C" w:rsidRDefault="00F67800" w:rsidP="00E7782C">
      <w:pPr>
        <w:widowControl w:val="0"/>
        <w:ind w:firstLine="567"/>
        <w:jc w:val="both"/>
      </w:pPr>
    </w:p>
    <w:p w14:paraId="26999030" w14:textId="77777777" w:rsidR="005E60B4" w:rsidRPr="00E7782C" w:rsidRDefault="005E60B4" w:rsidP="00E7782C">
      <w:pPr>
        <w:jc w:val="both"/>
        <w:rPr>
          <w:b/>
        </w:rPr>
      </w:pPr>
      <w:r w:rsidRPr="00E7782C">
        <w:rPr>
          <w:b/>
        </w:rPr>
        <w:t>1. Предмет договора</w:t>
      </w:r>
    </w:p>
    <w:p w14:paraId="6C3D379C" w14:textId="0A04D1A1" w:rsidR="0013776B" w:rsidRPr="00E7782C" w:rsidRDefault="0013776B" w:rsidP="00E7782C">
      <w:pPr>
        <w:jc w:val="both"/>
      </w:pPr>
      <w:r w:rsidRPr="00E7782C">
        <w:t xml:space="preserve">         1.1. Подрядчик принимает на себя обязательства по выполнению проектно-изыскательских работ согласно Заданию</w:t>
      </w:r>
      <w:r w:rsidR="00FB094E" w:rsidRPr="00E7782C">
        <w:t xml:space="preserve"> на проектирование (приложение </w:t>
      </w:r>
      <w:r w:rsidR="00FD09B9" w:rsidRPr="00E7782C">
        <w:t>4</w:t>
      </w:r>
      <w:r w:rsidRPr="00E7782C">
        <w:t xml:space="preserve"> к настоящему договору), конкурсной документации</w:t>
      </w:r>
      <w:r w:rsidR="00F93AEC">
        <w:t xml:space="preserve"> </w:t>
      </w:r>
      <w:r w:rsidR="00F93AEC" w:rsidRPr="00F93AEC">
        <w:t>(приложение 5 к настоящему договору)</w:t>
      </w:r>
      <w:r w:rsidR="00F93AEC">
        <w:t xml:space="preserve"> </w:t>
      </w:r>
      <w:r w:rsidRPr="00E7782C">
        <w:t>по объекту</w:t>
      </w:r>
      <w:r w:rsidR="003204E6" w:rsidRPr="00E7782C">
        <w:t>:</w:t>
      </w:r>
      <w:r w:rsidRPr="00E7782C">
        <w:t xml:space="preserve"> </w:t>
      </w:r>
      <w:r w:rsidR="00FB094E" w:rsidRPr="00E7782C">
        <w:t>«</w:t>
      </w:r>
      <w:r w:rsidR="001A69B1" w:rsidRPr="00E7782C">
        <w:t>Модернизация здания общежития, расположенного по адресу: г. Минск, ул. Кульман,29</w:t>
      </w:r>
      <w:r w:rsidRPr="00E7782C">
        <w:t>» (далее – объект), а Заказчик обязуется принять выполненные работы и оплатить их.</w:t>
      </w:r>
    </w:p>
    <w:p w14:paraId="14CEE2B7" w14:textId="77777777" w:rsidR="008B60FC" w:rsidRPr="00E7782C" w:rsidRDefault="008B60FC" w:rsidP="00E7782C">
      <w:pPr>
        <w:ind w:firstLine="567"/>
        <w:jc w:val="both"/>
      </w:pPr>
      <w:r w:rsidRPr="00E7782C">
        <w:t>Место нахождения объекта: г. Минск, ул. Кульман,29</w:t>
      </w:r>
    </w:p>
    <w:p w14:paraId="1F8E648E" w14:textId="3DC0CEF2" w:rsidR="008B60FC" w:rsidRPr="00E7782C" w:rsidRDefault="008B60FC" w:rsidP="00E7782C">
      <w:pPr>
        <w:ind w:firstLine="567"/>
        <w:jc w:val="both"/>
      </w:pPr>
      <w:r w:rsidRPr="00E7782C">
        <w:t>Идентификационный номер объекта в Едином реестре объектов капитального строительства_______________________________________________________________________</w:t>
      </w:r>
    </w:p>
    <w:p w14:paraId="038B4207" w14:textId="687F91FD" w:rsidR="0013776B" w:rsidRPr="00E7782C" w:rsidRDefault="0013776B" w:rsidP="00E7782C">
      <w:pPr>
        <w:ind w:firstLine="567"/>
        <w:jc w:val="both"/>
      </w:pPr>
      <w:r w:rsidRPr="00E7782C">
        <w:t xml:space="preserve">1.2. Содержание работ определяется заданием на проектирование, утверждённым Заказчиком, комплектом необходимых исходных данных для проектных работ согласно действующим нормам законодательства. Состав и порядок разработки проектно-сметной документации (далее – ПД) должны соответствовать требованиям, установленными </w:t>
      </w:r>
      <w:r w:rsidR="0045284C" w:rsidRPr="00E7782C">
        <w:t>СН 1.02.02-2023</w:t>
      </w:r>
      <w:r w:rsidRPr="00E7782C">
        <w:t xml:space="preserve"> «</w:t>
      </w:r>
      <w:r w:rsidR="0045284C" w:rsidRPr="00E7782C">
        <w:t>Состав и содержание проектной документации</w:t>
      </w:r>
      <w:r w:rsidRPr="00E7782C">
        <w:t>»,</w:t>
      </w:r>
      <w:r w:rsidR="005E22C1" w:rsidRPr="00E7782C">
        <w:t xml:space="preserve"> Постановление Министерства архитектуры и строительства Республики Беларусь от 19 апреля 2023 г. № 39  «О порядке определения сметной стоимости строительства, пусконаладочных работ и составления сметной документации на основании нормативов расхода ресурсов в натуральном выражении»</w:t>
      </w:r>
      <w:r w:rsidRPr="00E7782C">
        <w:rPr>
          <w:rFonts w:eastAsia="Calibri"/>
          <w:color w:val="FF0000"/>
        </w:rPr>
        <w:t xml:space="preserve"> </w:t>
      </w:r>
      <w:r w:rsidRPr="00E7782C">
        <w:rPr>
          <w:rFonts w:eastAsia="Calibri"/>
        </w:rPr>
        <w:t>и иными действующими нормативными документами на проектирование в Республике Беларусь</w:t>
      </w:r>
      <w:r w:rsidRPr="00E7782C">
        <w:t>.</w:t>
      </w:r>
    </w:p>
    <w:p w14:paraId="1070BED1" w14:textId="0455BFB6" w:rsidR="0013776B" w:rsidRPr="00AF772D" w:rsidRDefault="0013776B" w:rsidP="00E7782C">
      <w:pPr>
        <w:autoSpaceDE w:val="0"/>
        <w:autoSpaceDN w:val="0"/>
        <w:adjustRightInd w:val="0"/>
        <w:ind w:firstLine="567"/>
        <w:jc w:val="both"/>
      </w:pPr>
      <w:r w:rsidRPr="00E7782C">
        <w:t>1.3. Разработанн</w:t>
      </w:r>
      <w:r w:rsidR="00A14D0D" w:rsidRPr="00E7782C">
        <w:t xml:space="preserve">ая ПД должна включать в себя </w:t>
      </w:r>
      <w:r w:rsidR="008C2D5C" w:rsidRPr="00E7782C">
        <w:t xml:space="preserve">декларацию </w:t>
      </w:r>
      <w:r w:rsidR="00AF772D">
        <w:t xml:space="preserve">о </w:t>
      </w:r>
      <w:r w:rsidR="008C2D5C" w:rsidRPr="00E7782C">
        <w:t>соответстви</w:t>
      </w:r>
      <w:r w:rsidR="00AF772D">
        <w:t>и</w:t>
      </w:r>
      <w:r w:rsidR="008C2D5C" w:rsidRPr="00E7782C">
        <w:t xml:space="preserve"> проект</w:t>
      </w:r>
      <w:r w:rsidR="00AF772D">
        <w:t>ной</w:t>
      </w:r>
      <w:r w:rsidR="008C2D5C" w:rsidRPr="00E7782C">
        <w:t xml:space="preserve"> </w:t>
      </w:r>
      <w:r w:rsidR="00AF772D">
        <w:t>документации</w:t>
      </w:r>
      <w:r w:rsidR="0018448F" w:rsidRPr="0018448F">
        <w:t xml:space="preserve"> </w:t>
      </w:r>
      <w:r w:rsidR="0018448F" w:rsidRPr="00E7782C">
        <w:t>и наличие положительного заключения государственной стро</w:t>
      </w:r>
      <w:r w:rsidR="0018448F">
        <w:t>ительной экспертизы,</w:t>
      </w:r>
      <w:r w:rsidR="008C2D5C" w:rsidRPr="00E7782C">
        <w:t xml:space="preserve"> заключение о согласовании проектной документации ад</w:t>
      </w:r>
      <w:r w:rsidR="002A6D40" w:rsidRPr="00E7782C">
        <w:t>министрацией</w:t>
      </w:r>
      <w:r w:rsidR="00290C00" w:rsidRPr="00E7782C">
        <w:t xml:space="preserve"> района </w:t>
      </w:r>
      <w:r w:rsidR="00290C00" w:rsidRPr="00AF772D">
        <w:t>и иных согласований.</w:t>
      </w:r>
    </w:p>
    <w:p w14:paraId="3581B419" w14:textId="478EB72D" w:rsidR="00217AAD" w:rsidRPr="00AF772D" w:rsidRDefault="00217AAD" w:rsidP="00E7782C">
      <w:pPr>
        <w:tabs>
          <w:tab w:val="left" w:pos="540"/>
        </w:tabs>
        <w:ind w:firstLine="567"/>
        <w:jc w:val="both"/>
      </w:pPr>
      <w:r w:rsidRPr="00AF772D">
        <w:t>1.4. Цель использования проектной документации – проектная документация будет использована Заказчиком на строительство объекта.</w:t>
      </w:r>
    </w:p>
    <w:p w14:paraId="4BE6F461" w14:textId="00CAE2E1" w:rsidR="00217AAD" w:rsidRPr="00AF772D" w:rsidRDefault="00217AAD" w:rsidP="00E7782C">
      <w:pPr>
        <w:tabs>
          <w:tab w:val="left" w:pos="540"/>
        </w:tabs>
        <w:ind w:firstLine="567"/>
        <w:jc w:val="both"/>
      </w:pPr>
      <w:r w:rsidRPr="00AF772D">
        <w:t>1.5. Источник финансирования проектных и изыскательских работ по настоящему договору – собственные средства предприятия</w:t>
      </w:r>
    </w:p>
    <w:p w14:paraId="50551B36" w14:textId="79BC549D" w:rsidR="0013776B" w:rsidRPr="00E7782C" w:rsidRDefault="0013776B" w:rsidP="00E7782C">
      <w:pPr>
        <w:autoSpaceDE w:val="0"/>
        <w:autoSpaceDN w:val="0"/>
        <w:adjustRightInd w:val="0"/>
        <w:ind w:firstLine="567"/>
        <w:jc w:val="both"/>
      </w:pPr>
      <w:r w:rsidRPr="00E7782C">
        <w:t>1.</w:t>
      </w:r>
      <w:r w:rsidR="00862692" w:rsidRPr="00E7782C">
        <w:t>6</w:t>
      </w:r>
      <w:r w:rsidRPr="00E7782C">
        <w:t xml:space="preserve">. </w:t>
      </w:r>
      <w:r w:rsidRPr="00AF772D">
        <w:t xml:space="preserve">Работы выполняются силами </w:t>
      </w:r>
      <w:r w:rsidR="00EC0192">
        <w:t>Подрядчика</w:t>
      </w:r>
      <w:r w:rsidR="00FB094E" w:rsidRPr="00AF772D">
        <w:t xml:space="preserve"> с возможностью привлечения</w:t>
      </w:r>
      <w:r w:rsidRPr="00AF772D">
        <w:t xml:space="preserve"> субподрядных организац</w:t>
      </w:r>
      <w:r w:rsidR="00FB094E" w:rsidRPr="00AF772D">
        <w:t>ий</w:t>
      </w:r>
      <w:r w:rsidR="00AF772D" w:rsidRPr="00AF772D">
        <w:t>.</w:t>
      </w:r>
    </w:p>
    <w:p w14:paraId="6C01C4CD" w14:textId="77777777" w:rsidR="005E60B4" w:rsidRPr="00E7782C" w:rsidRDefault="005E60B4" w:rsidP="00E7782C">
      <w:pPr>
        <w:tabs>
          <w:tab w:val="left" w:pos="3619"/>
          <w:tab w:val="center" w:pos="4960"/>
        </w:tabs>
        <w:jc w:val="both"/>
        <w:rPr>
          <w:b/>
        </w:rPr>
      </w:pPr>
      <w:r w:rsidRPr="00E7782C">
        <w:rPr>
          <w:b/>
        </w:rPr>
        <w:t>2. Сроки выполнения работ</w:t>
      </w:r>
    </w:p>
    <w:p w14:paraId="1AE7D2AD" w14:textId="77777777" w:rsidR="0013776B" w:rsidRPr="00E7782C" w:rsidRDefault="0013776B" w:rsidP="00E7782C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E7782C">
        <w:rPr>
          <w:rStyle w:val="2"/>
          <w:color w:val="000000"/>
          <w:sz w:val="24"/>
          <w:szCs w:val="24"/>
        </w:rPr>
        <w:t>Сроки выполнения работ по объекту:</w:t>
      </w:r>
    </w:p>
    <w:p w14:paraId="4A8A0765" w14:textId="57F7346A" w:rsidR="0013776B" w:rsidRPr="00E7782C" w:rsidRDefault="0013776B" w:rsidP="00E7782C">
      <w:pPr>
        <w:pStyle w:val="20"/>
        <w:shd w:val="clear" w:color="auto" w:fill="auto"/>
        <w:tabs>
          <w:tab w:val="left" w:pos="0"/>
          <w:tab w:val="left" w:leader="underscore" w:pos="229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E7782C">
        <w:rPr>
          <w:rStyle w:val="2"/>
          <w:color w:val="000000"/>
          <w:sz w:val="24"/>
          <w:szCs w:val="24"/>
        </w:rPr>
        <w:t>начало работ - «</w:t>
      </w:r>
      <w:r w:rsidR="00AD1322" w:rsidRPr="00E7782C">
        <w:rPr>
          <w:rStyle w:val="2"/>
          <w:sz w:val="24"/>
          <w:szCs w:val="24"/>
          <w:u w:val="single"/>
        </w:rPr>
        <w:t>__</w:t>
      </w:r>
      <w:r w:rsidRPr="00E7782C">
        <w:rPr>
          <w:rStyle w:val="2"/>
          <w:sz w:val="24"/>
          <w:szCs w:val="24"/>
        </w:rPr>
        <w:t xml:space="preserve">» </w:t>
      </w:r>
      <w:r w:rsidR="00AD1322" w:rsidRPr="00E7782C">
        <w:rPr>
          <w:rStyle w:val="2"/>
          <w:sz w:val="24"/>
          <w:szCs w:val="24"/>
          <w:u w:val="single"/>
        </w:rPr>
        <w:t>_________</w:t>
      </w:r>
      <w:r w:rsidR="003204E6" w:rsidRPr="00E7782C">
        <w:rPr>
          <w:rStyle w:val="2"/>
          <w:sz w:val="24"/>
          <w:szCs w:val="24"/>
        </w:rPr>
        <w:t xml:space="preserve"> 202</w:t>
      </w:r>
      <w:r w:rsidR="00C21264">
        <w:rPr>
          <w:rStyle w:val="2"/>
          <w:sz w:val="24"/>
          <w:szCs w:val="24"/>
        </w:rPr>
        <w:t>5</w:t>
      </w:r>
      <w:r w:rsidRPr="00E7782C">
        <w:rPr>
          <w:rStyle w:val="2"/>
          <w:sz w:val="24"/>
          <w:szCs w:val="24"/>
        </w:rPr>
        <w:t>г</w:t>
      </w:r>
      <w:r w:rsidRPr="00E7782C">
        <w:rPr>
          <w:rStyle w:val="2"/>
          <w:color w:val="000000"/>
          <w:sz w:val="24"/>
          <w:szCs w:val="24"/>
        </w:rPr>
        <w:t>.,</w:t>
      </w:r>
    </w:p>
    <w:p w14:paraId="2C4A91A6" w14:textId="1B4C75B3" w:rsidR="0013776B" w:rsidRPr="00E7782C" w:rsidRDefault="0013776B" w:rsidP="00E7782C">
      <w:pPr>
        <w:pStyle w:val="20"/>
        <w:shd w:val="clear" w:color="auto" w:fill="auto"/>
        <w:tabs>
          <w:tab w:val="left" w:pos="0"/>
          <w:tab w:val="left" w:leader="underscore" w:pos="2708"/>
        </w:tabs>
        <w:spacing w:after="0" w:line="240" w:lineRule="auto"/>
        <w:ind w:firstLine="567"/>
        <w:jc w:val="both"/>
        <w:rPr>
          <w:rStyle w:val="2"/>
          <w:sz w:val="24"/>
          <w:szCs w:val="24"/>
        </w:rPr>
      </w:pPr>
      <w:r w:rsidRPr="00E7782C">
        <w:rPr>
          <w:rStyle w:val="2"/>
          <w:color w:val="000000"/>
          <w:sz w:val="24"/>
          <w:szCs w:val="24"/>
        </w:rPr>
        <w:t xml:space="preserve">окончание работ - </w:t>
      </w:r>
      <w:r w:rsidRPr="00E7782C">
        <w:rPr>
          <w:rStyle w:val="2"/>
          <w:sz w:val="24"/>
          <w:szCs w:val="24"/>
        </w:rPr>
        <w:t>«</w:t>
      </w:r>
      <w:r w:rsidR="00AD1322" w:rsidRPr="00E7782C">
        <w:rPr>
          <w:rStyle w:val="2"/>
          <w:sz w:val="24"/>
          <w:szCs w:val="24"/>
          <w:u w:val="single"/>
        </w:rPr>
        <w:t>__</w:t>
      </w:r>
      <w:r w:rsidRPr="00E7782C">
        <w:rPr>
          <w:rStyle w:val="2"/>
          <w:color w:val="000000"/>
          <w:sz w:val="24"/>
          <w:szCs w:val="24"/>
        </w:rPr>
        <w:t>»</w:t>
      </w:r>
      <w:r w:rsidRPr="00E7782C">
        <w:rPr>
          <w:rStyle w:val="2"/>
          <w:sz w:val="24"/>
          <w:szCs w:val="24"/>
        </w:rPr>
        <w:t xml:space="preserve"> </w:t>
      </w:r>
      <w:r w:rsidR="00AD1322" w:rsidRPr="00E7782C">
        <w:rPr>
          <w:rStyle w:val="2"/>
          <w:sz w:val="24"/>
          <w:szCs w:val="24"/>
        </w:rPr>
        <w:t>_________</w:t>
      </w:r>
      <w:r w:rsidRPr="00E7782C">
        <w:rPr>
          <w:rStyle w:val="2"/>
          <w:sz w:val="24"/>
          <w:szCs w:val="24"/>
        </w:rPr>
        <w:t xml:space="preserve"> 202</w:t>
      </w:r>
      <w:r w:rsidR="00C21264">
        <w:rPr>
          <w:rStyle w:val="2"/>
          <w:sz w:val="24"/>
          <w:szCs w:val="24"/>
        </w:rPr>
        <w:t>5</w:t>
      </w:r>
      <w:r w:rsidRPr="00E7782C">
        <w:rPr>
          <w:rStyle w:val="2"/>
          <w:sz w:val="24"/>
          <w:szCs w:val="24"/>
        </w:rPr>
        <w:t>г</w:t>
      </w:r>
      <w:r w:rsidRPr="00E7782C">
        <w:rPr>
          <w:rStyle w:val="2"/>
          <w:color w:val="000000"/>
          <w:sz w:val="24"/>
          <w:szCs w:val="24"/>
        </w:rPr>
        <w:t>.</w:t>
      </w:r>
    </w:p>
    <w:p w14:paraId="43C24C9F" w14:textId="156B4F1A" w:rsidR="0013776B" w:rsidRPr="00E7782C" w:rsidRDefault="0013776B" w:rsidP="00E7782C">
      <w:pPr>
        <w:pStyle w:val="20"/>
        <w:shd w:val="clear" w:color="auto" w:fill="auto"/>
        <w:tabs>
          <w:tab w:val="left" w:pos="0"/>
          <w:tab w:val="left" w:leader="underscore" w:pos="2708"/>
        </w:tabs>
        <w:spacing w:after="0" w:line="240" w:lineRule="auto"/>
        <w:ind w:firstLine="567"/>
        <w:jc w:val="both"/>
        <w:rPr>
          <w:rStyle w:val="2"/>
          <w:sz w:val="24"/>
          <w:szCs w:val="24"/>
        </w:rPr>
      </w:pPr>
      <w:r w:rsidRPr="00E7782C">
        <w:rPr>
          <w:sz w:val="24"/>
          <w:szCs w:val="24"/>
        </w:rPr>
        <w:t>2.</w:t>
      </w:r>
      <w:r w:rsidR="00086DA4" w:rsidRPr="00E7782C">
        <w:rPr>
          <w:sz w:val="24"/>
          <w:szCs w:val="24"/>
        </w:rPr>
        <w:t>2</w:t>
      </w:r>
      <w:r w:rsidRPr="00E7782C">
        <w:rPr>
          <w:sz w:val="24"/>
          <w:szCs w:val="24"/>
        </w:rPr>
        <w:t xml:space="preserve">. Срок начала и завершения отдельных видов (этапов) работ определяется согласно Календарному плану </w:t>
      </w:r>
      <w:r w:rsidR="00FB094E" w:rsidRPr="00E7782C">
        <w:rPr>
          <w:color w:val="000000"/>
          <w:sz w:val="24"/>
          <w:szCs w:val="24"/>
        </w:rPr>
        <w:t xml:space="preserve">(Приложение </w:t>
      </w:r>
      <w:r w:rsidR="00FD09B9" w:rsidRPr="00E7782C">
        <w:rPr>
          <w:color w:val="000000"/>
          <w:sz w:val="24"/>
          <w:szCs w:val="24"/>
        </w:rPr>
        <w:t>2</w:t>
      </w:r>
      <w:r w:rsidRPr="00E7782C">
        <w:rPr>
          <w:color w:val="000000"/>
          <w:sz w:val="24"/>
          <w:szCs w:val="24"/>
        </w:rPr>
        <w:t xml:space="preserve"> к настоящему договору)</w:t>
      </w:r>
      <w:r w:rsidRPr="00E7782C">
        <w:rPr>
          <w:sz w:val="24"/>
          <w:szCs w:val="24"/>
        </w:rPr>
        <w:t>.</w:t>
      </w:r>
    </w:p>
    <w:p w14:paraId="100235E6" w14:textId="1BA6D2DB" w:rsidR="0013776B" w:rsidRPr="00E7782C" w:rsidRDefault="0013776B" w:rsidP="00E7782C">
      <w:pPr>
        <w:tabs>
          <w:tab w:val="left" w:pos="0"/>
          <w:tab w:val="left" w:pos="1334"/>
        </w:tabs>
        <w:ind w:firstLine="567"/>
        <w:jc w:val="both"/>
        <w:rPr>
          <w:shd w:val="clear" w:color="auto" w:fill="FFFFFF"/>
        </w:rPr>
      </w:pPr>
      <w:r w:rsidRPr="00E7782C">
        <w:rPr>
          <w:rStyle w:val="2"/>
          <w:sz w:val="24"/>
        </w:rPr>
        <w:t>2.</w:t>
      </w:r>
      <w:r w:rsidR="00086DA4" w:rsidRPr="00E7782C">
        <w:rPr>
          <w:rStyle w:val="2"/>
          <w:sz w:val="24"/>
        </w:rPr>
        <w:t>3</w:t>
      </w:r>
      <w:r w:rsidRPr="00E7782C">
        <w:rPr>
          <w:rStyle w:val="2"/>
          <w:sz w:val="24"/>
        </w:rPr>
        <w:t xml:space="preserve">. Если в процессе выполнения работ, являющихся предметом настоящего договора, будет выявлена невозможность получения в установленные сроки ожидаемых результатов работ и (или) установлена нецелесообразность их продолжения, </w:t>
      </w:r>
      <w:r w:rsidR="00F7239E">
        <w:rPr>
          <w:rStyle w:val="2"/>
          <w:sz w:val="24"/>
        </w:rPr>
        <w:t>П</w:t>
      </w:r>
      <w:r w:rsidR="007C0F99" w:rsidRPr="00E7782C">
        <w:rPr>
          <w:rStyle w:val="2"/>
          <w:sz w:val="24"/>
        </w:rPr>
        <w:t>одрядчик</w:t>
      </w:r>
      <w:r w:rsidRPr="00E7782C">
        <w:rPr>
          <w:rStyle w:val="2"/>
          <w:sz w:val="24"/>
        </w:rPr>
        <w:t xml:space="preserve"> обязан </w:t>
      </w:r>
      <w:r w:rsidR="004E0AF5" w:rsidRPr="00E7782C">
        <w:rPr>
          <w:rStyle w:val="2"/>
          <w:sz w:val="24"/>
        </w:rPr>
        <w:t xml:space="preserve">в течение 10 (десяти) рабочих дней </w:t>
      </w:r>
      <w:r w:rsidRPr="00E7782C">
        <w:rPr>
          <w:rStyle w:val="2"/>
          <w:sz w:val="24"/>
        </w:rPr>
        <w:t xml:space="preserve">в письменной форме информировать </w:t>
      </w:r>
      <w:r w:rsidR="004E0AF5">
        <w:rPr>
          <w:rStyle w:val="2"/>
          <w:sz w:val="24"/>
        </w:rPr>
        <w:t xml:space="preserve">с обоснованием </w:t>
      </w:r>
      <w:r w:rsidRPr="00E7782C">
        <w:rPr>
          <w:rStyle w:val="2"/>
          <w:sz w:val="24"/>
        </w:rPr>
        <w:t xml:space="preserve">об этом Заказчика, и </w:t>
      </w:r>
      <w:r w:rsidRPr="00E7782C">
        <w:rPr>
          <w:rStyle w:val="2"/>
          <w:sz w:val="24"/>
        </w:rPr>
        <w:lastRenderedPageBreak/>
        <w:t>приостановить все работы до получения письменного распоряжения Заказчика.</w:t>
      </w:r>
      <w:r w:rsidRPr="00E7782C">
        <w:rPr>
          <w:shd w:val="clear" w:color="auto" w:fill="FFFFFF"/>
        </w:rPr>
        <w:t xml:space="preserve"> В этом случае Стороны в согласованный срок с момента получения Заказчиком уведомления о приостановке работ обязаны рассмотреть вопрос об изменении конечных сроков выполнения работ и (или) о целесообразности их продолжения.</w:t>
      </w:r>
    </w:p>
    <w:p w14:paraId="3FDA6CA1" w14:textId="73AF9600" w:rsidR="00086DA4" w:rsidRPr="004E0AF5" w:rsidRDefault="00086DA4" w:rsidP="00E7782C">
      <w:pPr>
        <w:jc w:val="both"/>
        <w:rPr>
          <w:rStyle w:val="2"/>
          <w:sz w:val="24"/>
          <w:shd w:val="clear" w:color="auto" w:fill="auto"/>
        </w:rPr>
      </w:pPr>
      <w:r w:rsidRPr="004E0AF5">
        <w:t xml:space="preserve">         </w:t>
      </w:r>
      <w:r w:rsidR="005C2CDD" w:rsidRPr="004E0AF5">
        <w:t>2.4</w:t>
      </w:r>
      <w:r w:rsidRPr="004E0AF5">
        <w:t>. В срок выполнения работ, их видов (этапов), установленный настоящим договором включается срок проведения государственной экспертизы</w:t>
      </w:r>
      <w:r w:rsidR="004E0AF5" w:rsidRPr="004E0AF5">
        <w:t xml:space="preserve"> и отражается в календарном плане выполнения работ</w:t>
      </w:r>
      <w:r w:rsidR="00AF263F">
        <w:t>.</w:t>
      </w:r>
    </w:p>
    <w:p w14:paraId="39863F8B" w14:textId="77777777" w:rsidR="0013776B" w:rsidRPr="00E7782C" w:rsidRDefault="0013776B" w:rsidP="00E7782C">
      <w:pPr>
        <w:pStyle w:val="20"/>
        <w:shd w:val="clear" w:color="auto" w:fill="auto"/>
        <w:tabs>
          <w:tab w:val="left" w:pos="0"/>
          <w:tab w:val="left" w:leader="underscore" w:pos="2708"/>
        </w:tabs>
        <w:spacing w:after="0" w:line="240" w:lineRule="auto"/>
        <w:ind w:firstLine="567"/>
        <w:jc w:val="both"/>
        <w:rPr>
          <w:rStyle w:val="2"/>
          <w:color w:val="000000"/>
          <w:sz w:val="24"/>
          <w:szCs w:val="24"/>
        </w:rPr>
      </w:pPr>
      <w:r w:rsidRPr="00E7782C">
        <w:rPr>
          <w:rStyle w:val="2"/>
          <w:color w:val="000000"/>
          <w:sz w:val="24"/>
          <w:szCs w:val="24"/>
        </w:rPr>
        <w:t>2.5. При необходимости доработки проектной документации на основании замечаний органов государственной экспертизы сроки устранения таких замечаний устанавливаются по соглашению сторон путем оформления дополнительного соглашения к договору.</w:t>
      </w:r>
    </w:p>
    <w:p w14:paraId="6E409647" w14:textId="7A51C321" w:rsidR="0013776B" w:rsidRPr="00E7782C" w:rsidRDefault="0013776B" w:rsidP="00E7782C">
      <w:pPr>
        <w:pStyle w:val="20"/>
        <w:shd w:val="clear" w:color="auto" w:fill="auto"/>
        <w:tabs>
          <w:tab w:val="left" w:pos="0"/>
          <w:tab w:val="left" w:leader="underscore" w:pos="2708"/>
        </w:tabs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E7782C">
        <w:rPr>
          <w:sz w:val="24"/>
          <w:szCs w:val="24"/>
          <w:shd w:val="clear" w:color="auto" w:fill="FFFFFF"/>
        </w:rPr>
        <w:t xml:space="preserve">2.6. </w:t>
      </w:r>
      <w:r w:rsidR="00B933F6">
        <w:rPr>
          <w:sz w:val="24"/>
          <w:szCs w:val="24"/>
          <w:shd w:val="clear" w:color="auto" w:fill="FFFFFF"/>
        </w:rPr>
        <w:t>П</w:t>
      </w:r>
      <w:r w:rsidR="007C0F99" w:rsidRPr="00E7782C">
        <w:rPr>
          <w:sz w:val="24"/>
          <w:szCs w:val="24"/>
          <w:shd w:val="clear" w:color="auto" w:fill="FFFFFF"/>
        </w:rPr>
        <w:t>одрядчик</w:t>
      </w:r>
      <w:r w:rsidRPr="00E7782C">
        <w:rPr>
          <w:sz w:val="24"/>
          <w:szCs w:val="24"/>
          <w:shd w:val="clear" w:color="auto" w:fill="FFFFFF"/>
        </w:rPr>
        <w:t xml:space="preserve"> приступает к выполнению своих обязательств по настоящему договору с момента подписания договора сторонами</w:t>
      </w:r>
      <w:r w:rsidR="00FD09B9" w:rsidRPr="00E7782C">
        <w:rPr>
          <w:sz w:val="24"/>
          <w:szCs w:val="24"/>
        </w:rPr>
        <w:t xml:space="preserve"> </w:t>
      </w:r>
      <w:r w:rsidR="00FD09B9" w:rsidRPr="00E7782C">
        <w:rPr>
          <w:sz w:val="24"/>
          <w:szCs w:val="24"/>
          <w:shd w:val="clear" w:color="auto" w:fill="FFFFFF"/>
        </w:rPr>
        <w:t>и комплекта исходных данных и разрешительной документации, необходимых для выполнения работ</w:t>
      </w:r>
      <w:r w:rsidRPr="00E7782C">
        <w:rPr>
          <w:sz w:val="24"/>
          <w:szCs w:val="24"/>
        </w:rPr>
        <w:t xml:space="preserve">. </w:t>
      </w:r>
    </w:p>
    <w:p w14:paraId="1A89EFAA" w14:textId="0304BC64" w:rsidR="0013776B" w:rsidRPr="00E7782C" w:rsidRDefault="0013776B" w:rsidP="00E7782C">
      <w:pPr>
        <w:pStyle w:val="20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rStyle w:val="2"/>
          <w:b/>
          <w:bCs/>
          <w:sz w:val="24"/>
          <w:szCs w:val="24"/>
        </w:rPr>
      </w:pPr>
      <w:r w:rsidRPr="00E7782C">
        <w:rPr>
          <w:rStyle w:val="2"/>
          <w:sz w:val="24"/>
          <w:szCs w:val="24"/>
        </w:rPr>
        <w:t xml:space="preserve">2.9. </w:t>
      </w:r>
      <w:r w:rsidR="00594FE9" w:rsidRPr="00E7782C">
        <w:rPr>
          <w:rStyle w:val="2"/>
          <w:sz w:val="24"/>
          <w:szCs w:val="24"/>
        </w:rPr>
        <w:t>Срок выполнения проектных и изыскательских работ подлежит пересмотру в следующих случаях</w:t>
      </w:r>
      <w:r w:rsidRPr="00E7782C">
        <w:rPr>
          <w:rStyle w:val="2"/>
          <w:sz w:val="24"/>
          <w:szCs w:val="24"/>
        </w:rPr>
        <w:t xml:space="preserve">: </w:t>
      </w:r>
    </w:p>
    <w:p w14:paraId="38BC1643" w14:textId="4C47A073" w:rsidR="0013776B" w:rsidRPr="00293808" w:rsidRDefault="0013776B" w:rsidP="00E7782C">
      <w:pPr>
        <w:pStyle w:val="20"/>
        <w:shd w:val="clear" w:color="auto" w:fill="auto"/>
        <w:tabs>
          <w:tab w:val="left" w:pos="851"/>
        </w:tabs>
        <w:spacing w:after="0" w:line="240" w:lineRule="auto"/>
        <w:jc w:val="both"/>
        <w:rPr>
          <w:rStyle w:val="2"/>
          <w:sz w:val="24"/>
          <w:szCs w:val="24"/>
        </w:rPr>
      </w:pPr>
      <w:r w:rsidRPr="00293808">
        <w:rPr>
          <w:rStyle w:val="2"/>
          <w:sz w:val="24"/>
          <w:szCs w:val="24"/>
        </w:rPr>
        <w:t xml:space="preserve">          - </w:t>
      </w:r>
      <w:r w:rsidR="00D06BF1" w:rsidRPr="00293808">
        <w:rPr>
          <w:rStyle w:val="2"/>
          <w:sz w:val="24"/>
          <w:szCs w:val="24"/>
        </w:rPr>
        <w:t xml:space="preserve"> при несвоевременной передаче Подрядчику </w:t>
      </w:r>
      <w:r w:rsidRPr="00293808">
        <w:rPr>
          <w:rStyle w:val="2"/>
          <w:sz w:val="24"/>
          <w:szCs w:val="24"/>
        </w:rPr>
        <w:t>исходных данных;</w:t>
      </w:r>
    </w:p>
    <w:p w14:paraId="0102505F" w14:textId="4B005988" w:rsidR="00D06BF1" w:rsidRPr="00293808" w:rsidRDefault="00D06BF1" w:rsidP="00E7782C">
      <w:pPr>
        <w:tabs>
          <w:tab w:val="left" w:pos="0"/>
          <w:tab w:val="left" w:pos="1230"/>
        </w:tabs>
        <w:ind w:firstLine="567"/>
        <w:jc w:val="both"/>
      </w:pPr>
      <w:r w:rsidRPr="00293808">
        <w:t xml:space="preserve">- при внесении Заказчиком изменений в </w:t>
      </w:r>
      <w:r w:rsidRPr="00293808">
        <w:rPr>
          <w:shd w:val="clear" w:color="auto" w:fill="FFFFFF"/>
        </w:rPr>
        <w:t>Задание на проектирование</w:t>
      </w:r>
      <w:r w:rsidR="00AF263F" w:rsidRPr="00293808">
        <w:rPr>
          <w:shd w:val="clear" w:color="auto" w:fill="FFFFFF"/>
        </w:rPr>
        <w:t xml:space="preserve">, </w:t>
      </w:r>
      <w:r w:rsidRPr="00293808">
        <w:t xml:space="preserve">а также при изменении исходных данных, </w:t>
      </w:r>
      <w:r w:rsidR="00EC0192" w:rsidRPr="00293808">
        <w:t>Подрядчик</w:t>
      </w:r>
      <w:r w:rsidRPr="00293808">
        <w:t xml:space="preserve"> вправе предложить Заказчику изменить конечные сроки выполнения работ, являющиеся предметом договора;</w:t>
      </w:r>
    </w:p>
    <w:p w14:paraId="49CB8A56" w14:textId="1631F069" w:rsidR="00D06BF1" w:rsidRPr="00293808" w:rsidRDefault="00D06BF1" w:rsidP="00E7782C">
      <w:pPr>
        <w:tabs>
          <w:tab w:val="left" w:pos="0"/>
          <w:tab w:val="left" w:pos="1230"/>
        </w:tabs>
        <w:ind w:firstLine="567"/>
        <w:jc w:val="both"/>
      </w:pPr>
      <w:r w:rsidRPr="00293808">
        <w:t>- при невозможности получения ожидаемого результата в установленный срок</w:t>
      </w:r>
      <w:r w:rsidR="0061290F" w:rsidRPr="0061290F">
        <w:t xml:space="preserve"> </w:t>
      </w:r>
      <w:r w:rsidR="0061290F">
        <w:t>при письменном уведомлении Заказчика в соответствии с п. 2.3. настоящего договора</w:t>
      </w:r>
      <w:r w:rsidRPr="00293808">
        <w:t>;</w:t>
      </w:r>
    </w:p>
    <w:p w14:paraId="7C30F5CF" w14:textId="3145CBDB" w:rsidR="00D06BF1" w:rsidRPr="00293808" w:rsidRDefault="00D06BF1" w:rsidP="00E7782C">
      <w:pPr>
        <w:tabs>
          <w:tab w:val="left" w:pos="0"/>
          <w:tab w:val="left" w:pos="1230"/>
        </w:tabs>
        <w:ind w:firstLine="567"/>
        <w:jc w:val="both"/>
      </w:pPr>
      <w:r w:rsidRPr="00293808">
        <w:t>- при уменьшении предусмотренного в настоящем договоре объема финансовых ресурсов, выделяемых для проектных и изыскательских работ;</w:t>
      </w:r>
    </w:p>
    <w:p w14:paraId="22AEE973" w14:textId="77777777" w:rsidR="0013776B" w:rsidRPr="00293808" w:rsidRDefault="0013776B" w:rsidP="00E7782C">
      <w:pPr>
        <w:pStyle w:val="20"/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293808">
        <w:rPr>
          <w:sz w:val="24"/>
          <w:szCs w:val="24"/>
          <w:shd w:val="clear" w:color="auto" w:fill="FFFFFF"/>
        </w:rPr>
        <w:t xml:space="preserve">          - по результатам технического обследования объекта, геодезических и геологических изысканий;</w:t>
      </w:r>
    </w:p>
    <w:p w14:paraId="2B3EA3D7" w14:textId="2A7F801C" w:rsidR="0013776B" w:rsidRPr="00293808" w:rsidRDefault="0013776B" w:rsidP="00E7782C">
      <w:pPr>
        <w:pStyle w:val="20"/>
        <w:shd w:val="clear" w:color="auto" w:fill="auto"/>
        <w:tabs>
          <w:tab w:val="left" w:pos="851"/>
        </w:tabs>
        <w:spacing w:after="0" w:line="240" w:lineRule="auto"/>
        <w:ind w:left="567"/>
        <w:jc w:val="both"/>
        <w:rPr>
          <w:sz w:val="24"/>
          <w:szCs w:val="24"/>
          <w:shd w:val="clear" w:color="auto" w:fill="FFFFFF"/>
        </w:rPr>
      </w:pPr>
      <w:r w:rsidRPr="00293808">
        <w:rPr>
          <w:sz w:val="24"/>
          <w:szCs w:val="24"/>
          <w:shd w:val="clear" w:color="auto" w:fill="FFFFFF"/>
        </w:rPr>
        <w:t>- на основании</w:t>
      </w:r>
      <w:r w:rsidR="00594FE9" w:rsidRPr="00293808">
        <w:rPr>
          <w:sz w:val="24"/>
          <w:szCs w:val="24"/>
          <w:shd w:val="clear" w:color="auto" w:fill="FFFFFF"/>
        </w:rPr>
        <w:t xml:space="preserve"> замечаний органов государственной экспертизы сроки устранения таких замечаний устанавливаются по соглашению сторон, но не позднее одного рабочего дня установленной даты устранения замечаний</w:t>
      </w:r>
      <w:r w:rsidR="00D06BF1" w:rsidRPr="00293808">
        <w:rPr>
          <w:sz w:val="24"/>
          <w:szCs w:val="24"/>
          <w:shd w:val="clear" w:color="auto" w:fill="FFFFFF"/>
        </w:rPr>
        <w:t>;</w:t>
      </w:r>
    </w:p>
    <w:p w14:paraId="689E00FA" w14:textId="5260DAD7" w:rsidR="00D06BF1" w:rsidRPr="00293808" w:rsidRDefault="00D06BF1" w:rsidP="00E7782C">
      <w:pPr>
        <w:pStyle w:val="20"/>
        <w:shd w:val="clear" w:color="auto" w:fill="auto"/>
        <w:tabs>
          <w:tab w:val="left" w:pos="851"/>
        </w:tabs>
        <w:spacing w:after="0" w:line="240" w:lineRule="auto"/>
        <w:ind w:left="567"/>
        <w:jc w:val="both"/>
        <w:rPr>
          <w:sz w:val="24"/>
          <w:szCs w:val="24"/>
        </w:rPr>
      </w:pPr>
      <w:r w:rsidRPr="00293808">
        <w:rPr>
          <w:sz w:val="24"/>
          <w:szCs w:val="24"/>
          <w:shd w:val="clear" w:color="auto" w:fill="FFFFFF"/>
        </w:rPr>
        <w:t>- если срок выполнения работ по настоящему договору продлевается по соглашению Сторон в порядке, установленном Правилами, иным законодательством и настоящим договором, с учетом продолжительности действия перечисленных в настоящем пункте обстоятельств.</w:t>
      </w:r>
    </w:p>
    <w:p w14:paraId="1D203863" w14:textId="0DC89A17" w:rsidR="0013776B" w:rsidRPr="00293808" w:rsidRDefault="00086DA4" w:rsidP="00E7782C">
      <w:pPr>
        <w:tabs>
          <w:tab w:val="left" w:pos="540"/>
        </w:tabs>
        <w:ind w:firstLine="567"/>
        <w:jc w:val="both"/>
      </w:pPr>
      <w:r w:rsidRPr="00293808">
        <w:t>И</w:t>
      </w:r>
      <w:r w:rsidR="0013776B" w:rsidRPr="00293808">
        <w:t>зменение состава работ оформляется дополнен</w:t>
      </w:r>
      <w:r w:rsidR="004D2A35" w:rsidRPr="00293808">
        <w:t>ием к Заданию на проектирование.</w:t>
      </w:r>
    </w:p>
    <w:p w14:paraId="781FFA2A" w14:textId="67DA7B1D" w:rsidR="0013776B" w:rsidRPr="00E7782C" w:rsidRDefault="0013776B" w:rsidP="00E7782C">
      <w:pPr>
        <w:tabs>
          <w:tab w:val="left" w:pos="0"/>
          <w:tab w:val="left" w:pos="1230"/>
        </w:tabs>
        <w:ind w:firstLine="567"/>
        <w:jc w:val="both"/>
      </w:pPr>
      <w:r w:rsidRPr="00E7782C">
        <w:t xml:space="preserve">2.10. </w:t>
      </w:r>
      <w:r w:rsidR="006F015C" w:rsidRPr="00E7782C">
        <w:t xml:space="preserve">Результатом исполнения в полном объеме договорных обязательств по договору, предметом которого является разработка проектной документации, служит представление Подрядчиком регистрации декларации о </w:t>
      </w:r>
      <w:r w:rsidR="004C642D">
        <w:t>соответствии</w:t>
      </w:r>
      <w:r w:rsidR="006F015C" w:rsidRPr="00E7782C">
        <w:t xml:space="preserve"> проектной документации и наличие положительного заключения государственной строительной экспертизы, полученного Заказчиком (если необходимость получения таких регистрации и заключения предусмотрена законодательством)</w:t>
      </w:r>
      <w:r w:rsidRPr="00E7782C">
        <w:t>.</w:t>
      </w:r>
    </w:p>
    <w:p w14:paraId="7DCD130B" w14:textId="2D5B3F83" w:rsidR="0013776B" w:rsidRPr="00E7782C" w:rsidRDefault="0013776B" w:rsidP="00E7782C">
      <w:pPr>
        <w:tabs>
          <w:tab w:val="left" w:pos="540"/>
        </w:tabs>
        <w:ind w:firstLine="567"/>
        <w:jc w:val="both"/>
      </w:pPr>
      <w:r w:rsidRPr="00E7782C">
        <w:t xml:space="preserve">2.11. Передача исходно-разрешительной документации может осуществляться по частям. В случае отсутствия в течение 5 календарных дней с момента подписания Договора, письменной претензии </w:t>
      </w:r>
      <w:r w:rsidR="00EC0192">
        <w:t>Подрядчика</w:t>
      </w:r>
      <w:r w:rsidRPr="00E7782C">
        <w:t xml:space="preserve"> о составе исходно-разрешительной документации, необходимой для начала работ, начало работ считается согласно п.2.1. настоящего договора.</w:t>
      </w:r>
    </w:p>
    <w:p w14:paraId="3F607B84" w14:textId="42E965F2" w:rsidR="0013776B" w:rsidRPr="00E7782C" w:rsidRDefault="0013776B" w:rsidP="00E7782C">
      <w:pPr>
        <w:tabs>
          <w:tab w:val="left" w:pos="540"/>
        </w:tabs>
        <w:ind w:firstLine="567"/>
        <w:jc w:val="both"/>
      </w:pPr>
      <w:r w:rsidRPr="00E7782C">
        <w:t xml:space="preserve">В случае отсутствия письменного уведомления </w:t>
      </w:r>
      <w:r w:rsidR="00EC0192">
        <w:t>Подрядчика</w:t>
      </w:r>
      <w:r w:rsidRPr="00E7782C">
        <w:t xml:space="preserve"> о невозможности выполнения работ по причине несвоевременной передачи исходно-разрешительной документации, необходимой для выполнения работ Заказчиком, </w:t>
      </w:r>
      <w:r w:rsidR="00E932E5">
        <w:t>Подрядчик</w:t>
      </w:r>
      <w:r w:rsidR="007C0F99" w:rsidRPr="00E7782C">
        <w:t xml:space="preserve"> </w:t>
      </w:r>
      <w:r w:rsidRPr="00E7782C">
        <w:t>не вправе ссылаться на несвоевременную передачу Заказчиком исходно-разрешительной документации и иной документации как на причину несвоевременного выполнения работ.</w:t>
      </w:r>
    </w:p>
    <w:p w14:paraId="736F4DCB" w14:textId="77777777" w:rsidR="002A6D40" w:rsidRPr="00E7782C" w:rsidRDefault="002A6D40" w:rsidP="00E7782C">
      <w:pPr>
        <w:jc w:val="both"/>
        <w:rPr>
          <w:b/>
        </w:rPr>
      </w:pPr>
    </w:p>
    <w:p w14:paraId="25E29F33" w14:textId="42C064E3" w:rsidR="003B09C1" w:rsidRPr="00E7782C" w:rsidRDefault="009C230E" w:rsidP="00E7782C">
      <w:pPr>
        <w:jc w:val="both"/>
        <w:rPr>
          <w:b/>
        </w:rPr>
      </w:pPr>
      <w:r w:rsidRPr="00E7782C">
        <w:rPr>
          <w:b/>
        </w:rPr>
        <w:t xml:space="preserve">3. </w:t>
      </w:r>
      <w:r w:rsidR="0063032E">
        <w:rPr>
          <w:b/>
        </w:rPr>
        <w:t>Стоимость работ</w:t>
      </w:r>
      <w:r w:rsidRPr="00E7782C">
        <w:rPr>
          <w:b/>
        </w:rPr>
        <w:t xml:space="preserve"> и порядок расчётов</w:t>
      </w:r>
      <w:r w:rsidR="0063032E">
        <w:rPr>
          <w:b/>
        </w:rPr>
        <w:t xml:space="preserve"> за выполненные работы</w:t>
      </w:r>
    </w:p>
    <w:p w14:paraId="5B80D1D7" w14:textId="09D11C5A" w:rsidR="00605906" w:rsidRPr="00E7782C" w:rsidRDefault="005C2CDD" w:rsidP="00E7782C">
      <w:pPr>
        <w:ind w:firstLine="720"/>
        <w:jc w:val="both"/>
      </w:pPr>
      <w:r w:rsidRPr="00E7782C">
        <w:t xml:space="preserve">          </w:t>
      </w:r>
      <w:r w:rsidR="00216518" w:rsidRPr="00E7782C">
        <w:t xml:space="preserve">  </w:t>
      </w:r>
      <w:r w:rsidR="003B09C1" w:rsidRPr="00E7782C">
        <w:t xml:space="preserve">3.1. Стоимость работ по настоящему договору определена на основании цены предложения </w:t>
      </w:r>
      <w:r w:rsidR="00EC0192">
        <w:t>Подрядчика</w:t>
      </w:r>
      <w:r w:rsidR="003B09C1" w:rsidRPr="00E7782C">
        <w:t xml:space="preserve">, выбранного Заказчиком по итогам </w:t>
      </w:r>
      <w:r w:rsidR="00E128D8" w:rsidRPr="00E7782C">
        <w:t>процедуры закупки</w:t>
      </w:r>
      <w:r w:rsidR="003B09C1" w:rsidRPr="00E7782C">
        <w:t xml:space="preserve">, и в соответствии с протоколом согласования договорной (контрактной) цены (Приложение </w:t>
      </w:r>
      <w:r w:rsidR="000E406B" w:rsidRPr="00E7782C">
        <w:t>1</w:t>
      </w:r>
      <w:r w:rsidR="003B09C1" w:rsidRPr="00E7782C">
        <w:t xml:space="preserve"> к настоящему договору) составляет </w:t>
      </w:r>
      <w:r w:rsidR="00AD1322" w:rsidRPr="00E7782C">
        <w:t>_____________</w:t>
      </w:r>
      <w:r w:rsidR="00605906" w:rsidRPr="00E7782C">
        <w:t xml:space="preserve"> (), без НДС.</w:t>
      </w:r>
    </w:p>
    <w:p w14:paraId="26570117" w14:textId="67BBF827" w:rsidR="002A6D40" w:rsidRPr="00DF1C54" w:rsidRDefault="002A6D40" w:rsidP="00E7782C">
      <w:pPr>
        <w:ind w:firstLine="709"/>
        <w:jc w:val="both"/>
        <w:rPr>
          <w:snapToGrid w:val="0"/>
        </w:rPr>
      </w:pPr>
      <w:r w:rsidRPr="00DF1C54">
        <w:rPr>
          <w:snapToGrid w:val="0"/>
        </w:rPr>
        <w:t>В стоимость работ входит</w:t>
      </w:r>
      <w:r w:rsidRPr="00DF1C54">
        <w:t xml:space="preserve"> проведение проектно-изыскательских работ, обмерных работ, детального обследования строительных конструкций, получения декларации соответствия </w:t>
      </w:r>
      <w:r w:rsidR="00DF1C54" w:rsidRPr="00DF1C54">
        <w:t>проектной документации</w:t>
      </w:r>
      <w:r w:rsidRPr="00DF1C54">
        <w:t xml:space="preserve">, </w:t>
      </w:r>
      <w:r w:rsidR="00DF1C54" w:rsidRPr="00E7782C">
        <w:rPr>
          <w:bCs/>
        </w:rPr>
        <w:t>прохождения экспертизы проектно-сметной документации</w:t>
      </w:r>
      <w:r w:rsidR="00DF1C54">
        <w:rPr>
          <w:bCs/>
        </w:rPr>
        <w:t>,</w:t>
      </w:r>
      <w:r w:rsidR="00DF1C54" w:rsidRPr="00E7782C">
        <w:rPr>
          <w:bCs/>
        </w:rPr>
        <w:t xml:space="preserve"> </w:t>
      </w:r>
      <w:r w:rsidRPr="00DF1C54">
        <w:lastRenderedPageBreak/>
        <w:t>согласования проектной докум</w:t>
      </w:r>
      <w:r w:rsidR="00483393" w:rsidRPr="00DF1C54">
        <w:t xml:space="preserve">ентации в администрации района </w:t>
      </w:r>
      <w:r w:rsidR="00250B70" w:rsidRPr="00DF1C54">
        <w:t>и другие согласования при необходимости</w:t>
      </w:r>
      <w:r w:rsidRPr="00DF1C54">
        <w:t>.</w:t>
      </w:r>
    </w:p>
    <w:p w14:paraId="72D184A1" w14:textId="31CAE08D" w:rsidR="005C2CDD" w:rsidRPr="00E7782C" w:rsidRDefault="00216518" w:rsidP="00E7782C">
      <w:pPr>
        <w:jc w:val="both"/>
      </w:pPr>
      <w:r w:rsidRPr="00E7782C">
        <w:rPr>
          <w:shd w:val="clear" w:color="auto" w:fill="FFFFFF"/>
        </w:rPr>
        <w:t xml:space="preserve">            3.2.</w:t>
      </w:r>
      <w:r w:rsidR="000E406B" w:rsidRPr="00E7782C">
        <w:rPr>
          <w:shd w:val="clear" w:color="auto" w:fill="FFFFFF"/>
        </w:rPr>
        <w:t xml:space="preserve"> </w:t>
      </w:r>
      <w:r w:rsidR="007B5916">
        <w:rPr>
          <w:shd w:val="clear" w:color="auto" w:fill="FFFFFF"/>
        </w:rPr>
        <w:t>При условии прохождения</w:t>
      </w:r>
      <w:r w:rsidR="00B34602" w:rsidRPr="00E7782C">
        <w:rPr>
          <w:bCs/>
        </w:rPr>
        <w:t xml:space="preserve"> экспертизы проектно-сметной документации</w:t>
      </w:r>
      <w:r w:rsidR="007B5916">
        <w:rPr>
          <w:bCs/>
        </w:rPr>
        <w:t xml:space="preserve"> Подрядчиком,</w:t>
      </w:r>
      <w:r w:rsidR="00B34602" w:rsidRPr="00E7782C">
        <w:rPr>
          <w:bCs/>
        </w:rPr>
        <w:t xml:space="preserve"> стоимость проектных работ </w:t>
      </w:r>
      <w:r w:rsidR="007B5916">
        <w:rPr>
          <w:bCs/>
        </w:rPr>
        <w:t xml:space="preserve">не входит в общую стоимость по договору </w:t>
      </w:r>
      <w:r w:rsidR="00B34602" w:rsidRPr="00E7782C">
        <w:rPr>
          <w:bCs/>
        </w:rPr>
        <w:t xml:space="preserve">и оплачивается </w:t>
      </w:r>
      <w:r w:rsidR="00F00B1E" w:rsidRPr="00E7782C">
        <w:rPr>
          <w:bCs/>
        </w:rPr>
        <w:t>Заказчиком</w:t>
      </w:r>
      <w:r w:rsidR="00B34602" w:rsidRPr="00E7782C">
        <w:rPr>
          <w:bCs/>
        </w:rPr>
        <w:t xml:space="preserve"> на основании предоставленных </w:t>
      </w:r>
      <w:r w:rsidR="00EC0192">
        <w:rPr>
          <w:bCs/>
        </w:rPr>
        <w:t>Подрядчиком</w:t>
      </w:r>
      <w:r w:rsidR="00B34602" w:rsidRPr="00E7782C">
        <w:rPr>
          <w:bCs/>
        </w:rPr>
        <w:t xml:space="preserve"> подтверждающих документов, (надлежаще заверенных копий: договора, счета, платежного поручения, акта и прочего) в течение 5 банковских дней. В случаем применения </w:t>
      </w:r>
      <w:r w:rsidR="00EC0192">
        <w:rPr>
          <w:bCs/>
        </w:rPr>
        <w:t>Подрядчиком</w:t>
      </w:r>
      <w:r w:rsidR="00B34602" w:rsidRPr="00E7782C">
        <w:t xml:space="preserve"> упрощенной системы налогообложения компенсация налога </w:t>
      </w:r>
      <w:r w:rsidR="00F00B1E" w:rsidRPr="00E7782C">
        <w:rPr>
          <w:bCs/>
        </w:rPr>
        <w:t>Заказчиком</w:t>
      </w:r>
      <w:r w:rsidR="00B34602" w:rsidRPr="00E7782C">
        <w:rPr>
          <w:bCs/>
        </w:rPr>
        <w:t xml:space="preserve"> не производится.</w:t>
      </w:r>
    </w:p>
    <w:p w14:paraId="6ADA0AF3" w14:textId="506F82B8" w:rsidR="005C2CDD" w:rsidRPr="00E7782C" w:rsidRDefault="00D8486A" w:rsidP="00E7782C">
      <w:pPr>
        <w:widowControl w:val="0"/>
        <w:tabs>
          <w:tab w:val="left" w:pos="709"/>
          <w:tab w:val="left" w:pos="851"/>
          <w:tab w:val="left" w:pos="993"/>
        </w:tabs>
        <w:jc w:val="both"/>
      </w:pPr>
      <w:r w:rsidRPr="00E7782C">
        <w:rPr>
          <w:shd w:val="clear" w:color="auto" w:fill="FFFFFF"/>
        </w:rPr>
        <w:t xml:space="preserve">          </w:t>
      </w:r>
      <w:r w:rsidR="00216518" w:rsidRPr="00E7782C">
        <w:rPr>
          <w:shd w:val="clear" w:color="auto" w:fill="FFFFFF"/>
        </w:rPr>
        <w:t xml:space="preserve">  </w:t>
      </w:r>
      <w:r w:rsidRPr="00E7782C">
        <w:rPr>
          <w:shd w:val="clear" w:color="auto" w:fill="FFFFFF"/>
        </w:rPr>
        <w:t>3.3.</w:t>
      </w:r>
      <w:r w:rsidR="005246C1" w:rsidRPr="00E7782C">
        <w:rPr>
          <w:shd w:val="clear" w:color="auto" w:fill="FFFFFF"/>
        </w:rPr>
        <w:t xml:space="preserve"> </w:t>
      </w:r>
      <w:r w:rsidR="005C2CDD" w:rsidRPr="00E7782C">
        <w:rPr>
          <w:shd w:val="clear" w:color="auto" w:fill="FFFFFF"/>
        </w:rPr>
        <w:t xml:space="preserve">Стоимость затрат на проведение повторных государственных экспертиз проектной документации </w:t>
      </w:r>
      <w:r w:rsidR="005C2CDD" w:rsidRPr="00E7782C">
        <w:t xml:space="preserve">оплачивается за счет средств </w:t>
      </w:r>
      <w:r w:rsidR="00EC0192">
        <w:t>Подрядчика</w:t>
      </w:r>
      <w:r w:rsidR="005C2CDD" w:rsidRPr="00E7782C">
        <w:t xml:space="preserve"> и не подлежит возмещению Заказчиком.</w:t>
      </w:r>
    </w:p>
    <w:p w14:paraId="58355AE3" w14:textId="1184CD67" w:rsidR="0014638B" w:rsidRPr="005467B3" w:rsidRDefault="0014638B" w:rsidP="00E7782C">
      <w:pPr>
        <w:widowControl w:val="0"/>
        <w:tabs>
          <w:tab w:val="left" w:pos="709"/>
          <w:tab w:val="left" w:pos="851"/>
          <w:tab w:val="left" w:pos="993"/>
        </w:tabs>
        <w:ind w:firstLine="708"/>
        <w:jc w:val="both"/>
      </w:pPr>
      <w:r w:rsidRPr="005467B3">
        <w:rPr>
          <w:bCs/>
        </w:rPr>
        <w:t xml:space="preserve">3.4.  Стоимость регистрации декларации </w:t>
      </w:r>
      <w:r w:rsidR="005E6E18" w:rsidRPr="005467B3">
        <w:rPr>
          <w:bCs/>
        </w:rPr>
        <w:t xml:space="preserve">о </w:t>
      </w:r>
      <w:r w:rsidR="00886920">
        <w:rPr>
          <w:bCs/>
        </w:rPr>
        <w:t>соответствии</w:t>
      </w:r>
      <w:r w:rsidRPr="005467B3">
        <w:rPr>
          <w:bCs/>
        </w:rPr>
        <w:t xml:space="preserve"> </w:t>
      </w:r>
      <w:r w:rsidR="005E6E18" w:rsidRPr="005467B3">
        <w:rPr>
          <w:bCs/>
        </w:rPr>
        <w:t>проектной</w:t>
      </w:r>
      <w:r w:rsidRPr="005467B3">
        <w:rPr>
          <w:bCs/>
        </w:rPr>
        <w:t xml:space="preserve"> документации не входит в стоимость работ по договору и оплачивается </w:t>
      </w:r>
      <w:r w:rsidR="00E95AE6" w:rsidRPr="005467B3">
        <w:rPr>
          <w:bCs/>
        </w:rPr>
        <w:t>Заказчиком</w:t>
      </w:r>
      <w:r w:rsidRPr="005467B3">
        <w:rPr>
          <w:bCs/>
        </w:rPr>
        <w:t xml:space="preserve"> отдельно по представленным </w:t>
      </w:r>
      <w:r w:rsidR="00EC0192" w:rsidRPr="005467B3">
        <w:rPr>
          <w:bCs/>
        </w:rPr>
        <w:t>Подрядчиком</w:t>
      </w:r>
      <w:r w:rsidRPr="005467B3">
        <w:rPr>
          <w:bCs/>
        </w:rPr>
        <w:t xml:space="preserve"> заверенным копиям либо оригиналам подтверждающих документов (договора, акта, платежных документов и прочего) в течение 5 банковских дней. В случаем применения </w:t>
      </w:r>
      <w:r w:rsidR="00EC0192" w:rsidRPr="005467B3">
        <w:rPr>
          <w:bCs/>
        </w:rPr>
        <w:t>Подрядчиком</w:t>
      </w:r>
      <w:r w:rsidRPr="005467B3">
        <w:t xml:space="preserve"> упрощенной системы налогообложения компенсация налога </w:t>
      </w:r>
      <w:r w:rsidR="00E95AE6" w:rsidRPr="005467B3">
        <w:rPr>
          <w:bCs/>
        </w:rPr>
        <w:t>Заказчиком</w:t>
      </w:r>
      <w:r w:rsidRPr="005467B3">
        <w:rPr>
          <w:bCs/>
        </w:rPr>
        <w:t xml:space="preserve"> не производится</w:t>
      </w:r>
    </w:p>
    <w:p w14:paraId="49E2ECDC" w14:textId="429CDF41" w:rsidR="003B09C1" w:rsidRPr="00E7782C" w:rsidRDefault="00216518" w:rsidP="00E7782C">
      <w:pPr>
        <w:widowControl w:val="0"/>
        <w:autoSpaceDE w:val="0"/>
        <w:autoSpaceDN w:val="0"/>
        <w:adjustRightInd w:val="0"/>
        <w:ind w:firstLine="720"/>
        <w:jc w:val="both"/>
      </w:pPr>
      <w:r w:rsidRPr="00E7782C">
        <w:t>3.</w:t>
      </w:r>
      <w:r w:rsidR="001B456C" w:rsidRPr="00E7782C">
        <w:t>5</w:t>
      </w:r>
      <w:r w:rsidR="003B09C1" w:rsidRPr="00E7782C">
        <w:t xml:space="preserve">. </w:t>
      </w:r>
      <w:r w:rsidR="00290240" w:rsidRPr="00E7782C">
        <w:t>Стоимость работ по настоящему договору подлежит уточнению в случаях</w:t>
      </w:r>
      <w:r w:rsidR="00222A61">
        <w:t xml:space="preserve"> изменения</w:t>
      </w:r>
      <w:r w:rsidR="003B09C1" w:rsidRPr="00E7782C">
        <w:t>:</w:t>
      </w:r>
    </w:p>
    <w:p w14:paraId="21A59302" w14:textId="36560CEA" w:rsidR="003B09C1" w:rsidRPr="00E7782C" w:rsidRDefault="00216518" w:rsidP="00E7782C">
      <w:pPr>
        <w:widowControl w:val="0"/>
        <w:autoSpaceDE w:val="0"/>
        <w:autoSpaceDN w:val="0"/>
        <w:adjustRightInd w:val="0"/>
        <w:ind w:firstLine="720"/>
        <w:jc w:val="both"/>
      </w:pPr>
      <w:r w:rsidRPr="00E7782C">
        <w:t>3.</w:t>
      </w:r>
      <w:r w:rsidR="001B456C" w:rsidRPr="00E7782C">
        <w:t>5</w:t>
      </w:r>
      <w:r w:rsidR="003B09C1" w:rsidRPr="00E7782C">
        <w:t>.1. натуральных и (или) стоимостных показателей объекта проектирования, послуживших основанием для ее формирования;</w:t>
      </w:r>
    </w:p>
    <w:p w14:paraId="68057A75" w14:textId="3952EBD2" w:rsidR="003B09C1" w:rsidRPr="00E7782C" w:rsidRDefault="00216518" w:rsidP="00E7782C">
      <w:pPr>
        <w:widowControl w:val="0"/>
        <w:autoSpaceDE w:val="0"/>
        <w:autoSpaceDN w:val="0"/>
        <w:adjustRightInd w:val="0"/>
        <w:ind w:firstLine="720"/>
        <w:jc w:val="both"/>
      </w:pPr>
      <w:r w:rsidRPr="00E7782C">
        <w:t>3.</w:t>
      </w:r>
      <w:r w:rsidR="001B456C" w:rsidRPr="00E7782C">
        <w:t>5</w:t>
      </w:r>
      <w:r w:rsidR="003B09C1" w:rsidRPr="00E7782C">
        <w:t xml:space="preserve">.2. задания на </w:t>
      </w:r>
      <w:r w:rsidR="00C72A80" w:rsidRPr="00E7782C">
        <w:t>прое</w:t>
      </w:r>
      <w:r w:rsidRPr="00E7782C">
        <w:t>к</w:t>
      </w:r>
      <w:r w:rsidR="00C72A80" w:rsidRPr="00E7782C">
        <w:t>тирование</w:t>
      </w:r>
      <w:r w:rsidR="003B09C1" w:rsidRPr="00E7782C">
        <w:t xml:space="preserve"> (по инициативе Заказчика)</w:t>
      </w:r>
      <w:r w:rsidR="000E406B" w:rsidRPr="00E7782C">
        <w:t>, исходных данных</w:t>
      </w:r>
      <w:r w:rsidR="003B09C1" w:rsidRPr="00E7782C">
        <w:t>;</w:t>
      </w:r>
    </w:p>
    <w:p w14:paraId="3537C654" w14:textId="1AE5E833" w:rsidR="003B09C1" w:rsidRPr="00E7782C" w:rsidRDefault="00216518" w:rsidP="00E7782C">
      <w:pPr>
        <w:ind w:firstLine="720"/>
        <w:jc w:val="both"/>
      </w:pPr>
      <w:r w:rsidRPr="00E7782C">
        <w:t>3.</w:t>
      </w:r>
      <w:r w:rsidR="001B456C" w:rsidRPr="00E7782C">
        <w:t>5</w:t>
      </w:r>
      <w:r w:rsidR="003B09C1" w:rsidRPr="00E7782C">
        <w:t>.3. налогового законодательства в части установления и (или) отмены налогов и отчислений в доходы соответствующих бюджетов, которые влияют на формирование договорной цены, изменения налоговых ставок и объектов налогообложения, установления и (или) отмены налоговых льгот.</w:t>
      </w:r>
    </w:p>
    <w:p w14:paraId="37C0469A" w14:textId="5CE52AD6" w:rsidR="003B09C1" w:rsidRPr="00E7782C" w:rsidRDefault="003B09C1" w:rsidP="00E7782C">
      <w:pPr>
        <w:ind w:firstLine="720"/>
        <w:jc w:val="both"/>
      </w:pPr>
      <w:r w:rsidRPr="00E7782C">
        <w:t>3.</w:t>
      </w:r>
      <w:r w:rsidR="00DD0989" w:rsidRPr="00E7782C">
        <w:t>6</w:t>
      </w:r>
      <w:r w:rsidRPr="00E7782C">
        <w:t xml:space="preserve">. Основанием для расчетов за результаты работ является подписанный Сторонами акт сдачи-приемки выполненных проектных и изыскательских </w:t>
      </w:r>
      <w:r w:rsidR="00216518" w:rsidRPr="00E7782C">
        <w:t>работ</w:t>
      </w:r>
      <w:r w:rsidR="00D949B1">
        <w:t xml:space="preserve"> и накладная на передачу результатов работ</w:t>
      </w:r>
      <w:r w:rsidRPr="00E7782C">
        <w:t>.</w:t>
      </w:r>
    </w:p>
    <w:p w14:paraId="413BB1FC" w14:textId="564B6AEE" w:rsidR="00FD38DD" w:rsidRPr="00E7782C" w:rsidRDefault="00216518" w:rsidP="00E7782C">
      <w:pPr>
        <w:ind w:firstLine="720"/>
        <w:jc w:val="both"/>
      </w:pPr>
      <w:r w:rsidRPr="00E7782C">
        <w:t>3.</w:t>
      </w:r>
      <w:r w:rsidR="00DD0989" w:rsidRPr="00E7782C">
        <w:t>7</w:t>
      </w:r>
      <w:r w:rsidR="003B09C1" w:rsidRPr="00E7782C">
        <w:t>. Акт сдачи-приемки выполненных проектных и изыскательских работ, подписывается Сторонами после завершения работ, предусмотренных настоящим договором, в полном объеме.</w:t>
      </w:r>
    </w:p>
    <w:p w14:paraId="2A27DB1A" w14:textId="5A991FD8" w:rsidR="003B09C1" w:rsidRPr="00E7782C" w:rsidRDefault="00216518" w:rsidP="00E7782C">
      <w:pPr>
        <w:ind w:firstLine="720"/>
        <w:jc w:val="both"/>
      </w:pPr>
      <w:r w:rsidRPr="00E7782C">
        <w:t>3.</w:t>
      </w:r>
      <w:r w:rsidR="00DD0989" w:rsidRPr="00E7782C">
        <w:t>8</w:t>
      </w:r>
      <w:r w:rsidR="003B09C1" w:rsidRPr="00E7782C">
        <w:t xml:space="preserve">. Расчет за выполненные работы производится в </w:t>
      </w:r>
      <w:r w:rsidR="00AB2167" w:rsidRPr="00E7782C">
        <w:t xml:space="preserve">течении </w:t>
      </w:r>
      <w:r w:rsidR="00775029">
        <w:t>5</w:t>
      </w:r>
      <w:r w:rsidR="003B09C1" w:rsidRPr="00E7782C">
        <w:t xml:space="preserve"> </w:t>
      </w:r>
      <w:r w:rsidR="00775029">
        <w:t>банковских</w:t>
      </w:r>
      <w:r w:rsidR="003B09C1" w:rsidRPr="00E7782C">
        <w:t xml:space="preserve"> дней после подписания Сторонами акта сдачи-приемки выполненных пр</w:t>
      </w:r>
      <w:r w:rsidRPr="00E7782C">
        <w:t>оектных и изыскательских работ.</w:t>
      </w:r>
    </w:p>
    <w:p w14:paraId="560D4405" w14:textId="3C40FE14" w:rsidR="003B09C1" w:rsidRPr="00E7782C" w:rsidRDefault="00216518" w:rsidP="00E7782C">
      <w:pPr>
        <w:ind w:firstLine="720"/>
        <w:jc w:val="both"/>
      </w:pPr>
      <w:r w:rsidRPr="00E7782C">
        <w:t>3.</w:t>
      </w:r>
      <w:r w:rsidR="00DD0989" w:rsidRPr="00E7782C">
        <w:t>9</w:t>
      </w:r>
      <w:r w:rsidR="003B09C1" w:rsidRPr="00E7782C">
        <w:t xml:space="preserve">. Работы, выполненные некачественно по вине </w:t>
      </w:r>
      <w:r w:rsidR="00EC0192">
        <w:t>Подрядчика</w:t>
      </w:r>
      <w:r w:rsidR="003B09C1" w:rsidRPr="00E7782C">
        <w:t xml:space="preserve">, не подлежат оплате до устранения выявленных недостатков за счет средств </w:t>
      </w:r>
      <w:r w:rsidR="00EC0192">
        <w:t>Подрядчика</w:t>
      </w:r>
      <w:r w:rsidR="003B09C1" w:rsidRPr="00E7782C">
        <w:t xml:space="preserve"> в сроки, согласованные Сторонами.</w:t>
      </w:r>
    </w:p>
    <w:p w14:paraId="55F749E8" w14:textId="6173EBB6" w:rsidR="003B09C1" w:rsidRPr="00E7782C" w:rsidRDefault="00216518" w:rsidP="00E7782C">
      <w:pPr>
        <w:ind w:firstLine="720"/>
        <w:jc w:val="both"/>
      </w:pPr>
      <w:r w:rsidRPr="00E7782C">
        <w:t>3.</w:t>
      </w:r>
      <w:r w:rsidR="00DD0989" w:rsidRPr="00E7782C">
        <w:t>10</w:t>
      </w:r>
      <w:r w:rsidR="003B09C1" w:rsidRPr="00E7782C">
        <w:t xml:space="preserve">. Расчеты за работы, их виды (этапы), выполненные по вине </w:t>
      </w:r>
      <w:r w:rsidR="00EC0192">
        <w:t>Подрядчика</w:t>
      </w:r>
      <w:r w:rsidR="003B09C1" w:rsidRPr="00E7782C">
        <w:t xml:space="preserve"> позже сроков, установленных в календарном плане, осуществляются в размере их стоимости, установленной в календарном плане.</w:t>
      </w:r>
    </w:p>
    <w:p w14:paraId="0ADB3E2C" w14:textId="4D6CF0FE" w:rsidR="003B09C1" w:rsidRPr="00E7782C" w:rsidRDefault="00216518" w:rsidP="00E7782C">
      <w:pPr>
        <w:ind w:firstLine="720"/>
        <w:jc w:val="both"/>
      </w:pPr>
      <w:r w:rsidRPr="00E7782C">
        <w:t>3.</w:t>
      </w:r>
      <w:r w:rsidR="00DD0989" w:rsidRPr="00E7782C">
        <w:t>11</w:t>
      </w:r>
      <w:r w:rsidR="003B09C1" w:rsidRPr="00E7782C">
        <w:t xml:space="preserve">. В случае приостановления или прекращения по требованию Заказчика работ, не связанном с нарушением </w:t>
      </w:r>
      <w:r w:rsidR="00EC0192">
        <w:t>Подрядчиком</w:t>
      </w:r>
      <w:r w:rsidR="003B09C1" w:rsidRPr="00E7782C">
        <w:t xml:space="preserve"> обязательств, предусмотренных настоящим договором, фактически выполненные работы, их виды (этапы) подлежат оплате в течение </w:t>
      </w:r>
      <w:r w:rsidR="00295616">
        <w:t>5</w:t>
      </w:r>
      <w:r w:rsidR="003B09C1" w:rsidRPr="00E7782C">
        <w:t xml:space="preserve"> </w:t>
      </w:r>
      <w:r w:rsidR="00295616">
        <w:t>банковских</w:t>
      </w:r>
      <w:r w:rsidR="003B09C1" w:rsidRPr="00E7782C">
        <w:t xml:space="preserve"> дней со дня подписания акта сдачи-приемки выполненных проектных и изыскательских работ, их видов (этапов).</w:t>
      </w:r>
    </w:p>
    <w:p w14:paraId="17ECDF40" w14:textId="0D2BA1F4" w:rsidR="003B09C1" w:rsidRPr="00E7782C" w:rsidRDefault="003B09C1" w:rsidP="00E7782C">
      <w:pPr>
        <w:ind w:firstLine="720"/>
        <w:jc w:val="both"/>
      </w:pPr>
      <w:r w:rsidRPr="00E7782C">
        <w:t>3.</w:t>
      </w:r>
      <w:r w:rsidR="00472BAF" w:rsidRPr="00E7782C">
        <w:t>1</w:t>
      </w:r>
      <w:r w:rsidR="00DD0989" w:rsidRPr="00E7782C">
        <w:t>2</w:t>
      </w:r>
      <w:r w:rsidRPr="00E7782C">
        <w:t xml:space="preserve">. Внесение Заказчиком изменений в задание на </w:t>
      </w:r>
      <w:r w:rsidR="00C72A80" w:rsidRPr="00E7782C">
        <w:t>проектирование</w:t>
      </w:r>
      <w:r w:rsidRPr="00E7782C">
        <w:t>, исходные данные для выполнения работ осуществляется по соглашению сторон.</w:t>
      </w:r>
    </w:p>
    <w:p w14:paraId="4D0F3C67" w14:textId="2788D0F9" w:rsidR="003B09C1" w:rsidRPr="00E7782C" w:rsidRDefault="003B09C1" w:rsidP="00E7782C">
      <w:pPr>
        <w:ind w:firstLine="720"/>
        <w:jc w:val="both"/>
      </w:pPr>
      <w:r w:rsidRPr="00E7782C">
        <w:t>3.1</w:t>
      </w:r>
      <w:r w:rsidR="000D0DF6" w:rsidRPr="00E7782C">
        <w:t>3</w:t>
      </w:r>
      <w:r w:rsidRPr="00E7782C">
        <w:t>. Изменение договорной (контрактной) цены оформляется дополнительным соглашением к настоящему договору.</w:t>
      </w:r>
    </w:p>
    <w:p w14:paraId="5C8D284A" w14:textId="77777777" w:rsidR="002A6D40" w:rsidRPr="00E7782C" w:rsidRDefault="002A6D40" w:rsidP="00E7782C">
      <w:pPr>
        <w:jc w:val="both"/>
        <w:rPr>
          <w:b/>
        </w:rPr>
      </w:pPr>
    </w:p>
    <w:p w14:paraId="2E4F75CD" w14:textId="77777777" w:rsidR="003B09C1" w:rsidRPr="00E7782C" w:rsidRDefault="003B09C1" w:rsidP="00E7782C">
      <w:pPr>
        <w:jc w:val="both"/>
        <w:rPr>
          <w:b/>
        </w:rPr>
      </w:pPr>
      <w:r w:rsidRPr="00E7782C">
        <w:rPr>
          <w:b/>
        </w:rPr>
        <w:t>4. Порядок сдачи и приемки выполненных работ</w:t>
      </w:r>
    </w:p>
    <w:p w14:paraId="396707EC" w14:textId="07C60FAC" w:rsidR="00472BAF" w:rsidRPr="00E7782C" w:rsidRDefault="003B09C1" w:rsidP="00E7782C">
      <w:pPr>
        <w:ind w:firstLine="720"/>
        <w:jc w:val="both"/>
      </w:pPr>
      <w:r w:rsidRPr="00E7782C">
        <w:rPr>
          <w:bCs/>
        </w:rPr>
        <w:t>4.1.</w:t>
      </w:r>
      <w:r w:rsidRPr="00E7782C">
        <w:t xml:space="preserve"> После завершения работ, предусмотренных в календарном плане,</w:t>
      </w:r>
      <w:r w:rsidR="003C4BCE">
        <w:t xml:space="preserve"> П</w:t>
      </w:r>
      <w:r w:rsidR="007C0F99" w:rsidRPr="00E7782C">
        <w:t>одрядчик</w:t>
      </w:r>
      <w:r w:rsidRPr="00E7782C">
        <w:t xml:space="preserve"> передает Заказчику результаты работ</w:t>
      </w:r>
      <w:r w:rsidR="00472BAF" w:rsidRPr="00E7782C">
        <w:t>, а именно:</w:t>
      </w:r>
    </w:p>
    <w:p w14:paraId="40A7C964" w14:textId="5AAC8683" w:rsidR="003B09C1" w:rsidRPr="00E7782C" w:rsidRDefault="00472BAF" w:rsidP="00E7782C">
      <w:pPr>
        <w:ind w:firstLine="720"/>
        <w:jc w:val="both"/>
      </w:pPr>
      <w:r w:rsidRPr="00E7782C">
        <w:t>4.1.1.</w:t>
      </w:r>
      <w:r w:rsidR="00E944EF" w:rsidRPr="00E7782C">
        <w:t xml:space="preserve"> </w:t>
      </w:r>
      <w:r w:rsidR="00F343D2" w:rsidRPr="00E7782C">
        <w:t>6</w:t>
      </w:r>
      <w:r w:rsidR="00E944EF" w:rsidRPr="00E7782C">
        <w:t xml:space="preserve"> экземпляров ПД на бумажном носителе и 1 экземпляр ПД на </w:t>
      </w:r>
      <w:r w:rsidR="00E128D8" w:rsidRPr="00E7782C">
        <w:t>цифровом</w:t>
      </w:r>
      <w:r w:rsidR="00E944EF" w:rsidRPr="00E7782C">
        <w:t xml:space="preserve"> носителе, в том числе сметную документацию в формате </w:t>
      </w:r>
      <w:r w:rsidR="00E944EF" w:rsidRPr="00E7782C">
        <w:rPr>
          <w:lang w:val="en-US"/>
        </w:rPr>
        <w:t>CIC</w:t>
      </w:r>
      <w:r w:rsidR="00E944EF" w:rsidRPr="00E7782C">
        <w:t>;</w:t>
      </w:r>
    </w:p>
    <w:p w14:paraId="7FE5E74D" w14:textId="77777777" w:rsidR="002A6D40" w:rsidRPr="00E7782C" w:rsidRDefault="002A6D40" w:rsidP="00E7782C">
      <w:pPr>
        <w:ind w:firstLine="720"/>
        <w:jc w:val="both"/>
      </w:pPr>
      <w:r w:rsidRPr="00E7782C">
        <w:t>4.1.2. заключение о согласовании проектной документации администрацией района;</w:t>
      </w:r>
    </w:p>
    <w:p w14:paraId="31E77D58" w14:textId="5492BB03" w:rsidR="00472BAF" w:rsidRPr="00E7782C" w:rsidRDefault="00E944EF" w:rsidP="00E7782C">
      <w:pPr>
        <w:ind w:firstLine="720"/>
        <w:jc w:val="both"/>
      </w:pPr>
      <w:r w:rsidRPr="00E7782C">
        <w:t>4.1.</w:t>
      </w:r>
      <w:r w:rsidR="002A6D40" w:rsidRPr="00E7782C">
        <w:t>3</w:t>
      </w:r>
      <w:r w:rsidRPr="00E7782C">
        <w:t xml:space="preserve">. декларацию о </w:t>
      </w:r>
      <w:r w:rsidR="00F368AF">
        <w:t>соответствии</w:t>
      </w:r>
      <w:r w:rsidRPr="00E7782C">
        <w:t xml:space="preserve"> </w:t>
      </w:r>
      <w:r w:rsidR="008A401A" w:rsidRPr="00E7782C">
        <w:t>проектной документации.</w:t>
      </w:r>
    </w:p>
    <w:p w14:paraId="18C062ED" w14:textId="019999E2" w:rsidR="002A6D40" w:rsidRPr="00E7782C" w:rsidRDefault="002A6D40" w:rsidP="00E7782C">
      <w:pPr>
        <w:ind w:firstLine="720"/>
        <w:jc w:val="both"/>
      </w:pPr>
      <w:r w:rsidRPr="00E7782C">
        <w:t xml:space="preserve">4.1.4. </w:t>
      </w:r>
      <w:r w:rsidR="008F6444" w:rsidRPr="00E7782C">
        <w:t>заключение государственной экспертизы</w:t>
      </w:r>
      <w:r w:rsidR="008F6444">
        <w:t xml:space="preserve"> </w:t>
      </w:r>
    </w:p>
    <w:p w14:paraId="279FDC4A" w14:textId="77777777" w:rsidR="00E944EF" w:rsidRPr="00E7782C" w:rsidRDefault="00E944EF" w:rsidP="00E7782C">
      <w:pPr>
        <w:ind w:firstLine="720"/>
        <w:jc w:val="both"/>
      </w:pPr>
      <w:r w:rsidRPr="00E7782C">
        <w:t>4.1.</w:t>
      </w:r>
      <w:r w:rsidR="002A6D40" w:rsidRPr="00E7782C">
        <w:t>5</w:t>
      </w:r>
      <w:r w:rsidRPr="00E7782C">
        <w:t>.</w:t>
      </w:r>
      <w:r w:rsidR="00E128D8" w:rsidRPr="00E7782C">
        <w:t xml:space="preserve"> накладную на передачу ПД и акт</w:t>
      </w:r>
      <w:r w:rsidRPr="00E7782C">
        <w:t xml:space="preserve"> сдачи-приемки выполненных проектных и изыскательских работ;</w:t>
      </w:r>
    </w:p>
    <w:p w14:paraId="3AD2D395" w14:textId="1906021A" w:rsidR="00E944EF" w:rsidRPr="00E7782C" w:rsidRDefault="00E944EF" w:rsidP="00E7782C">
      <w:pPr>
        <w:ind w:firstLine="720"/>
        <w:jc w:val="both"/>
      </w:pPr>
      <w:r w:rsidRPr="00E7782C">
        <w:lastRenderedPageBreak/>
        <w:t>4.1.</w:t>
      </w:r>
      <w:r w:rsidR="002A6D40" w:rsidRPr="00E7782C">
        <w:t>6.</w:t>
      </w:r>
      <w:r w:rsidRPr="00E7782C">
        <w:t xml:space="preserve"> </w:t>
      </w:r>
      <w:r w:rsidR="002A6D40" w:rsidRPr="00E7782C">
        <w:t xml:space="preserve">иные </w:t>
      </w:r>
      <w:r w:rsidRPr="00E7782C">
        <w:t>необходимые согласования</w:t>
      </w:r>
    </w:p>
    <w:p w14:paraId="450BC6A8" w14:textId="4E6B2CAC" w:rsidR="002E6BE1" w:rsidRPr="00E7782C" w:rsidRDefault="002E6BE1" w:rsidP="00E7782C">
      <w:pPr>
        <w:ind w:firstLine="720"/>
        <w:jc w:val="both"/>
      </w:pPr>
      <w:r w:rsidRPr="00E7782C">
        <w:t xml:space="preserve">При отсутствии любого из вышеназванных документов или не соответствии их требованиям </w:t>
      </w:r>
      <w:r w:rsidR="007224A9">
        <w:t>П</w:t>
      </w:r>
      <w:r w:rsidR="005B54A8" w:rsidRPr="00E7782C">
        <w:t>одрядчику</w:t>
      </w:r>
      <w:r w:rsidRPr="00E7782C">
        <w:t xml:space="preserve"> направляется мотивированный отказ от приемки выполненных работ.                    </w:t>
      </w:r>
    </w:p>
    <w:p w14:paraId="6FD0F877" w14:textId="07552DE4" w:rsidR="003B09C1" w:rsidRPr="00E7782C" w:rsidRDefault="003B09C1" w:rsidP="00E7782C">
      <w:pPr>
        <w:ind w:firstLine="720"/>
        <w:jc w:val="both"/>
      </w:pPr>
      <w:r w:rsidRPr="00E7782C">
        <w:t>4.2. Заказчик после получения результатов работ, накладной на передачу результатов работ, акта сдачи-приемки выполненных пр</w:t>
      </w:r>
      <w:r w:rsidR="00472BAF" w:rsidRPr="00E7782C">
        <w:t xml:space="preserve">оектных и изыскательских работ </w:t>
      </w:r>
      <w:r w:rsidRPr="00E7782C">
        <w:t xml:space="preserve">обязан в </w:t>
      </w:r>
      <w:r w:rsidR="0026556A">
        <w:t xml:space="preserve">десятидневный </w:t>
      </w:r>
      <w:r w:rsidRPr="00E7782C">
        <w:t xml:space="preserve">срок направить </w:t>
      </w:r>
      <w:r w:rsidR="004962D1">
        <w:t>П</w:t>
      </w:r>
      <w:r w:rsidR="005B54A8" w:rsidRPr="00E7782C">
        <w:t>одрядчику</w:t>
      </w:r>
      <w:r w:rsidRPr="00E7782C">
        <w:t xml:space="preserve"> подписанный и скрепленный печатью один экземпляр накладной на передачу результатов работ, акта сдачи-приемки выполненных проект</w:t>
      </w:r>
      <w:r w:rsidR="00472BAF" w:rsidRPr="00E7782C">
        <w:t xml:space="preserve">ных и изыскательских работ </w:t>
      </w:r>
      <w:r w:rsidRPr="00E7782C">
        <w:t>или в письменной форме мотивированный отк</w:t>
      </w:r>
      <w:r w:rsidR="00472BAF" w:rsidRPr="00E7782C">
        <w:t>аз от приемки результатов работ</w:t>
      </w:r>
      <w:r w:rsidRPr="00E7782C">
        <w:t xml:space="preserve">. </w:t>
      </w:r>
    </w:p>
    <w:p w14:paraId="3ED8DA7A" w14:textId="77777777" w:rsidR="003B09C1" w:rsidRPr="00E7782C" w:rsidRDefault="003B09C1" w:rsidP="00E7782C">
      <w:pPr>
        <w:ind w:firstLine="720"/>
        <w:jc w:val="both"/>
      </w:pPr>
      <w:r w:rsidRPr="00E7782C">
        <w:t xml:space="preserve">4.3. В случаях </w:t>
      </w:r>
      <w:proofErr w:type="spellStart"/>
      <w:r w:rsidRPr="00E7782C">
        <w:t>неподписания</w:t>
      </w:r>
      <w:proofErr w:type="spellEnd"/>
      <w:r w:rsidRPr="00E7782C">
        <w:t xml:space="preserve"> Заказчиком накладной на передачу результатов работ, акта сдачи-приемки выполненных проек</w:t>
      </w:r>
      <w:r w:rsidR="00472BAF" w:rsidRPr="00E7782C">
        <w:t xml:space="preserve">тных и изыскательских работ </w:t>
      </w:r>
      <w:r w:rsidRPr="00E7782C">
        <w:t>и непредоставления им мотивированного отказ</w:t>
      </w:r>
      <w:r w:rsidR="00472BAF" w:rsidRPr="00E7782C">
        <w:t xml:space="preserve">а от приемки результатов работ </w:t>
      </w:r>
      <w:r w:rsidRPr="00E7782C">
        <w:t>в пятидневный срок работы считаются принятыми и подлежат оплате Заказчиком.</w:t>
      </w:r>
    </w:p>
    <w:p w14:paraId="20424DDE" w14:textId="398317A5" w:rsidR="003B09C1" w:rsidRPr="00E7782C" w:rsidRDefault="003B09C1" w:rsidP="00E7782C">
      <w:pPr>
        <w:ind w:firstLine="720"/>
        <w:jc w:val="both"/>
      </w:pPr>
      <w:r w:rsidRPr="00E7782C">
        <w:t>4.4. В случае мотивированного отказа Заказчика от приемки выполненных работ Сторонами составляется двухсторонний акт произвольной формы с перечнем замечаний и сроков по их устранению. Сроки устранения замечаний устанавливаются по соглашению сторон.</w:t>
      </w:r>
    </w:p>
    <w:p w14:paraId="752ED6CD" w14:textId="3E0998A6" w:rsidR="00445AFF" w:rsidRPr="00667802" w:rsidRDefault="00445AFF" w:rsidP="00E7782C">
      <w:pPr>
        <w:ind w:firstLine="720"/>
        <w:jc w:val="both"/>
      </w:pPr>
      <w:r w:rsidRPr="00E7782C">
        <w:t xml:space="preserve">4.5. </w:t>
      </w:r>
      <w:r w:rsidRPr="00667802">
        <w:t>Оплата выполненных этапов (видов) работ осуществляется на основании подписанного Сторонами акта сдачи-приемки выполненных проектных и изыскательских работ, их видов (этапов) в соответствии с календарным планом в размере 80 процентов от выполненного вида (этапа) работ.</w:t>
      </w:r>
    </w:p>
    <w:p w14:paraId="1131F30C" w14:textId="7BEC7F17" w:rsidR="00445AFF" w:rsidRPr="00667802" w:rsidRDefault="00445AFF" w:rsidP="00E7782C">
      <w:pPr>
        <w:ind w:firstLine="720"/>
        <w:jc w:val="both"/>
      </w:pPr>
      <w:r w:rsidRPr="00667802">
        <w:t>Оплата 20 процентов от стоимости выполненных видов (этапов) работ по принятым актам сдачи-приемки выполненных проектных и изыскательских работ, их видов (этапов) производится при наличии положительного заключения государственной строительной экспертизы</w:t>
      </w:r>
      <w:r w:rsidR="00274E9C" w:rsidRPr="00667802">
        <w:t xml:space="preserve">, полученного Заказчиком, и представлении </w:t>
      </w:r>
      <w:proofErr w:type="spellStart"/>
      <w:r w:rsidR="004962D1">
        <w:t>П</w:t>
      </w:r>
      <w:r w:rsidR="00274E9C" w:rsidRPr="00667802">
        <w:t>ом</w:t>
      </w:r>
      <w:proofErr w:type="spellEnd"/>
      <w:r w:rsidR="00274E9C" w:rsidRPr="00667802">
        <w:t xml:space="preserve"> регистрации декларации о соответствии проектной документации (если необходимость получения таких заключения и регистрации предусмотрена законодательством), что не является коммерческим займом. Данная оплата производится не позднее пяти рабочих дней со дня получения Заказчиком заключения государственной строительной экспертизы.</w:t>
      </w:r>
    </w:p>
    <w:p w14:paraId="2AB2056E" w14:textId="5DD7A4CA" w:rsidR="003B09C1" w:rsidRPr="00E7782C" w:rsidRDefault="003B09C1" w:rsidP="00E7782C">
      <w:pPr>
        <w:ind w:firstLine="720"/>
        <w:jc w:val="both"/>
      </w:pPr>
      <w:r w:rsidRPr="00E7782C">
        <w:t xml:space="preserve">4.5. Качество выполненной </w:t>
      </w:r>
      <w:r w:rsidR="00EC0192">
        <w:t>Подрядчиком</w:t>
      </w:r>
      <w:r w:rsidRPr="00E7782C">
        <w:t xml:space="preserve"> работы должно соответствовать требованиям, установленным техническими нормативными правовыми актами в области строительства в Республике Беларусь.</w:t>
      </w:r>
    </w:p>
    <w:p w14:paraId="5C01354F" w14:textId="77777777" w:rsidR="00171728" w:rsidRPr="00E7782C" w:rsidRDefault="00171728" w:rsidP="00E7782C">
      <w:pPr>
        <w:ind w:firstLine="720"/>
        <w:jc w:val="both"/>
      </w:pPr>
    </w:p>
    <w:p w14:paraId="0A872741" w14:textId="77777777" w:rsidR="003B09C1" w:rsidRPr="00E7782C" w:rsidRDefault="003B09C1" w:rsidP="00E7782C">
      <w:pPr>
        <w:jc w:val="both"/>
        <w:rPr>
          <w:b/>
          <w:bCs/>
        </w:rPr>
      </w:pPr>
      <w:r w:rsidRPr="00E7782C">
        <w:rPr>
          <w:b/>
          <w:bCs/>
        </w:rPr>
        <w:t>5. Обязанности и права сторон</w:t>
      </w:r>
    </w:p>
    <w:p w14:paraId="7DF9975D" w14:textId="44A584A4" w:rsidR="003B09C1" w:rsidRPr="00E7782C" w:rsidRDefault="003D551C" w:rsidP="00E7782C">
      <w:pPr>
        <w:ind w:firstLine="720"/>
        <w:jc w:val="both"/>
        <w:rPr>
          <w:b/>
          <w:bCs/>
        </w:rPr>
      </w:pPr>
      <w:r w:rsidRPr="00E7782C">
        <w:rPr>
          <w:b/>
          <w:bCs/>
        </w:rPr>
        <w:t>5.1. Заказчик обязан:</w:t>
      </w:r>
    </w:p>
    <w:p w14:paraId="1CDE7174" w14:textId="10CCFCA3" w:rsidR="00940DA6" w:rsidRPr="00667802" w:rsidRDefault="00940DA6" w:rsidP="00E7782C">
      <w:pPr>
        <w:ind w:firstLine="720"/>
        <w:jc w:val="both"/>
        <w:rPr>
          <w:bCs/>
        </w:rPr>
      </w:pPr>
      <w:r w:rsidRPr="00667802">
        <w:rPr>
          <w:bCs/>
        </w:rPr>
        <w:t>5.1.1. передать Подрядчику задание на разработку проектной документации, утвержденное в установленном порядке, комплект</w:t>
      </w:r>
      <w:r w:rsidR="00B976E4" w:rsidRPr="00667802">
        <w:rPr>
          <w:bCs/>
        </w:rPr>
        <w:t xml:space="preserve"> исходных данных и разрешительной документации, необходимых для исполнения настоящего договора</w:t>
      </w:r>
    </w:p>
    <w:p w14:paraId="2304AA4C" w14:textId="23E2A7F8" w:rsidR="00B976E4" w:rsidRPr="00667802" w:rsidRDefault="00B976E4" w:rsidP="00E7782C">
      <w:pPr>
        <w:ind w:firstLine="720"/>
        <w:jc w:val="both"/>
        <w:rPr>
          <w:bCs/>
        </w:rPr>
      </w:pPr>
      <w:r w:rsidRPr="00667802">
        <w:rPr>
          <w:bCs/>
        </w:rPr>
        <w:t>5.1.2. предоставлять Подрядчику в случаях, предусмотренных настоящим договором, дополнительные исходные данные для выполнения им условий настоящего договора;</w:t>
      </w:r>
    </w:p>
    <w:p w14:paraId="49529190" w14:textId="4BA3DA02" w:rsidR="00B976E4" w:rsidRPr="00667802" w:rsidRDefault="00B976E4" w:rsidP="00E7782C">
      <w:pPr>
        <w:ind w:firstLine="720"/>
        <w:jc w:val="both"/>
        <w:rPr>
          <w:bCs/>
        </w:rPr>
      </w:pPr>
      <w:r w:rsidRPr="00667802">
        <w:rPr>
          <w:bCs/>
        </w:rPr>
        <w:t xml:space="preserve">5.1.3. возместить Подрядчику расходы по проведению дополнительных работ, вызванных изменением (дополнением) задания на разработку проектной документации, вследствие обстоятельств, не зависящих от Подрядчика; </w:t>
      </w:r>
    </w:p>
    <w:p w14:paraId="6B30D82C" w14:textId="22CDF491" w:rsidR="003B09C1" w:rsidRPr="00E7782C" w:rsidRDefault="00C72A80" w:rsidP="00E7782C">
      <w:pPr>
        <w:ind w:firstLine="720"/>
        <w:jc w:val="both"/>
      </w:pPr>
      <w:r w:rsidRPr="00E7782C">
        <w:t>5.1.</w:t>
      </w:r>
      <w:r w:rsidR="00B976E4" w:rsidRPr="00E7782C">
        <w:t>4</w:t>
      </w:r>
      <w:r w:rsidR="003B09C1" w:rsidRPr="00E7782C">
        <w:t xml:space="preserve">. принимать, рассматривать, согласовывать и утверждать предоставляемые </w:t>
      </w:r>
      <w:r w:rsidR="00EC0192">
        <w:t>Подрядчиком</w:t>
      </w:r>
      <w:r w:rsidR="003B09C1" w:rsidRPr="00E7782C">
        <w:t xml:space="preserve"> материалы и документы, касающиеся предмета настоящего договора, в </w:t>
      </w:r>
      <w:r w:rsidR="00604D6C" w:rsidRPr="00E7782C">
        <w:t xml:space="preserve">пятидневный </w:t>
      </w:r>
      <w:r w:rsidR="003B09C1" w:rsidRPr="00E7782C">
        <w:t>срок со дня предоставления материалов;</w:t>
      </w:r>
    </w:p>
    <w:p w14:paraId="4BE206E5" w14:textId="06081BA7" w:rsidR="003B09C1" w:rsidRPr="00E7782C" w:rsidRDefault="00C72A80" w:rsidP="00E7782C">
      <w:pPr>
        <w:ind w:firstLine="720"/>
        <w:jc w:val="both"/>
      </w:pPr>
      <w:r w:rsidRPr="00E7782C">
        <w:t>5.1.</w:t>
      </w:r>
      <w:r w:rsidR="00B976E4" w:rsidRPr="00E7782C">
        <w:t>5</w:t>
      </w:r>
      <w:r w:rsidR="003B09C1" w:rsidRPr="00E7782C">
        <w:t xml:space="preserve">. производить оплату выполненных работ, их видов (этапов), </w:t>
      </w:r>
      <w:r w:rsidR="005768E7" w:rsidRPr="00E7782C">
        <w:t xml:space="preserve">компенсацию платных услуг и согласований, </w:t>
      </w:r>
      <w:r w:rsidR="003B09C1" w:rsidRPr="00E7782C">
        <w:t>а также предварительную оплату расходов, связанных с проведением государственных экспертиз проектной документации;</w:t>
      </w:r>
    </w:p>
    <w:p w14:paraId="392F6339" w14:textId="1BA4137B" w:rsidR="003B09C1" w:rsidRPr="00E7782C" w:rsidRDefault="00C72A80" w:rsidP="00E7782C">
      <w:pPr>
        <w:ind w:firstLine="720"/>
        <w:jc w:val="both"/>
      </w:pPr>
      <w:r w:rsidRPr="00E7782C">
        <w:t>5.1.</w:t>
      </w:r>
      <w:r w:rsidR="00B976E4" w:rsidRPr="00E7782C">
        <w:t>6</w:t>
      </w:r>
      <w:r w:rsidR="003B09C1" w:rsidRPr="00E7782C">
        <w:t xml:space="preserve">. уплатить </w:t>
      </w:r>
      <w:r w:rsidR="009615D5">
        <w:t>П</w:t>
      </w:r>
      <w:r w:rsidR="005B54A8" w:rsidRPr="00E7782C">
        <w:t>одрядчику</w:t>
      </w:r>
      <w:r w:rsidR="003B09C1" w:rsidRPr="00E7782C">
        <w:t xml:space="preserve"> установленную цену за выполненные работы в соответствии с условиями настоящего договора и календарным планом;</w:t>
      </w:r>
    </w:p>
    <w:p w14:paraId="69FE47FD" w14:textId="210EDFF1" w:rsidR="003B09C1" w:rsidRPr="00E7782C" w:rsidRDefault="00C72A80" w:rsidP="00E7782C">
      <w:pPr>
        <w:ind w:firstLine="720"/>
        <w:jc w:val="both"/>
      </w:pPr>
      <w:r w:rsidRPr="00E7782C">
        <w:t>5.1.</w:t>
      </w:r>
      <w:r w:rsidR="00B976E4" w:rsidRPr="00E7782C">
        <w:t>7</w:t>
      </w:r>
      <w:r w:rsidR="003B09C1" w:rsidRPr="00E7782C">
        <w:t>. направлять по запросу организаций, проводящих государственные экспертизы проектной документации, своих уполномоченных представителей для решения вопросов, находящихся в компетенции Заказчика;</w:t>
      </w:r>
    </w:p>
    <w:p w14:paraId="5B1C9D49" w14:textId="6817757B" w:rsidR="003B09C1" w:rsidRPr="00E7782C" w:rsidRDefault="00C72A80" w:rsidP="00E7782C">
      <w:pPr>
        <w:ind w:firstLine="720"/>
        <w:jc w:val="both"/>
      </w:pPr>
      <w:r w:rsidRPr="00E7782C">
        <w:t>5.1.</w:t>
      </w:r>
      <w:r w:rsidR="00B976E4" w:rsidRPr="00E7782C">
        <w:t>8</w:t>
      </w:r>
      <w:r w:rsidR="003B09C1" w:rsidRPr="00E7782C">
        <w:t xml:space="preserve">. рассматривать вопрос об изменении договорной цены в связи с обстоятельствами, не зависящими от </w:t>
      </w:r>
      <w:r w:rsidR="00991B7F" w:rsidRPr="00E7782C">
        <w:t>П</w:t>
      </w:r>
      <w:r w:rsidR="008A4E93" w:rsidRPr="00E7782C">
        <w:t>одрядчика</w:t>
      </w:r>
      <w:r w:rsidR="003B09C1" w:rsidRPr="00E7782C">
        <w:t xml:space="preserve"> и предусмотренными условиями заключенного договора, в том числе при изменении законодательства, уточнении Заказчиком задания на </w:t>
      </w:r>
      <w:r w:rsidRPr="00E7782C">
        <w:t>проектирование</w:t>
      </w:r>
      <w:r w:rsidR="003B09C1" w:rsidRPr="00E7782C">
        <w:t xml:space="preserve"> и сметной стоимости проектируемого объекта;</w:t>
      </w:r>
    </w:p>
    <w:p w14:paraId="73CAD454" w14:textId="0DC4B441" w:rsidR="003B09C1" w:rsidRPr="00E7782C" w:rsidRDefault="00C72A80" w:rsidP="00E7782C">
      <w:pPr>
        <w:ind w:firstLine="720"/>
        <w:jc w:val="both"/>
      </w:pPr>
      <w:r w:rsidRPr="00E7782C">
        <w:lastRenderedPageBreak/>
        <w:t>5.1.</w:t>
      </w:r>
      <w:r w:rsidR="00B976E4" w:rsidRPr="00E7782C">
        <w:t>9</w:t>
      </w:r>
      <w:r w:rsidR="003B09C1" w:rsidRPr="00E7782C">
        <w:t xml:space="preserve">. рассмотреть и принять у </w:t>
      </w:r>
      <w:r w:rsidR="00EC0192">
        <w:t>Подрядчика</w:t>
      </w:r>
      <w:r w:rsidR="003B09C1" w:rsidRPr="00E7782C">
        <w:t xml:space="preserve"> в порядке и сроки, установленные настоящим договором, результаты работ, а при обнаружении отступлений от условий договора, вследствие которых результаты работ могут быть ухудшены, а также иных недостатков в работе письменно сообщить об этом </w:t>
      </w:r>
      <w:r w:rsidR="008C09CE">
        <w:t>П</w:t>
      </w:r>
      <w:r w:rsidR="005B54A8" w:rsidRPr="00E7782C">
        <w:t>одрядчику</w:t>
      </w:r>
      <w:r w:rsidR="003B09C1" w:rsidRPr="00E7782C">
        <w:t xml:space="preserve"> в трехдневный срок;</w:t>
      </w:r>
    </w:p>
    <w:p w14:paraId="4740A06A" w14:textId="0056AD1E" w:rsidR="003B09C1" w:rsidRPr="00E7782C" w:rsidRDefault="00C72A80" w:rsidP="00E7782C">
      <w:pPr>
        <w:ind w:firstLine="720"/>
        <w:jc w:val="both"/>
      </w:pPr>
      <w:r w:rsidRPr="00E7782C">
        <w:t>5.1.</w:t>
      </w:r>
      <w:r w:rsidR="00B976E4" w:rsidRPr="00E7782C">
        <w:t>10</w:t>
      </w:r>
      <w:r w:rsidR="003B09C1" w:rsidRPr="00E7782C">
        <w:t xml:space="preserve">. принимать участие совместно с </w:t>
      </w:r>
      <w:r w:rsidR="00EC0192">
        <w:t>Подрядчиком</w:t>
      </w:r>
      <w:r w:rsidR="003B09C1" w:rsidRPr="00E7782C">
        <w:t xml:space="preserve"> в согласовании готовой проектной документации с соответствующими государственными органами и органами местного управления и самоуправления;</w:t>
      </w:r>
    </w:p>
    <w:p w14:paraId="54631772" w14:textId="26C0BF13" w:rsidR="00991B7F" w:rsidRPr="0011705A" w:rsidRDefault="00991B7F" w:rsidP="00E7782C">
      <w:pPr>
        <w:ind w:firstLine="720"/>
        <w:jc w:val="both"/>
      </w:pPr>
      <w:r w:rsidRPr="0011705A">
        <w:t>5.1.11. пр</w:t>
      </w:r>
      <w:r w:rsidR="004E6590" w:rsidRPr="0011705A">
        <w:t>едставить на государственную строительную экспертизу, разработанную Подрядчиком и согласованную в установленном порядке проектную документацию;</w:t>
      </w:r>
    </w:p>
    <w:p w14:paraId="2B3B646C" w14:textId="1107914E" w:rsidR="004E6590" w:rsidRPr="0011705A" w:rsidRDefault="004E6590" w:rsidP="00E7782C">
      <w:pPr>
        <w:ind w:firstLine="720"/>
        <w:jc w:val="both"/>
      </w:pPr>
      <w:r w:rsidRPr="0011705A">
        <w:t>5.1.12. при наличии замечаний при проведении государственной строительной экспертизы передать их Подрядчику для устранения в срок не позднее одного рабочего дня после их получения;</w:t>
      </w:r>
    </w:p>
    <w:p w14:paraId="1556CCC4" w14:textId="235E00D1" w:rsidR="003B09C1" w:rsidRPr="00E7782C" w:rsidRDefault="00C72A80" w:rsidP="00E7782C">
      <w:pPr>
        <w:ind w:firstLine="720"/>
        <w:jc w:val="both"/>
      </w:pPr>
      <w:r w:rsidRPr="00E7782C">
        <w:t>5.1.</w:t>
      </w:r>
      <w:r w:rsidR="00B976E4" w:rsidRPr="00E7782C">
        <w:t>1</w:t>
      </w:r>
      <w:r w:rsidR="00C3758F">
        <w:t>3</w:t>
      </w:r>
      <w:r w:rsidR="003B09C1" w:rsidRPr="00E7782C">
        <w:t xml:space="preserve">. оказывать содействие </w:t>
      </w:r>
      <w:r w:rsidR="00C633A1">
        <w:t>П</w:t>
      </w:r>
      <w:r w:rsidR="005B54A8" w:rsidRPr="00E7782C">
        <w:t>одрядчику</w:t>
      </w:r>
      <w:r w:rsidR="003B09C1" w:rsidRPr="00E7782C">
        <w:t xml:space="preserve"> в выполнении проектных и изыскательских работ, в части компетенции Заказчика;</w:t>
      </w:r>
    </w:p>
    <w:p w14:paraId="3DFA2EE7" w14:textId="2D920A00" w:rsidR="003B09C1" w:rsidRPr="00E7782C" w:rsidRDefault="00C72A80" w:rsidP="00E7782C">
      <w:pPr>
        <w:ind w:firstLine="720"/>
        <w:jc w:val="both"/>
      </w:pPr>
      <w:r w:rsidRPr="00E7782C">
        <w:t>5.1.</w:t>
      </w:r>
      <w:r w:rsidR="00B976E4" w:rsidRPr="00E7782C">
        <w:t>1</w:t>
      </w:r>
      <w:r w:rsidR="00C3758F">
        <w:t>4</w:t>
      </w:r>
      <w:r w:rsidR="003B09C1" w:rsidRPr="00E7782C">
        <w:t xml:space="preserve">. привлечь </w:t>
      </w:r>
      <w:r w:rsidR="00EC0192">
        <w:t>Подрядчика</w:t>
      </w:r>
      <w:r w:rsidR="003B09C1" w:rsidRPr="00E7782C">
        <w:t xml:space="preserve"> к участию в деле по иску, предъявленному к Заказчику третьим лицом в связи с недостатками составленной проектной документации и выполненных изыскательских работ;</w:t>
      </w:r>
    </w:p>
    <w:p w14:paraId="41E63A7F" w14:textId="633F99A0" w:rsidR="003B09C1" w:rsidRPr="00E7782C" w:rsidRDefault="00C72A80" w:rsidP="00E7782C">
      <w:pPr>
        <w:ind w:firstLine="720"/>
        <w:jc w:val="both"/>
      </w:pPr>
      <w:r w:rsidRPr="00E7782C">
        <w:t>5.1.1</w:t>
      </w:r>
      <w:r w:rsidR="00C3758F">
        <w:t>5</w:t>
      </w:r>
      <w:r w:rsidR="003B09C1" w:rsidRPr="00E7782C">
        <w:t>. выполнять иные обязанности, предусмотренные законодательством и договором.</w:t>
      </w:r>
    </w:p>
    <w:p w14:paraId="385EE72A" w14:textId="0482D324" w:rsidR="003B09C1" w:rsidRPr="00E7782C" w:rsidRDefault="003B09C1" w:rsidP="00E7782C">
      <w:pPr>
        <w:ind w:firstLine="720"/>
        <w:jc w:val="both"/>
        <w:rPr>
          <w:b/>
        </w:rPr>
      </w:pPr>
      <w:r w:rsidRPr="00E7782C">
        <w:rPr>
          <w:b/>
        </w:rPr>
        <w:t>5.2. Заказчик имеет право:</w:t>
      </w:r>
    </w:p>
    <w:p w14:paraId="29EABECE" w14:textId="410B27A4" w:rsidR="00F27BF7" w:rsidRPr="009103C7" w:rsidRDefault="00F27BF7" w:rsidP="00E7782C">
      <w:pPr>
        <w:ind w:firstLine="720"/>
        <w:jc w:val="both"/>
      </w:pPr>
      <w:r w:rsidRPr="009103C7">
        <w:t>5.2.1. осуществлять контроль и надзор за ходом выполняемых работ, соблюдением сроков их выполнения;</w:t>
      </w:r>
    </w:p>
    <w:p w14:paraId="63FCA321" w14:textId="37F60219" w:rsidR="00F27BF7" w:rsidRPr="009103C7" w:rsidRDefault="00F27BF7" w:rsidP="00E7782C">
      <w:pPr>
        <w:ind w:firstLine="720"/>
        <w:jc w:val="both"/>
      </w:pPr>
      <w:r w:rsidRPr="009103C7">
        <w:t xml:space="preserve">5.2.2. в случае </w:t>
      </w:r>
      <w:proofErr w:type="spellStart"/>
      <w:r w:rsidRPr="009103C7">
        <w:t>неустранения</w:t>
      </w:r>
      <w:proofErr w:type="spellEnd"/>
      <w:r w:rsidRPr="009103C7">
        <w:t xml:space="preserve"> Подрядчиком недостатков проектной документации, в том числе нарушения сроков и порядка их устранения, поручить устранение данных недостатков третьему лицу либо устранить их своими силами и потребовать о должника возмещения понесенных расходов и других убытков;</w:t>
      </w:r>
    </w:p>
    <w:p w14:paraId="2BD7059C" w14:textId="54DD58E8" w:rsidR="003B09C1" w:rsidRPr="00E7782C" w:rsidRDefault="003B09C1" w:rsidP="00E7782C">
      <w:pPr>
        <w:pStyle w:val="newncpi"/>
        <w:ind w:firstLine="709"/>
      </w:pPr>
      <w:r w:rsidRPr="00E7782C">
        <w:t>5.2.</w:t>
      </w:r>
      <w:r w:rsidR="00A739FD" w:rsidRPr="00E7782C">
        <w:t>3</w:t>
      </w:r>
      <w:r w:rsidRPr="00E7782C">
        <w:t xml:space="preserve">. осуществлять проверку хода и качества работ, выполняемых </w:t>
      </w:r>
      <w:r w:rsidR="00EC0192">
        <w:t>Подрядчиком</w:t>
      </w:r>
      <w:r w:rsidRPr="00E7782C">
        <w:t>, не вмешиваясь в его производственную и хозяйственную деятельность;</w:t>
      </w:r>
    </w:p>
    <w:p w14:paraId="72FEF2DB" w14:textId="66A342BD" w:rsidR="003B09C1" w:rsidRPr="00E7782C" w:rsidRDefault="003B09C1" w:rsidP="00E7782C">
      <w:pPr>
        <w:pStyle w:val="newncpi"/>
        <w:ind w:firstLine="709"/>
      </w:pPr>
      <w:r w:rsidRPr="00E7782C">
        <w:t>5.2.</w:t>
      </w:r>
      <w:r w:rsidR="00A739FD" w:rsidRPr="00E7782C">
        <w:t>4</w:t>
      </w:r>
      <w:r w:rsidRPr="00E7782C">
        <w:t xml:space="preserve">. отказаться от исполнения настоящего договора в любое время до сдачи результатов работ при наличии уважительных причин, уплатив </w:t>
      </w:r>
      <w:r w:rsidR="003162C9">
        <w:t>П</w:t>
      </w:r>
      <w:r w:rsidR="005B54A8" w:rsidRPr="00E7782C">
        <w:t>одрядчику</w:t>
      </w:r>
      <w:r w:rsidRPr="00E7782C">
        <w:t xml:space="preserve"> часть установленной договорной (контрактной) цены за работы, выполненные до получения </w:t>
      </w:r>
      <w:r w:rsidR="00EC0192">
        <w:t>Подрядчиком</w:t>
      </w:r>
      <w:r w:rsidRPr="00E7782C">
        <w:t xml:space="preserve"> уведомления об отказе Заказчика от исполнения договора;</w:t>
      </w:r>
    </w:p>
    <w:p w14:paraId="39B7BCD0" w14:textId="5A7C1A82" w:rsidR="003B09C1" w:rsidRPr="00E7782C" w:rsidRDefault="003B09C1" w:rsidP="00E7782C">
      <w:pPr>
        <w:pStyle w:val="newncpi"/>
        <w:ind w:firstLine="709"/>
      </w:pPr>
      <w:r w:rsidRPr="00E7782C">
        <w:t>5.2.</w:t>
      </w:r>
      <w:r w:rsidR="00A739FD" w:rsidRPr="00E7782C">
        <w:t>5</w:t>
      </w:r>
      <w:r w:rsidRPr="00E7782C">
        <w:t>. требовать возмещения причиненных ему убытков;</w:t>
      </w:r>
    </w:p>
    <w:p w14:paraId="58D337C6" w14:textId="36D180F6" w:rsidR="003B09C1" w:rsidRPr="00E7782C" w:rsidRDefault="003B09C1" w:rsidP="00E7782C">
      <w:pPr>
        <w:pStyle w:val="newncpi"/>
        <w:ind w:firstLine="709"/>
      </w:pPr>
      <w:r w:rsidRPr="00E7782C">
        <w:t xml:space="preserve">5.2.4. </w:t>
      </w:r>
      <w:r w:rsidR="00A739FD" w:rsidRPr="00E7782C">
        <w:t>устанавливать условия</w:t>
      </w:r>
      <w:r w:rsidRPr="00E7782C">
        <w:t xml:space="preserve"> предоставления дополнительного количества экземпляров проектной документации сверх установленного соответствующими техническими нормативными правовыми актами количества за дополнительную плату по договоренности с </w:t>
      </w:r>
      <w:r w:rsidR="00EC0192">
        <w:t>Подрядчиком</w:t>
      </w:r>
      <w:r w:rsidRPr="00E7782C">
        <w:t>;</w:t>
      </w:r>
    </w:p>
    <w:p w14:paraId="3A0F9A52" w14:textId="5A36691F" w:rsidR="003B09C1" w:rsidRPr="00E7782C" w:rsidRDefault="003B09C1" w:rsidP="00E7782C">
      <w:pPr>
        <w:pStyle w:val="newncpi"/>
        <w:ind w:firstLine="709"/>
      </w:pPr>
      <w:r w:rsidRPr="00E7782C">
        <w:t xml:space="preserve">5.2.5. потребовать от </w:t>
      </w:r>
      <w:r w:rsidR="00EC0192">
        <w:t>Подрядчика</w:t>
      </w:r>
      <w:r w:rsidRPr="00E7782C">
        <w:t xml:space="preserve"> представления обоснования договорной (контрактной) цены работ, являющихся предметом настоящего договора, в том числе выполняемых суб</w:t>
      </w:r>
      <w:r w:rsidR="008A4E93" w:rsidRPr="00E7782C">
        <w:t>подрядчика</w:t>
      </w:r>
      <w:r w:rsidRPr="00E7782C">
        <w:t>ми;</w:t>
      </w:r>
    </w:p>
    <w:p w14:paraId="52A286C0" w14:textId="690A1F3D" w:rsidR="00B11A9E" w:rsidRPr="005B3887" w:rsidRDefault="00B11A9E" w:rsidP="00E7782C">
      <w:pPr>
        <w:pStyle w:val="newncpi"/>
        <w:ind w:firstLine="709"/>
      </w:pPr>
      <w:r w:rsidRPr="005B3887">
        <w:t>5.2.6. требовать от Подрядчика своевременного устранения замечаний органов государственной строительной экспертизы по проектной документации, выявленных в процессе ее проверки;</w:t>
      </w:r>
    </w:p>
    <w:p w14:paraId="03A00B24" w14:textId="113DB598" w:rsidR="003B09C1" w:rsidRPr="00E7782C" w:rsidRDefault="003B09C1" w:rsidP="00E7782C">
      <w:pPr>
        <w:pStyle w:val="newncpi"/>
        <w:ind w:firstLine="709"/>
      </w:pPr>
      <w:r w:rsidRPr="005B3887">
        <w:t>5.2.</w:t>
      </w:r>
      <w:r w:rsidR="00B11A9E" w:rsidRPr="005B3887">
        <w:t>7</w:t>
      </w:r>
      <w:r w:rsidRPr="005B3887">
        <w:t xml:space="preserve">. передать </w:t>
      </w:r>
      <w:r w:rsidRPr="00E7782C">
        <w:t xml:space="preserve">инженеру (инженерной организации) полномочия по принятию от его имени решений при взаимоотношениях с </w:t>
      </w:r>
      <w:r w:rsidR="00EC0192">
        <w:t>Подрядчиком</w:t>
      </w:r>
      <w:r w:rsidRPr="00E7782C">
        <w:t>, а также часть обязанностей, возлагаемых на него в соответствии с законодательством и договором;</w:t>
      </w:r>
    </w:p>
    <w:p w14:paraId="2DD82544" w14:textId="60F08633" w:rsidR="00FD38DD" w:rsidRPr="00E7782C" w:rsidRDefault="003B09C1" w:rsidP="00E7782C">
      <w:pPr>
        <w:pStyle w:val="newncpi"/>
        <w:ind w:firstLine="709"/>
      </w:pPr>
      <w:r w:rsidRPr="00E7782C">
        <w:t>5.2.</w:t>
      </w:r>
      <w:r w:rsidR="00B11A9E" w:rsidRPr="00E7782C">
        <w:t>8</w:t>
      </w:r>
      <w:r w:rsidRPr="00E7782C">
        <w:t xml:space="preserve">. заключать договоры на выполнение отдельных видов работ, являющихся предметом настоящего договора, с другими лицами с согласия </w:t>
      </w:r>
      <w:r w:rsidR="00EC0192">
        <w:t>Подрядчика</w:t>
      </w:r>
      <w:r w:rsidRPr="00E7782C">
        <w:t>.</w:t>
      </w:r>
    </w:p>
    <w:p w14:paraId="581A7C97" w14:textId="398EB61C" w:rsidR="003B09C1" w:rsidRPr="00E7782C" w:rsidRDefault="003B09C1" w:rsidP="00E7782C">
      <w:pPr>
        <w:ind w:firstLine="720"/>
        <w:jc w:val="both"/>
        <w:rPr>
          <w:b/>
          <w:bCs/>
        </w:rPr>
      </w:pPr>
      <w:r w:rsidRPr="00E7782C">
        <w:rPr>
          <w:b/>
          <w:bCs/>
        </w:rPr>
        <w:t xml:space="preserve">5.3. </w:t>
      </w:r>
      <w:r w:rsidR="007C3D11">
        <w:rPr>
          <w:b/>
          <w:bCs/>
        </w:rPr>
        <w:t>П</w:t>
      </w:r>
      <w:r w:rsidR="00DC3FD3" w:rsidRPr="00E7782C">
        <w:rPr>
          <w:b/>
        </w:rPr>
        <w:t>одрядчик</w:t>
      </w:r>
      <w:r w:rsidRPr="00E7782C">
        <w:rPr>
          <w:b/>
          <w:i/>
        </w:rPr>
        <w:t xml:space="preserve"> </w:t>
      </w:r>
      <w:r w:rsidRPr="00E7782C">
        <w:rPr>
          <w:b/>
          <w:bCs/>
        </w:rPr>
        <w:t>обязан:</w:t>
      </w:r>
    </w:p>
    <w:p w14:paraId="3A044659" w14:textId="3FCDA056" w:rsidR="002D0CF0" w:rsidRPr="00E7782C" w:rsidRDefault="002D0CF0" w:rsidP="00E7782C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E7782C">
        <w:rPr>
          <w:rFonts w:ascii="Times New Roman" w:hAnsi="Times New Roman" w:cs="Times New Roman"/>
          <w:sz w:val="24"/>
          <w:szCs w:val="24"/>
        </w:rPr>
        <w:t xml:space="preserve">5.3.1. выполнять работы, являющиеся предметом настоящего договора, в соответствии с заданием на проектирование, исходными </w:t>
      </w:r>
      <w:proofErr w:type="gramStart"/>
      <w:r w:rsidRPr="00E7782C">
        <w:rPr>
          <w:rFonts w:ascii="Times New Roman" w:hAnsi="Times New Roman" w:cs="Times New Roman"/>
          <w:sz w:val="24"/>
          <w:szCs w:val="24"/>
        </w:rPr>
        <w:t>данными,  нормативными</w:t>
      </w:r>
      <w:proofErr w:type="gramEnd"/>
      <w:r w:rsidRPr="00E7782C">
        <w:rPr>
          <w:rFonts w:ascii="Times New Roman" w:hAnsi="Times New Roman" w:cs="Times New Roman"/>
          <w:sz w:val="24"/>
          <w:szCs w:val="24"/>
        </w:rPr>
        <w:t xml:space="preserve"> правовыми актами, в том числе техническими нормативными правовыми актами и договором, а также осуществлять авторский надзор;</w:t>
      </w:r>
    </w:p>
    <w:p w14:paraId="48D46452" w14:textId="21F1357D" w:rsidR="00FC782D" w:rsidRPr="00E7782C" w:rsidRDefault="003B09C1" w:rsidP="00E7782C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 w:rsidRPr="00E7782C">
        <w:rPr>
          <w:rFonts w:ascii="Times New Roman" w:hAnsi="Times New Roman" w:cs="Times New Roman"/>
          <w:sz w:val="24"/>
          <w:szCs w:val="24"/>
        </w:rPr>
        <w:t>5.3.</w:t>
      </w:r>
      <w:r w:rsidR="004F400A" w:rsidRPr="00E7782C">
        <w:rPr>
          <w:rFonts w:ascii="Times New Roman" w:hAnsi="Times New Roman" w:cs="Times New Roman"/>
          <w:sz w:val="24"/>
          <w:szCs w:val="24"/>
        </w:rPr>
        <w:t>2</w:t>
      </w:r>
      <w:r w:rsidR="00413631" w:rsidRPr="00E7782C">
        <w:rPr>
          <w:rFonts w:ascii="Times New Roman" w:hAnsi="Times New Roman" w:cs="Times New Roman"/>
          <w:sz w:val="24"/>
          <w:szCs w:val="24"/>
        </w:rPr>
        <w:t>.</w:t>
      </w:r>
      <w:r w:rsidR="00413631" w:rsidRPr="00E7782C">
        <w:rPr>
          <w:sz w:val="24"/>
          <w:szCs w:val="24"/>
        </w:rPr>
        <w:t xml:space="preserve"> </w:t>
      </w:r>
      <w:r w:rsidR="00413631" w:rsidRPr="00E7782C">
        <w:rPr>
          <w:rFonts w:ascii="Times New Roman" w:hAnsi="Times New Roman" w:cs="Times New Roman"/>
          <w:sz w:val="24"/>
          <w:szCs w:val="24"/>
        </w:rPr>
        <w:t>участвовать в доработке и корректировке задания на проектирование совместно с Заказчиком;</w:t>
      </w:r>
      <w:r w:rsidRPr="00E7782C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14:paraId="7B63F67A" w14:textId="6887E592" w:rsidR="003B09C1" w:rsidRPr="00E7782C" w:rsidRDefault="00EE5791" w:rsidP="00E7782C">
      <w:pPr>
        <w:ind w:firstLine="720"/>
        <w:jc w:val="both"/>
      </w:pPr>
      <w:r w:rsidRPr="00E7782C">
        <w:t>5.3.</w:t>
      </w:r>
      <w:r w:rsidR="004F400A" w:rsidRPr="00E7782C">
        <w:t>3</w:t>
      </w:r>
      <w:r w:rsidRPr="00E7782C">
        <w:t xml:space="preserve">. </w:t>
      </w:r>
      <w:r w:rsidR="003B09C1" w:rsidRPr="00E7782C">
        <w:t xml:space="preserve">в течение двух рабочих дней со дня получения исходных данных для проектирования информировать Заказчика в письменной форме о наличии в исходных данных или разрешительной документации несоответствий условиям настоящего договора, а также о необходимости </w:t>
      </w:r>
      <w:r w:rsidR="003B09C1" w:rsidRPr="00E7782C">
        <w:lastRenderedPageBreak/>
        <w:t>пересмотра разрабатываемой проектной документации в согласованный Сторонами срок со дня получения таких данных или документации;</w:t>
      </w:r>
    </w:p>
    <w:p w14:paraId="44F3A027" w14:textId="1BD3372E" w:rsidR="003B09C1" w:rsidRPr="00E7782C" w:rsidRDefault="003B09C1" w:rsidP="00E7782C">
      <w:pPr>
        <w:ind w:firstLine="720"/>
        <w:jc w:val="both"/>
      </w:pPr>
      <w:r w:rsidRPr="00E7782C">
        <w:t>5.3.</w:t>
      </w:r>
      <w:r w:rsidR="00A57285" w:rsidRPr="00E7782C">
        <w:t>4</w:t>
      </w:r>
      <w:r w:rsidRPr="00E7782C">
        <w:t xml:space="preserve">. согласовывать готовую проектную документацию с Заказчиком, </w:t>
      </w:r>
      <w:r w:rsidR="004F400A" w:rsidRPr="00E7782C">
        <w:t xml:space="preserve">а при необходимости совместно с Заказчиком - </w:t>
      </w:r>
      <w:r w:rsidRPr="00E7782C">
        <w:t>с соответствующими государственными органами и органами местного управления и самоуправления;</w:t>
      </w:r>
    </w:p>
    <w:p w14:paraId="5153DF7E" w14:textId="2A9B10F7" w:rsidR="003B09C1" w:rsidRPr="00E7782C" w:rsidRDefault="003B09C1" w:rsidP="00E7782C">
      <w:pPr>
        <w:ind w:firstLine="720"/>
        <w:jc w:val="both"/>
      </w:pPr>
      <w:r w:rsidRPr="00E7782C">
        <w:t>5.3.</w:t>
      </w:r>
      <w:r w:rsidR="00A57285" w:rsidRPr="00E7782C">
        <w:t>5</w:t>
      </w:r>
      <w:r w:rsidRPr="00E7782C">
        <w:t>. устранять своими силами и за свой счет допущенные по своей вине недостатки при выполнении работ, которые могут повлечь отступления от исходных данных, разрешительной документации и (или) договора, технико-экономических параметров объекта, предусмотренных заданием на проектирование;</w:t>
      </w:r>
    </w:p>
    <w:p w14:paraId="19B1D11F" w14:textId="73610522" w:rsidR="003B09C1" w:rsidRDefault="003B09C1" w:rsidP="00E7782C">
      <w:pPr>
        <w:ind w:firstLine="720"/>
        <w:jc w:val="both"/>
      </w:pPr>
      <w:r w:rsidRPr="00E7782C">
        <w:t>5.3.</w:t>
      </w:r>
      <w:r w:rsidR="00A57285" w:rsidRPr="00E7782C">
        <w:t>6</w:t>
      </w:r>
      <w:r w:rsidRPr="00E7782C">
        <w:t>. информировать Заказчика в устной или письменной форме по его запросу о разработке проектной документации и (или) выполнении изыскательских работ;</w:t>
      </w:r>
    </w:p>
    <w:p w14:paraId="6C0ED027" w14:textId="12BDB09B" w:rsidR="00824C0A" w:rsidRPr="00E7782C" w:rsidRDefault="00824C0A" w:rsidP="00E7782C">
      <w:pPr>
        <w:ind w:firstLine="720"/>
        <w:jc w:val="both"/>
      </w:pPr>
      <w:r>
        <w:t>5.3.7. заключить договор на ведение авторского надзора с указанием цены конкретного перечня работ по ведению авторского надзора;</w:t>
      </w:r>
    </w:p>
    <w:p w14:paraId="55B05EC3" w14:textId="5ECF337B" w:rsidR="003B09C1" w:rsidRPr="00E7782C" w:rsidRDefault="003B09C1" w:rsidP="00E7782C">
      <w:pPr>
        <w:ind w:firstLine="720"/>
        <w:jc w:val="both"/>
      </w:pPr>
      <w:r w:rsidRPr="00E7782C">
        <w:t>5.3.</w:t>
      </w:r>
      <w:r w:rsidR="00824C0A">
        <w:t>8</w:t>
      </w:r>
      <w:r w:rsidRPr="00E7782C">
        <w:t>. информировать Заказчика в письменной форме:</w:t>
      </w:r>
    </w:p>
    <w:p w14:paraId="06FE6893" w14:textId="68FE7517" w:rsidR="006D5C48" w:rsidRPr="00E7782C" w:rsidRDefault="003B09C1" w:rsidP="00E7782C">
      <w:pPr>
        <w:ind w:firstLine="720"/>
        <w:jc w:val="both"/>
        <w:rPr>
          <w:color w:val="0070C0"/>
        </w:rPr>
      </w:pPr>
      <w:r w:rsidRPr="00E7782C">
        <w:rPr>
          <w:color w:val="0070C0"/>
        </w:rPr>
        <w:t xml:space="preserve">- </w:t>
      </w:r>
      <w:r w:rsidR="006D5C48" w:rsidRPr="00824C0A">
        <w:t>о некачественно подготовленных задании на разработку проектной документации, комплекте исходных данных и архитектурно-планировочном задании, необходимых для исполнения настоящего договора;</w:t>
      </w:r>
    </w:p>
    <w:p w14:paraId="6A304A23" w14:textId="748C50A6" w:rsidR="003B09C1" w:rsidRPr="00E7782C" w:rsidRDefault="006D5C48" w:rsidP="00E7782C">
      <w:pPr>
        <w:ind w:firstLine="720"/>
        <w:jc w:val="both"/>
      </w:pPr>
      <w:r w:rsidRPr="00E7782C">
        <w:t xml:space="preserve">- </w:t>
      </w:r>
      <w:r w:rsidR="003B09C1" w:rsidRPr="00E7782C">
        <w:t xml:space="preserve">о </w:t>
      </w:r>
      <w:r w:rsidR="00452DD1" w:rsidRPr="00E7782C">
        <w:t xml:space="preserve">необходимости внесений корректировок в </w:t>
      </w:r>
      <w:r w:rsidR="003B09C1" w:rsidRPr="00E7782C">
        <w:t xml:space="preserve">представленных Заказчиком задании на </w:t>
      </w:r>
      <w:r w:rsidR="00C72A80" w:rsidRPr="00E7782C">
        <w:t>проектирование</w:t>
      </w:r>
      <w:r w:rsidR="003B09C1" w:rsidRPr="00E7782C">
        <w:t xml:space="preserve"> и комплекте исходных данных, необходимых для исполнения настоящего договора;</w:t>
      </w:r>
    </w:p>
    <w:p w14:paraId="5998FEC0" w14:textId="61F26287" w:rsidR="003B09C1" w:rsidRPr="00E7782C" w:rsidRDefault="003B09C1" w:rsidP="00E7782C">
      <w:pPr>
        <w:ind w:firstLine="720"/>
        <w:jc w:val="both"/>
      </w:pPr>
      <w:r w:rsidRPr="00E7782C">
        <w:t xml:space="preserve">- об обстоятельствах, препятствующих выполнению </w:t>
      </w:r>
      <w:r w:rsidR="00EC0192">
        <w:t>Подрядчиком</w:t>
      </w:r>
      <w:r w:rsidRPr="00E7782C">
        <w:t xml:space="preserve"> принятых на себя обязательств по договору;</w:t>
      </w:r>
    </w:p>
    <w:p w14:paraId="5D71E404" w14:textId="77777777" w:rsidR="003B09C1" w:rsidRPr="00E7782C" w:rsidRDefault="003B09C1" w:rsidP="00E7782C">
      <w:pPr>
        <w:ind w:firstLine="720"/>
        <w:jc w:val="both"/>
      </w:pPr>
      <w:r w:rsidRPr="00E7782C">
        <w:t>- о невозможности получения ожидаемого результата работ.</w:t>
      </w:r>
    </w:p>
    <w:p w14:paraId="7545463D" w14:textId="77C8342D" w:rsidR="003B09C1" w:rsidRPr="00E7782C" w:rsidRDefault="003B09C1" w:rsidP="00E7782C">
      <w:pPr>
        <w:ind w:firstLine="720"/>
        <w:jc w:val="both"/>
      </w:pPr>
      <w:r w:rsidRPr="00E7782C">
        <w:t>5.3.</w:t>
      </w:r>
      <w:r w:rsidR="00AB5DE1">
        <w:t>9</w:t>
      </w:r>
      <w:r w:rsidRPr="00E7782C">
        <w:t>. приостановить работы, являющиеся предметом настоящего договора, в случаях, указанных в подпункте 5.3.</w:t>
      </w:r>
      <w:r w:rsidR="00AB5DE1">
        <w:t>8</w:t>
      </w:r>
      <w:r w:rsidRPr="00E7782C">
        <w:t>. настоящего договора, до получения от Заказчика соответствующих указаний;</w:t>
      </w:r>
    </w:p>
    <w:p w14:paraId="7DA49BBA" w14:textId="5DE8E368" w:rsidR="003B09C1" w:rsidRPr="00E7782C" w:rsidRDefault="003B09C1" w:rsidP="00E7782C">
      <w:pPr>
        <w:ind w:firstLine="720"/>
        <w:jc w:val="both"/>
        <w:rPr>
          <w:color w:val="FF0000"/>
        </w:rPr>
      </w:pPr>
      <w:r w:rsidRPr="00A17BF8">
        <w:t>5.3.</w:t>
      </w:r>
      <w:r w:rsidR="00A17BF8" w:rsidRPr="00A17BF8">
        <w:t>10</w:t>
      </w:r>
      <w:r w:rsidRPr="00A17BF8">
        <w:t>. устранить в соответствии с замечаниями органов государственной экспертизы в установленные сроки недостатки, допущенные в проектной, в том числе сметной, документации</w:t>
      </w:r>
      <w:r w:rsidRPr="00E7782C">
        <w:rPr>
          <w:color w:val="FF0000"/>
        </w:rPr>
        <w:t>;</w:t>
      </w:r>
    </w:p>
    <w:p w14:paraId="2EF71B4B" w14:textId="3ABBF26F" w:rsidR="003B09C1" w:rsidRPr="00E7782C" w:rsidRDefault="003B09C1" w:rsidP="00E7782C">
      <w:pPr>
        <w:ind w:firstLine="720"/>
        <w:jc w:val="both"/>
      </w:pPr>
      <w:r w:rsidRPr="00E7782C">
        <w:t>5.3.</w:t>
      </w:r>
      <w:r w:rsidR="00A17BF8">
        <w:t>11</w:t>
      </w:r>
      <w:r w:rsidRPr="00E7782C">
        <w:t xml:space="preserve">. передать Заказчику результаты работ в сроки, предусмотренные настоящим договором, а также согласованную в соответствии с законодательством проектную документацию в сроки и количестве экземпляров, которые предусмотрены договором, но не менее </w:t>
      </w:r>
      <w:r w:rsidR="00FF77BE" w:rsidRPr="00E7782C">
        <w:t>шести</w:t>
      </w:r>
      <w:r w:rsidRPr="00E7782C">
        <w:t xml:space="preserve"> экземпляров, в том числе</w:t>
      </w:r>
      <w:r w:rsidR="005756D2" w:rsidRPr="00E7782C">
        <w:t xml:space="preserve"> </w:t>
      </w:r>
      <w:r w:rsidRPr="00E7782C">
        <w:t>– один экземпляр в электронном виде в формате, не позволяющем редактировать и вносить изм</w:t>
      </w:r>
      <w:r w:rsidR="005756D2" w:rsidRPr="00E7782C">
        <w:t xml:space="preserve">енения в проектную документацию, </w:t>
      </w:r>
      <w:r w:rsidR="00EE295F" w:rsidRPr="00E7782C">
        <w:t>сметную документацию</w:t>
      </w:r>
      <w:r w:rsidR="005756D2" w:rsidRPr="00E7782C">
        <w:t xml:space="preserve"> представить в </w:t>
      </w:r>
      <w:r w:rsidR="00EE295F" w:rsidRPr="00E7782C">
        <w:t xml:space="preserve">формате </w:t>
      </w:r>
      <w:r w:rsidR="00EE295F" w:rsidRPr="00E7782C">
        <w:rPr>
          <w:lang w:val="en-US"/>
        </w:rPr>
        <w:t>CIC</w:t>
      </w:r>
      <w:r w:rsidR="003918CC" w:rsidRPr="00E7782C">
        <w:t>, а также накладную на передачу результатов работ, акт сдачи-приемки выполненных проектных и изыскательских работ, их видов (этапов) и (или) акт оказанных услуг;</w:t>
      </w:r>
    </w:p>
    <w:p w14:paraId="58DED54D" w14:textId="3EC5F4F6" w:rsidR="003B09C1" w:rsidRPr="00E7782C" w:rsidRDefault="003B09C1" w:rsidP="00E7782C">
      <w:pPr>
        <w:ind w:firstLine="720"/>
        <w:jc w:val="both"/>
      </w:pPr>
      <w:r w:rsidRPr="00E7782C">
        <w:t>5.3.1</w:t>
      </w:r>
      <w:r w:rsidR="00A17BF8">
        <w:t>2</w:t>
      </w:r>
      <w:r w:rsidRPr="00E7782C">
        <w:t xml:space="preserve">. гарантировать Заказчику отсутствие у третьих лиц права воспрепятствовать выполнению работ или ограничить их выполнение на основе подготовленной </w:t>
      </w:r>
      <w:r w:rsidR="00EC0192">
        <w:t>Подрядчиком</w:t>
      </w:r>
      <w:r w:rsidRPr="00E7782C">
        <w:t xml:space="preserve"> проектной, в том числе сметной, документации</w:t>
      </w:r>
      <w:r w:rsidR="00806B78" w:rsidRPr="00E7782C">
        <w:t>;</w:t>
      </w:r>
    </w:p>
    <w:p w14:paraId="5BDBD018" w14:textId="574C3885" w:rsidR="00806B78" w:rsidRPr="00BF297A" w:rsidRDefault="00806B78" w:rsidP="00E7782C">
      <w:pPr>
        <w:ind w:firstLine="720"/>
        <w:jc w:val="both"/>
      </w:pPr>
      <w:r w:rsidRPr="00BF297A">
        <w:t>5.3.1</w:t>
      </w:r>
      <w:r w:rsidR="00A17BF8" w:rsidRPr="00BF297A">
        <w:t>3</w:t>
      </w:r>
      <w:r w:rsidRPr="00BF297A">
        <w:t>. не передавать без согласия Заказчика проектную документацию (экземпляры, копии) третьим лицам;</w:t>
      </w:r>
    </w:p>
    <w:p w14:paraId="1CBCD2CC" w14:textId="6E8A714B" w:rsidR="00806B78" w:rsidRPr="00BF297A" w:rsidRDefault="00806B78" w:rsidP="00E7782C">
      <w:pPr>
        <w:jc w:val="both"/>
      </w:pPr>
      <w:r w:rsidRPr="00BF297A">
        <w:tab/>
        <w:t>5.3.1</w:t>
      </w:r>
      <w:r w:rsidR="00A17BF8" w:rsidRPr="00BF297A">
        <w:t>4</w:t>
      </w:r>
      <w:r w:rsidRPr="00BF297A">
        <w:t>. осуществлять совместно с Заказчиком обеспечение сопровождения проведения государственной строительной экспертизы по рассмотрению проектной документации;</w:t>
      </w:r>
    </w:p>
    <w:p w14:paraId="6F8D32E1" w14:textId="5728FCD7" w:rsidR="00806B78" w:rsidRPr="00BF297A" w:rsidRDefault="00806B78" w:rsidP="00E7782C">
      <w:pPr>
        <w:jc w:val="both"/>
      </w:pPr>
      <w:r w:rsidRPr="00BF297A">
        <w:tab/>
        <w:t>5.3.1</w:t>
      </w:r>
      <w:r w:rsidR="00A17BF8" w:rsidRPr="00BF297A">
        <w:t>5</w:t>
      </w:r>
      <w:r w:rsidRPr="00BF297A">
        <w:t>. готовить и формировать проектную, в том числе сметную, документацию в объеме, необходимом и достаточном</w:t>
      </w:r>
      <w:r w:rsidR="00411FDE" w:rsidRPr="00BF297A">
        <w:t xml:space="preserve"> для загрузки на портал государственной строительной экспертизы, в течении пяти рабочих дней после окончания ее разработки;</w:t>
      </w:r>
    </w:p>
    <w:p w14:paraId="2AC60EED" w14:textId="644C90AC" w:rsidR="00806B78" w:rsidRPr="00BF297A" w:rsidRDefault="00806B78" w:rsidP="00E7782C">
      <w:pPr>
        <w:ind w:firstLine="720"/>
        <w:jc w:val="both"/>
      </w:pPr>
      <w:r w:rsidRPr="00BF297A">
        <w:t>5.3.1</w:t>
      </w:r>
      <w:r w:rsidR="00A17BF8" w:rsidRPr="00BF297A">
        <w:t>6</w:t>
      </w:r>
      <w:r w:rsidRPr="00BF297A">
        <w:t>. осуществлять совместно с Заказчиком устранение замечаний экспертов в ходе проведения государственной строительной экспертизы в срок не позднее одного рабочего дня до установленной даты устранения замечаний;</w:t>
      </w:r>
    </w:p>
    <w:p w14:paraId="7CF9923E" w14:textId="6F36994E" w:rsidR="00002B24" w:rsidRPr="00BF297A" w:rsidRDefault="00002B24" w:rsidP="00E7782C">
      <w:pPr>
        <w:ind w:firstLine="720"/>
        <w:jc w:val="both"/>
      </w:pPr>
      <w:r w:rsidRPr="00BF297A">
        <w:t>5.3.1</w:t>
      </w:r>
      <w:r w:rsidR="00A17BF8" w:rsidRPr="00BF297A">
        <w:t>7</w:t>
      </w:r>
      <w:r w:rsidRPr="00BF297A">
        <w:t xml:space="preserve">. обеспечивать достоверность предоставляемых Заказчику документов, необходимых для проведения государственной строительной экспертизы, в том числе в отношении сведений о квалификационных аттестатах руководителей </w:t>
      </w:r>
      <w:r w:rsidR="00C13645" w:rsidRPr="00BF297A">
        <w:t>и</w:t>
      </w:r>
      <w:r w:rsidRPr="00BF297A">
        <w:t xml:space="preserve"> специалистов Подрядчика, квалификационных аттестатах лиц, осуществляющих выполнение работ по обследованию зданий и сооружений, разработки разделов проектной документации по объекту;</w:t>
      </w:r>
    </w:p>
    <w:p w14:paraId="106BEB97" w14:textId="380DE7D8" w:rsidR="00A02DD5" w:rsidRDefault="00A02DD5" w:rsidP="00E7782C">
      <w:pPr>
        <w:ind w:firstLine="720"/>
        <w:jc w:val="both"/>
      </w:pPr>
      <w:r w:rsidRPr="00BF297A">
        <w:t>5.3.1</w:t>
      </w:r>
      <w:r w:rsidR="00A17BF8" w:rsidRPr="00BF297A">
        <w:t>8</w:t>
      </w:r>
      <w:r w:rsidRPr="00BF297A">
        <w:t>. выполнять иные обязанности, предусмотренные законодательством и настоящим договором.</w:t>
      </w:r>
    </w:p>
    <w:p w14:paraId="08842A81" w14:textId="75AAF819" w:rsidR="00C3758F" w:rsidRPr="00BF297A" w:rsidRDefault="00C3758F" w:rsidP="00E7782C">
      <w:pPr>
        <w:ind w:firstLine="720"/>
        <w:jc w:val="both"/>
      </w:pPr>
      <w:r>
        <w:t>В случае привлечения субподрядчиков Генеральный проектировщик обязан</w:t>
      </w:r>
      <w:r w:rsidR="005C0621">
        <w:t xml:space="preserve"> в дополнение к настоящему договору руководствоваться п. 28. Правил. </w:t>
      </w:r>
      <w:r>
        <w:t xml:space="preserve"> </w:t>
      </w:r>
    </w:p>
    <w:p w14:paraId="77A9C8A1" w14:textId="1FB79442" w:rsidR="003B09C1" w:rsidRPr="00E7782C" w:rsidRDefault="002A6D40" w:rsidP="00E7782C">
      <w:pPr>
        <w:jc w:val="both"/>
        <w:rPr>
          <w:b/>
        </w:rPr>
      </w:pPr>
      <w:r w:rsidRPr="00E7782C">
        <w:rPr>
          <w:b/>
        </w:rPr>
        <w:lastRenderedPageBreak/>
        <w:t xml:space="preserve">            </w:t>
      </w:r>
      <w:r w:rsidR="003B09C1" w:rsidRPr="00E7782C">
        <w:rPr>
          <w:b/>
        </w:rPr>
        <w:t xml:space="preserve">5.4. </w:t>
      </w:r>
      <w:r w:rsidR="00A17BF8">
        <w:rPr>
          <w:b/>
        </w:rPr>
        <w:t>П</w:t>
      </w:r>
      <w:r w:rsidR="003B09C1" w:rsidRPr="00E7782C">
        <w:rPr>
          <w:b/>
        </w:rPr>
        <w:t>одрядчик имеет право:</w:t>
      </w:r>
    </w:p>
    <w:p w14:paraId="412539BB" w14:textId="4E91C15A" w:rsidR="00B54D54" w:rsidRPr="00BF297A" w:rsidRDefault="00B54D54" w:rsidP="00E7782C">
      <w:pPr>
        <w:jc w:val="both"/>
      </w:pPr>
      <w:r w:rsidRPr="00E7782C">
        <w:rPr>
          <w:b/>
        </w:rPr>
        <w:tab/>
      </w:r>
      <w:r w:rsidRPr="00BF297A">
        <w:t>5.4.1. выполнять работы в определенный настоящим договором срок;</w:t>
      </w:r>
    </w:p>
    <w:p w14:paraId="48B3866B" w14:textId="6969867C" w:rsidR="00B54D54" w:rsidRPr="00BF297A" w:rsidRDefault="00B54D54" w:rsidP="00E7782C">
      <w:pPr>
        <w:jc w:val="both"/>
      </w:pPr>
      <w:r w:rsidRPr="00BF297A">
        <w:tab/>
        <w:t>5.4.2. принимать необходимые меры по устранению обстоятельств, препятствующих исполнению настоящего договора;</w:t>
      </w:r>
    </w:p>
    <w:p w14:paraId="10593278" w14:textId="7D267277" w:rsidR="00DC7D76" w:rsidRPr="00BF297A" w:rsidRDefault="00DC7D76" w:rsidP="00E7782C">
      <w:pPr>
        <w:jc w:val="both"/>
      </w:pPr>
      <w:r w:rsidRPr="00BF297A">
        <w:tab/>
        <w:t>5.4.3. информировать Заказчика о ходе исполнения обязательств по настоящему договору, об обстоятельствах, которые препятствуют его исполнению, а также о принятии соответствующих мер;</w:t>
      </w:r>
    </w:p>
    <w:p w14:paraId="4782CAA3" w14:textId="77777777" w:rsidR="003B09C1" w:rsidRPr="00E7782C" w:rsidRDefault="003B09C1" w:rsidP="00E7782C">
      <w:pPr>
        <w:ind w:firstLine="720"/>
        <w:jc w:val="both"/>
      </w:pPr>
      <w:r w:rsidRPr="00E7782C">
        <w:t xml:space="preserve">5.4.1. самостоятельно определять способ выполнения работ, являющихся предметом настоящего договора в соответствии с заданием на </w:t>
      </w:r>
      <w:r w:rsidR="00771A0B" w:rsidRPr="00E7782C">
        <w:t>проектирование</w:t>
      </w:r>
      <w:r w:rsidRPr="00E7782C">
        <w:t>, исходными данными, разрешительной документацией, техническими нормативными правовыми актами и договором;</w:t>
      </w:r>
    </w:p>
    <w:p w14:paraId="7FA4BCAE" w14:textId="77777777" w:rsidR="003B09C1" w:rsidRPr="00E7782C" w:rsidRDefault="003B09C1" w:rsidP="00E7782C">
      <w:pPr>
        <w:ind w:firstLine="720"/>
        <w:jc w:val="both"/>
      </w:pPr>
      <w:r w:rsidRPr="00E7782C">
        <w:t xml:space="preserve">5.4.2. отступать от требований, содержащихся в задании на </w:t>
      </w:r>
      <w:r w:rsidR="00C72A80" w:rsidRPr="00E7782C">
        <w:t>проектирование</w:t>
      </w:r>
      <w:r w:rsidRPr="00E7782C">
        <w:t xml:space="preserve">, исходных данных, только с письменного согласия Заказчика с внесением соответствующих изменений в задание на </w:t>
      </w:r>
      <w:r w:rsidR="00C72A80" w:rsidRPr="00E7782C">
        <w:t>проектирование</w:t>
      </w:r>
      <w:r w:rsidRPr="00E7782C">
        <w:t>;</w:t>
      </w:r>
    </w:p>
    <w:p w14:paraId="6DE76DDF" w14:textId="77777777" w:rsidR="003B09C1" w:rsidRPr="00E7782C" w:rsidRDefault="003B09C1" w:rsidP="00E7782C">
      <w:pPr>
        <w:ind w:firstLine="720"/>
        <w:jc w:val="both"/>
      </w:pPr>
      <w:r w:rsidRPr="00E7782C">
        <w:t>5.4.3. получать плату за результаты работ;</w:t>
      </w:r>
    </w:p>
    <w:p w14:paraId="626EFE38" w14:textId="199A72D4" w:rsidR="003B09C1" w:rsidRPr="00E7782C" w:rsidRDefault="003B09C1" w:rsidP="00E7782C">
      <w:pPr>
        <w:ind w:firstLine="720"/>
        <w:jc w:val="both"/>
      </w:pPr>
      <w:r w:rsidRPr="00E7782C">
        <w:t xml:space="preserve">5.4.4. не приступать к работам, являющимся предметом настоящего договора, или приостанавливать начатые работы с извещением об этом Заказчика в трехдневный срок в письменной форме в случае, если нарушение Заказчиком своих обязанностей по договору препятствует исполнению </w:t>
      </w:r>
      <w:r w:rsidR="00EC0192">
        <w:t>Подрядчиком</w:t>
      </w:r>
      <w:r w:rsidRPr="00E7782C">
        <w:t xml:space="preserve"> договора, а также при наличии обстоятельств, свидетельствующих о том, что эти обязанности не будут выполнены в установленный договором срок.  </w:t>
      </w:r>
    </w:p>
    <w:p w14:paraId="571B8E12" w14:textId="485560B4" w:rsidR="00E26910" w:rsidRPr="00BF297A" w:rsidRDefault="003B09C1" w:rsidP="00E7782C">
      <w:pPr>
        <w:spacing w:line="233" w:lineRule="auto"/>
        <w:ind w:firstLine="708"/>
        <w:contextualSpacing/>
        <w:jc w:val="both"/>
      </w:pPr>
      <w:r w:rsidRPr="00BF297A">
        <w:t xml:space="preserve">5.4.5. </w:t>
      </w:r>
      <w:r w:rsidR="006D601A" w:rsidRPr="00BF297A">
        <w:t>привлекать субподрядчиков для выполнения отдельных видов работ только с письменного согласия Заказчика, при этом объем выполняемых субподрядчиком работ не может превышать 50 процентов от общей стоимости объема работ по разработке проектной документации и (или) выполнению изыскательских работ, если из условий проведения процедуры закупок настоящего договора не вытекает обязанность Подрядчика по выполнению работ, являющихся предметом настоящего договора, собственными силами</w:t>
      </w:r>
      <w:r w:rsidR="005A60B3" w:rsidRPr="00BF297A">
        <w:t>.</w:t>
      </w:r>
    </w:p>
    <w:p w14:paraId="72E1ADE4" w14:textId="77777777" w:rsidR="00171728" w:rsidRPr="00E7782C" w:rsidRDefault="00171728" w:rsidP="00E7782C">
      <w:pPr>
        <w:ind w:firstLine="720"/>
        <w:jc w:val="both"/>
      </w:pPr>
    </w:p>
    <w:p w14:paraId="40492EC7" w14:textId="77777777" w:rsidR="003B09C1" w:rsidRPr="00E7782C" w:rsidRDefault="003B09C1" w:rsidP="00E7782C">
      <w:pPr>
        <w:jc w:val="both"/>
      </w:pPr>
      <w:r w:rsidRPr="00E7782C">
        <w:rPr>
          <w:b/>
          <w:bCs/>
        </w:rPr>
        <w:t>6. Порядок изменения, дополнения и расторжения договора</w:t>
      </w:r>
    </w:p>
    <w:p w14:paraId="5294582A" w14:textId="77777777" w:rsidR="003B09C1" w:rsidRPr="00E7782C" w:rsidRDefault="003B09C1" w:rsidP="00E7782C">
      <w:pPr>
        <w:widowControl w:val="0"/>
        <w:autoSpaceDE w:val="0"/>
        <w:autoSpaceDN w:val="0"/>
        <w:adjustRightInd w:val="0"/>
        <w:ind w:firstLine="720"/>
        <w:jc w:val="both"/>
      </w:pPr>
      <w:r w:rsidRPr="00E7782C">
        <w:t>6.1. Внесение изменений в договор производится в письменной форме путем заключения Сторонами дополнительного соглашения.</w:t>
      </w:r>
    </w:p>
    <w:p w14:paraId="2007353A" w14:textId="77777777" w:rsidR="003B09C1" w:rsidRPr="00E7782C" w:rsidRDefault="003B09C1" w:rsidP="00E7782C">
      <w:pPr>
        <w:widowControl w:val="0"/>
        <w:autoSpaceDE w:val="0"/>
        <w:autoSpaceDN w:val="0"/>
        <w:adjustRightInd w:val="0"/>
        <w:ind w:firstLine="720"/>
        <w:jc w:val="both"/>
      </w:pPr>
      <w:r w:rsidRPr="00E7782C">
        <w:t>Дополнительное соглашение подписывается Сторонами или их уполномоченными представителями.</w:t>
      </w:r>
    </w:p>
    <w:p w14:paraId="4F91B01C" w14:textId="03278C69" w:rsidR="003B09C1" w:rsidRPr="00E7782C" w:rsidRDefault="003B09C1" w:rsidP="00E7782C">
      <w:pPr>
        <w:pStyle w:val="point"/>
        <w:ind w:firstLine="709"/>
      </w:pPr>
      <w:r w:rsidRPr="00E7782C">
        <w:t xml:space="preserve">6.2. В процессе исполнения настоящего договора Заказчик и (или) </w:t>
      </w:r>
      <w:r w:rsidR="001E5966">
        <w:t>П</w:t>
      </w:r>
      <w:r w:rsidR="007C0F99" w:rsidRPr="00E7782C">
        <w:t>одрядчик</w:t>
      </w:r>
      <w:r w:rsidRPr="00E7782C">
        <w:t xml:space="preserve"> имеют право требовать изменения существенных условий договора:</w:t>
      </w:r>
    </w:p>
    <w:p w14:paraId="231E0B4C" w14:textId="77777777" w:rsidR="003B09C1" w:rsidRPr="00E7782C" w:rsidRDefault="003B09C1" w:rsidP="00E7782C">
      <w:pPr>
        <w:pStyle w:val="newncpi"/>
        <w:ind w:firstLine="709"/>
      </w:pPr>
      <w:r w:rsidRPr="00E7782C">
        <w:t>- в случае выявления необходимости выполнения дополнительных объемов работ, не являющихся предметом настоящего договора;</w:t>
      </w:r>
    </w:p>
    <w:p w14:paraId="52A43661" w14:textId="77777777" w:rsidR="003B09C1" w:rsidRPr="00E7782C" w:rsidRDefault="003B09C1" w:rsidP="00E7782C">
      <w:pPr>
        <w:pStyle w:val="newncpi"/>
        <w:ind w:firstLine="709"/>
      </w:pPr>
      <w:r w:rsidRPr="00E7782C">
        <w:t>- при изменении законодательства, регулирующего порядок заключения и исполнения договоров;</w:t>
      </w:r>
    </w:p>
    <w:p w14:paraId="00C703EE" w14:textId="77777777" w:rsidR="003B09C1" w:rsidRPr="00E7782C" w:rsidRDefault="003B09C1" w:rsidP="00E7782C">
      <w:pPr>
        <w:pStyle w:val="newncpi"/>
        <w:ind w:firstLine="709"/>
      </w:pPr>
      <w:r w:rsidRPr="00E7782C">
        <w:t>- в иных случаях, установленных законодательством.</w:t>
      </w:r>
    </w:p>
    <w:p w14:paraId="6DEE6905" w14:textId="77777777" w:rsidR="003B09C1" w:rsidRPr="00E7782C" w:rsidRDefault="003B09C1" w:rsidP="00E7782C">
      <w:pPr>
        <w:pStyle w:val="newncpi"/>
        <w:ind w:firstLine="709"/>
      </w:pPr>
      <w:r w:rsidRPr="00E7782C">
        <w:t>Одна из сторон обязана уведомить другую сторону в письменной форме о возникновении обстоятельств, требующих изменения условий договора, и направить в ее адрес предложения об изменении условий договора.</w:t>
      </w:r>
    </w:p>
    <w:p w14:paraId="6E3FE16C" w14:textId="77777777" w:rsidR="003B09C1" w:rsidRPr="00E7782C" w:rsidRDefault="003B09C1" w:rsidP="00E7782C">
      <w:pPr>
        <w:pStyle w:val="newncpi"/>
        <w:ind w:firstLine="709"/>
      </w:pPr>
      <w:r w:rsidRPr="00E7782C">
        <w:t>Другая сторона обязана рассмотреть предложения об изменении условий договора в согласованные Сторонами сроки и в случае согласия подписать дополнительное соглашение к договору или отказаться от его подписания.</w:t>
      </w:r>
    </w:p>
    <w:p w14:paraId="23B7D450" w14:textId="77777777" w:rsidR="003B09C1" w:rsidRPr="00E83536" w:rsidRDefault="003B09C1" w:rsidP="00E7782C">
      <w:pPr>
        <w:ind w:firstLine="720"/>
        <w:jc w:val="both"/>
      </w:pPr>
      <w:r w:rsidRPr="00E83536">
        <w:t>6.3. При реорганизации юридического лица, являющегося стороной договора, его учредители или орган, принявший решение о реорганизации, обязаны не позднее 15 календарных дней после принятия соответствующего решения уведомить о нем другую сторону договора и указать правопреемника реорганизуемого юридического лица.</w:t>
      </w:r>
    </w:p>
    <w:p w14:paraId="5E58C013" w14:textId="74B8433D" w:rsidR="003B09C1" w:rsidRPr="00E83536" w:rsidRDefault="003B09C1" w:rsidP="00281AB9">
      <w:pPr>
        <w:ind w:firstLine="720"/>
        <w:jc w:val="both"/>
      </w:pPr>
      <w:r w:rsidRPr="00E83536">
        <w:t xml:space="preserve">6.4. </w:t>
      </w:r>
      <w:r w:rsidR="001F76B6" w:rsidRPr="00E83536">
        <w:t>Заказчик может в любое время до сдачи ему документации отк</w:t>
      </w:r>
      <w:r w:rsidR="00BC54EA" w:rsidRPr="00E83536">
        <w:t>а</w:t>
      </w:r>
      <w:r w:rsidR="001F76B6" w:rsidRPr="00E83536">
        <w:t>заться от исполнения настоящего договора. В этом случае Заказчик обязан оплатить Подрядчику стоимость выполненной работы до получения извещения об отказе Заказчика от исполнения настоящего договора</w:t>
      </w:r>
      <w:r w:rsidR="00BC54EA" w:rsidRPr="00E83536">
        <w:t>.</w:t>
      </w:r>
    </w:p>
    <w:p w14:paraId="5BF8603D" w14:textId="30419A42" w:rsidR="00686FF2" w:rsidRPr="00E83536" w:rsidRDefault="00686FF2" w:rsidP="00281AB9">
      <w:pPr>
        <w:ind w:firstLine="720"/>
        <w:jc w:val="both"/>
      </w:pPr>
      <w:r w:rsidRPr="00E83536">
        <w:t xml:space="preserve">6.5. Подрядчик вправе расторгнуть настоящий договор в одностороннем порядке в случае невыполнения Заказчиком обязательств согласно </w:t>
      </w:r>
      <w:r w:rsidR="00BF5E9A" w:rsidRPr="00E83536">
        <w:t>подпункту 5.1.1 пункта 5 настоящего договора и по причине невозможности в связи с этим выполнения работ по настоящему договору.</w:t>
      </w:r>
    </w:p>
    <w:p w14:paraId="0940C728" w14:textId="77777777" w:rsidR="00281AB9" w:rsidRPr="00E83536" w:rsidRDefault="00281AB9" w:rsidP="00281AB9">
      <w:pPr>
        <w:pStyle w:val="point"/>
        <w:ind w:firstLine="709"/>
      </w:pPr>
      <w:r w:rsidRPr="00E83536">
        <w:lastRenderedPageBreak/>
        <w:t>6.6. Заказчик вправе в любое время до сдачи ему результатов работ в одностороннем порядке отказаться от исполнения договора в случаях, если:</w:t>
      </w:r>
    </w:p>
    <w:p w14:paraId="1524F2F8" w14:textId="27E7549A" w:rsidR="00281AB9" w:rsidRPr="00E83536" w:rsidRDefault="00281AB9" w:rsidP="00281AB9">
      <w:pPr>
        <w:pStyle w:val="newncpi"/>
        <w:ind w:firstLine="709"/>
      </w:pPr>
      <w:r w:rsidRPr="00E83536">
        <w:t xml:space="preserve">- </w:t>
      </w:r>
      <w:r w:rsidR="004962D1">
        <w:t>П</w:t>
      </w:r>
      <w:r w:rsidRPr="00E83536">
        <w:t>одрядчик в течение 30 дней не приступает к исполнению договора;</w:t>
      </w:r>
    </w:p>
    <w:p w14:paraId="4589D8BA" w14:textId="09868671" w:rsidR="00281AB9" w:rsidRPr="00E83536" w:rsidRDefault="00281AB9" w:rsidP="00281AB9">
      <w:pPr>
        <w:pStyle w:val="newncpi"/>
        <w:ind w:firstLine="709"/>
      </w:pPr>
      <w:r w:rsidRPr="00E83536">
        <w:t>-</w:t>
      </w:r>
      <w:r w:rsidR="004962D1">
        <w:t xml:space="preserve"> П</w:t>
      </w:r>
      <w:r w:rsidRPr="00E83536">
        <w:t>одрядчик выполняет работу с нарушением сроков, предусмотренных в календарном плане, что ставит под сомнение ее завершение к установленному договором сроку;</w:t>
      </w:r>
    </w:p>
    <w:p w14:paraId="544C4018" w14:textId="77777777" w:rsidR="00281AB9" w:rsidRPr="00E83536" w:rsidRDefault="00281AB9" w:rsidP="00281AB9">
      <w:pPr>
        <w:pStyle w:val="newncpi"/>
        <w:ind w:firstLine="709"/>
      </w:pPr>
      <w:r w:rsidRPr="00E83536">
        <w:t>- во время выполнения работы стало очевидно, что она не будет выполнена Подрядчиком надлежащим образом и в назначенный срок не будут устранены указанные Заказчиком недостатки.</w:t>
      </w:r>
    </w:p>
    <w:p w14:paraId="0D32FD1E" w14:textId="5004E05C" w:rsidR="00EA21A1" w:rsidRPr="00E83536" w:rsidRDefault="00EA21A1" w:rsidP="00E7782C">
      <w:pPr>
        <w:ind w:firstLine="720"/>
        <w:jc w:val="both"/>
      </w:pPr>
      <w:r w:rsidRPr="00E83536">
        <w:t>6.</w:t>
      </w:r>
      <w:r w:rsidR="00281AB9" w:rsidRPr="00E83536">
        <w:t>7</w:t>
      </w:r>
      <w:r w:rsidRPr="00E83536">
        <w:t>. Любая из сторон вправе расторгнуть настоящий договор в случае, если:</w:t>
      </w:r>
    </w:p>
    <w:p w14:paraId="6CC9AE0C" w14:textId="74B9D80D" w:rsidR="00EA21A1" w:rsidRPr="00E83536" w:rsidRDefault="00EA21A1" w:rsidP="00E7782C">
      <w:pPr>
        <w:ind w:firstLine="720"/>
        <w:jc w:val="both"/>
      </w:pPr>
      <w:r w:rsidRPr="00E83536">
        <w:t>6.</w:t>
      </w:r>
      <w:r w:rsidR="00281AB9" w:rsidRPr="00E83536">
        <w:t>7</w:t>
      </w:r>
      <w:r w:rsidRPr="00E83536">
        <w:t>.1. на предложение о внесении изменений в существенные условия настоящего договора другая Сторона не дала ответ</w:t>
      </w:r>
      <w:r w:rsidR="00777F45" w:rsidRPr="00E83536">
        <w:t xml:space="preserve"> в установленный срок или отказалась от изменения условий;</w:t>
      </w:r>
    </w:p>
    <w:p w14:paraId="4FA9C6A9" w14:textId="2AF26C27" w:rsidR="00777F45" w:rsidRPr="00E83536" w:rsidRDefault="00777F45" w:rsidP="00E7782C">
      <w:pPr>
        <w:ind w:firstLine="720"/>
        <w:jc w:val="both"/>
      </w:pPr>
      <w:r w:rsidRPr="00E83536">
        <w:t>6.</w:t>
      </w:r>
      <w:r w:rsidR="00281AB9" w:rsidRPr="00E83536">
        <w:t>7</w:t>
      </w:r>
      <w:r w:rsidRPr="00E83536">
        <w:t>.2. одна из Сторон настоящего договора находится в процессе ликвидации (прекращения деятельности) или в отношении нее возбуждено производство по делу о несостоятельности или банкротстве.</w:t>
      </w:r>
    </w:p>
    <w:p w14:paraId="0DCD8FE4" w14:textId="7AE6D075" w:rsidR="003B09C1" w:rsidRPr="00E83536" w:rsidRDefault="003B09C1" w:rsidP="00E7782C">
      <w:pPr>
        <w:ind w:firstLine="720"/>
        <w:jc w:val="both"/>
      </w:pPr>
      <w:r w:rsidRPr="00E83536">
        <w:t>6.</w:t>
      </w:r>
      <w:r w:rsidR="00281AB9" w:rsidRPr="00E83536">
        <w:t>8</w:t>
      </w:r>
      <w:r w:rsidRPr="00E83536">
        <w:t xml:space="preserve">. </w:t>
      </w:r>
      <w:r w:rsidR="004018E1" w:rsidRPr="00E83536">
        <w:t>Предложение о расторжении настоящего договора направляется заинтересованной Стороной в письменной форме другой Стороне, которая обязана рассмотреть его в течение 20 дней с момента получения.</w:t>
      </w:r>
    </w:p>
    <w:p w14:paraId="5363421B" w14:textId="15F075A4" w:rsidR="00B36E3B" w:rsidRPr="00E83536" w:rsidRDefault="00B36E3B" w:rsidP="00E7782C">
      <w:pPr>
        <w:ind w:firstLine="720"/>
        <w:jc w:val="both"/>
      </w:pPr>
      <w:r w:rsidRPr="00E83536">
        <w:t>6.</w:t>
      </w:r>
      <w:r w:rsidR="00281AB9" w:rsidRPr="00E83536">
        <w:t>9</w:t>
      </w:r>
      <w:r w:rsidRPr="00E83536">
        <w:t>. При согласии другой Стороны на расторжение настоящего договора оформляется акт оказанных услуг или акт сдачи-приемки выполненных проектных и изыскательских работ, их видов (этапов) с указанием:</w:t>
      </w:r>
    </w:p>
    <w:p w14:paraId="5E7C4414" w14:textId="0E7E0E29" w:rsidR="00B36E3B" w:rsidRPr="00E83536" w:rsidRDefault="00B36E3B" w:rsidP="00E7782C">
      <w:pPr>
        <w:ind w:firstLine="720"/>
        <w:jc w:val="both"/>
      </w:pPr>
      <w:r w:rsidRPr="00E83536">
        <w:t>6.</w:t>
      </w:r>
      <w:r w:rsidR="00281AB9" w:rsidRPr="00E83536">
        <w:t>9</w:t>
      </w:r>
      <w:r w:rsidRPr="00E83536">
        <w:t>.1. стоимости фактически выполненных Подрядчиком и принятых Заказчиком работ по настоящему договору;</w:t>
      </w:r>
    </w:p>
    <w:p w14:paraId="06E5527B" w14:textId="23B3BD42" w:rsidR="00B36E3B" w:rsidRPr="00E83536" w:rsidRDefault="00B36E3B" w:rsidP="00E7782C">
      <w:pPr>
        <w:ind w:firstLine="720"/>
        <w:jc w:val="both"/>
      </w:pPr>
      <w:r w:rsidRPr="00E83536">
        <w:t>6.</w:t>
      </w:r>
      <w:r w:rsidR="00281AB9" w:rsidRPr="00E83536">
        <w:t>9</w:t>
      </w:r>
      <w:r w:rsidRPr="00E83536">
        <w:t>.2. перечня передаваемых Заказчику результатов работ, в том числе требующих доработки;</w:t>
      </w:r>
    </w:p>
    <w:p w14:paraId="5E630418" w14:textId="0E28687E" w:rsidR="00B36E3B" w:rsidRPr="00E83536" w:rsidRDefault="00B36E3B" w:rsidP="00E7782C">
      <w:pPr>
        <w:ind w:firstLine="720"/>
        <w:jc w:val="both"/>
      </w:pPr>
      <w:r w:rsidRPr="00E83536">
        <w:t>6.</w:t>
      </w:r>
      <w:r w:rsidR="00281AB9" w:rsidRPr="00E83536">
        <w:t>9</w:t>
      </w:r>
      <w:r w:rsidRPr="00E83536">
        <w:t>.3. обязательств Сторон, связанных с расторжением настоящего договора.</w:t>
      </w:r>
    </w:p>
    <w:p w14:paraId="435A6182" w14:textId="6DD2B965" w:rsidR="003B09C1" w:rsidRPr="00E7782C" w:rsidRDefault="003B09C1" w:rsidP="00E7782C">
      <w:pPr>
        <w:jc w:val="both"/>
      </w:pPr>
      <w:r w:rsidRPr="00E7782C">
        <w:rPr>
          <w:b/>
          <w:bCs/>
        </w:rPr>
        <w:t>7. Ответственность сторон</w:t>
      </w:r>
    </w:p>
    <w:p w14:paraId="7D5B98E1" w14:textId="77777777" w:rsidR="003B09C1" w:rsidRPr="00E7782C" w:rsidRDefault="003B09C1" w:rsidP="00E7782C">
      <w:pPr>
        <w:ind w:firstLine="720"/>
        <w:jc w:val="both"/>
      </w:pPr>
      <w:r w:rsidRPr="00E7782C">
        <w:t>7.1. За нарушение принятых по настоящему договору обязательств Стороны несут ответственность в соответствии с Правилами, другими актами законодательства и договором.</w:t>
      </w:r>
    </w:p>
    <w:p w14:paraId="3E04FC14" w14:textId="1FF702CC" w:rsidR="003B09C1" w:rsidRPr="00E7782C" w:rsidRDefault="003B09C1" w:rsidP="00E7782C">
      <w:pPr>
        <w:pStyle w:val="point"/>
        <w:ind w:firstLine="709"/>
      </w:pPr>
      <w:r w:rsidRPr="00E7782C">
        <w:rPr>
          <w:b/>
          <w:bCs/>
        </w:rPr>
        <w:t xml:space="preserve">7.2. </w:t>
      </w:r>
      <w:r w:rsidRPr="00E7782C">
        <w:rPr>
          <w:b/>
        </w:rPr>
        <w:t>Заказчик несет ответственность за</w:t>
      </w:r>
      <w:r w:rsidRPr="00E7782C">
        <w:t xml:space="preserve"> невыполнение или ненадлежащее выполнение обязательств, предусмотренных настоящим договором, и уплачивает неустойку (пеню) </w:t>
      </w:r>
      <w:r w:rsidR="004962D1">
        <w:t>П</w:t>
      </w:r>
      <w:r w:rsidR="005B54A8" w:rsidRPr="00E7782C">
        <w:t>одрядчику</w:t>
      </w:r>
      <w:r w:rsidRPr="00E7782C">
        <w:t xml:space="preserve"> за:</w:t>
      </w:r>
    </w:p>
    <w:p w14:paraId="60476D58" w14:textId="77777777" w:rsidR="003B09C1" w:rsidRPr="00E7782C" w:rsidRDefault="003B09C1" w:rsidP="00E7782C">
      <w:pPr>
        <w:pStyle w:val="newncpi"/>
        <w:ind w:firstLine="709"/>
      </w:pPr>
      <w:r w:rsidRPr="00E7782C">
        <w:t>- необоснованное уклонение от приемки выполненных работ, их видов (этапов) и оформления документов, подтверждающих их выполнение, – в размере не менее 0,2 процента стоимости непринятых работ, их видов (этапов) за каждый день просрочки, но не более стоимости этих работ;</w:t>
      </w:r>
    </w:p>
    <w:p w14:paraId="2F3AC042" w14:textId="246994AD" w:rsidR="003B09C1" w:rsidRPr="00E7782C" w:rsidRDefault="003B09C1" w:rsidP="00E7782C">
      <w:pPr>
        <w:pStyle w:val="newncpi"/>
        <w:ind w:firstLine="709"/>
      </w:pPr>
      <w:r w:rsidRPr="00E7782C">
        <w:t>- нарушение сроков оплаты выполненных и принятых в установленном порядке работ, их видов (этапов) – в размере не менее 0,2 процента неперечисленной суммы за каждый день просрочки платежа, но не более размера этой суммы</w:t>
      </w:r>
      <w:r w:rsidR="00D305A5" w:rsidRPr="00E7782C">
        <w:t>;</w:t>
      </w:r>
    </w:p>
    <w:p w14:paraId="017983CC" w14:textId="7BCD5281" w:rsidR="00D305A5" w:rsidRPr="00496AE3" w:rsidRDefault="00D305A5" w:rsidP="00E7782C">
      <w:pPr>
        <w:pStyle w:val="newncpi"/>
        <w:ind w:firstLine="709"/>
      </w:pPr>
      <w:r w:rsidRPr="00496AE3">
        <w:t>7.2.1. В случае задержки оплаты выполненных работ, их видов (этапов) более чем на 14 банковских дней Подрядчик вправе приостановить выполнение работ, их видов (этапов), являющихся предметом настоящего договора, до подписания соответствующего соглашения о дальнейших условиях и сроках их выполнения, а в случае задержки такой оплаты более чем на 30 дней – потребовать расторжения настоящего договора.</w:t>
      </w:r>
    </w:p>
    <w:p w14:paraId="7BEE5E0B" w14:textId="46F2C60C" w:rsidR="00E26910" w:rsidRPr="00E7782C" w:rsidRDefault="003B09C1" w:rsidP="00E7782C">
      <w:pPr>
        <w:pStyle w:val="newncpi"/>
        <w:ind w:firstLine="709"/>
      </w:pPr>
      <w:r w:rsidRPr="00E7782C">
        <w:rPr>
          <w:b/>
          <w:bCs/>
        </w:rPr>
        <w:t xml:space="preserve">7.3. </w:t>
      </w:r>
      <w:r w:rsidR="00FE714B">
        <w:rPr>
          <w:b/>
          <w:bCs/>
        </w:rPr>
        <w:t>П</w:t>
      </w:r>
      <w:r w:rsidR="00395607" w:rsidRPr="00E7782C">
        <w:rPr>
          <w:b/>
        </w:rPr>
        <w:t>одрядчик</w:t>
      </w:r>
      <w:r w:rsidRPr="00E7782C">
        <w:rPr>
          <w:b/>
        </w:rPr>
        <w:t xml:space="preserve"> несет ответственность за</w:t>
      </w:r>
      <w:r w:rsidRPr="00E7782C">
        <w:t xml:space="preserve"> невыполнение или ненадлежащее выполнение обязательств, предусмотренных настоящим договором, и уплачивает неустойку (пеню) Заказчику за:</w:t>
      </w:r>
    </w:p>
    <w:p w14:paraId="029AC370" w14:textId="77777777" w:rsidR="003B09C1" w:rsidRPr="00E7782C" w:rsidRDefault="003B09C1" w:rsidP="00E7782C">
      <w:pPr>
        <w:pStyle w:val="newncpi"/>
        <w:ind w:firstLine="709"/>
      </w:pPr>
      <w:r w:rsidRPr="00E7782C">
        <w:t>- несоблюдение сроков выполнения работ, их видов (этапов), установленных в календарном плане, – в размере не менее 0,2 процента стоимости невыполненных работ, их видов (этапов) за каждый день просрочки, но не более 20 процентов их стоимости;</w:t>
      </w:r>
    </w:p>
    <w:p w14:paraId="0648417C" w14:textId="1A086440" w:rsidR="003B09C1" w:rsidRPr="00E7782C" w:rsidRDefault="003B09C1" w:rsidP="00E7782C">
      <w:pPr>
        <w:pStyle w:val="newncpi"/>
        <w:ind w:firstLine="709"/>
      </w:pPr>
      <w:r w:rsidRPr="00E7782C">
        <w:t>- нарушение сроков сдачи заказчику результатов работ, их видов (этапов), установленных договором, – в размере не менее 0,2 процента от цены работ по договору за каждый день просрочки, но н</w:t>
      </w:r>
      <w:r w:rsidR="001B12D9" w:rsidRPr="00E7782C">
        <w:t>е более 10 процентов от их цены;</w:t>
      </w:r>
    </w:p>
    <w:p w14:paraId="4EFAAB2A" w14:textId="4A996B56" w:rsidR="001B12D9" w:rsidRPr="00223B76" w:rsidRDefault="001B12D9" w:rsidP="00E7782C">
      <w:pPr>
        <w:pStyle w:val="newncpi"/>
        <w:ind w:firstLine="709"/>
      </w:pPr>
      <w:r w:rsidRPr="00223B76">
        <w:t xml:space="preserve">- </w:t>
      </w:r>
      <w:r w:rsidRPr="00223B76">
        <w:rPr>
          <w:rStyle w:val="word-wrapper"/>
          <w:shd w:val="clear" w:color="auto" w:fill="FFFFFF"/>
        </w:rPr>
        <w:t>односторонний отказ от исполнения обязательств по осуществлению авторского надзора за строительством - в размере не менее 10 процентов от цены работ по договору</w:t>
      </w:r>
    </w:p>
    <w:p w14:paraId="1D04E275" w14:textId="2B3DA7D1" w:rsidR="003B09C1" w:rsidRPr="00E7782C" w:rsidRDefault="003B09C1" w:rsidP="00E7782C">
      <w:pPr>
        <w:pStyle w:val="point"/>
        <w:ind w:firstLine="709"/>
      </w:pPr>
      <w:r w:rsidRPr="00E7782C">
        <w:t xml:space="preserve">7.4. Недостатки в проектной документации, допущенные по вине </w:t>
      </w:r>
      <w:r w:rsidR="00EC0192">
        <w:t>Подрядчика</w:t>
      </w:r>
      <w:r w:rsidRPr="00E7782C">
        <w:t xml:space="preserve"> и выявленные в процессе строительства объекта, подлежат устранению </w:t>
      </w:r>
      <w:r w:rsidR="00EC0192">
        <w:t>Подрядчиком</w:t>
      </w:r>
      <w:r w:rsidRPr="00E7782C">
        <w:t xml:space="preserve"> за свой счет в согласованные Сторонами сроки.</w:t>
      </w:r>
    </w:p>
    <w:p w14:paraId="5F7053A5" w14:textId="5DD78277" w:rsidR="003B09C1" w:rsidRPr="00223B76" w:rsidRDefault="003B09C1" w:rsidP="00E7782C">
      <w:pPr>
        <w:pStyle w:val="newncpi"/>
        <w:ind w:firstLine="709"/>
      </w:pPr>
      <w:r w:rsidRPr="00223B76">
        <w:lastRenderedPageBreak/>
        <w:t xml:space="preserve">За несвоевременное устранение дефектов, указанных Заказчиком, в том числе выявленных как по результатам государственных экспертиз, так и после их прохождения, </w:t>
      </w:r>
      <w:r w:rsidR="00D47376">
        <w:t>П</w:t>
      </w:r>
      <w:r w:rsidR="007C0F99" w:rsidRPr="00223B76">
        <w:t>одрядчик</w:t>
      </w:r>
      <w:r w:rsidRPr="00223B76">
        <w:t xml:space="preserve"> уплач</w:t>
      </w:r>
      <w:r w:rsidR="00216BDD" w:rsidRPr="00223B76">
        <w:t>ивает неустойку в размере 1</w:t>
      </w:r>
      <w:r w:rsidRPr="00223B76">
        <w:t xml:space="preserve"> процента стоимости работ по устранению дефектов за каждый день просрочки начиная со дня окончания согласованного сторонами срока.</w:t>
      </w:r>
    </w:p>
    <w:p w14:paraId="7345D7E3" w14:textId="60F278C1" w:rsidR="003B09C1" w:rsidRPr="00E7782C" w:rsidRDefault="003B09C1" w:rsidP="00E7782C">
      <w:pPr>
        <w:pStyle w:val="newncpi"/>
        <w:ind w:firstLine="709"/>
        <w:rPr>
          <w:color w:val="FF0000"/>
        </w:rPr>
      </w:pPr>
      <w:r w:rsidRPr="00E7782C">
        <w:t xml:space="preserve">7.5. </w:t>
      </w:r>
      <w:r w:rsidR="001B12D9" w:rsidRPr="00E7782C">
        <w:t xml:space="preserve">В случае, если недостатки в проектной документации, установленные в соответствии с законодательством, привели к дополнительным затратам Заказчика, </w:t>
      </w:r>
      <w:r w:rsidR="005C21AD">
        <w:t>П</w:t>
      </w:r>
      <w:r w:rsidR="001B12D9" w:rsidRPr="00E7782C">
        <w:t>одрядчик обязан возместить их в полном размере в течение 10 рабочих дней с момента получения письменного уведомления (претензии) от Заказчика. Затраты Заказчиком подтверждаются документально</w:t>
      </w:r>
    </w:p>
    <w:p w14:paraId="59781A0C" w14:textId="62A01CA6" w:rsidR="003B09C1" w:rsidRPr="00E7782C" w:rsidRDefault="003B09C1" w:rsidP="00E7782C">
      <w:pPr>
        <w:pStyle w:val="point"/>
        <w:ind w:firstLine="709"/>
      </w:pPr>
      <w:r w:rsidRPr="00E7782C">
        <w:t xml:space="preserve">7.6. </w:t>
      </w:r>
      <w:r w:rsidR="008470BB">
        <w:t>П</w:t>
      </w:r>
      <w:r w:rsidR="00261409" w:rsidRPr="00E7782C">
        <w:t>одрядчик</w:t>
      </w:r>
      <w:r w:rsidRPr="00E7782C">
        <w:t xml:space="preserve"> не несет ответственность за:</w:t>
      </w:r>
    </w:p>
    <w:p w14:paraId="6F8C1E7D" w14:textId="77777777" w:rsidR="003B09C1" w:rsidRPr="00E7782C" w:rsidRDefault="003B09C1" w:rsidP="00E7782C">
      <w:pPr>
        <w:pStyle w:val="newncpi"/>
        <w:ind w:firstLine="709"/>
      </w:pPr>
      <w:r w:rsidRPr="00E7782C">
        <w:t>- допущенные без согласования с ним отступления от проектной документации в процессе строительства объекта и его эксплуатации;</w:t>
      </w:r>
    </w:p>
    <w:p w14:paraId="6D7AA355" w14:textId="1A3B7771" w:rsidR="003B09C1" w:rsidRPr="00E7782C" w:rsidRDefault="003B09C1" w:rsidP="00E7782C">
      <w:pPr>
        <w:pStyle w:val="newncpi"/>
        <w:ind w:firstLine="709"/>
      </w:pPr>
      <w:r w:rsidRPr="00E7782C">
        <w:t xml:space="preserve">- недостатки в проектной документации, которые являются следствием недостатков </w:t>
      </w:r>
      <w:r w:rsidR="000B4746" w:rsidRPr="00E7782C">
        <w:t>исходных данных, представленных Заказчиком.</w:t>
      </w:r>
    </w:p>
    <w:p w14:paraId="7661E551" w14:textId="2737A921" w:rsidR="00395607" w:rsidRPr="00E7782C" w:rsidRDefault="00395607" w:rsidP="00E7782C">
      <w:pPr>
        <w:pStyle w:val="newncpi"/>
        <w:ind w:firstLine="709"/>
        <w:rPr>
          <w:rStyle w:val="word-wrapper"/>
          <w:color w:val="242424"/>
          <w:shd w:val="clear" w:color="auto" w:fill="FFFFFF"/>
        </w:rPr>
      </w:pPr>
      <w:r w:rsidRPr="00E7782C">
        <w:rPr>
          <w:rStyle w:val="word-wrapper"/>
          <w:color w:val="242424"/>
          <w:shd w:val="clear" w:color="auto" w:fill="FFFFFF"/>
        </w:rPr>
        <w:t xml:space="preserve">7.7. </w:t>
      </w:r>
      <w:r w:rsidR="00873639">
        <w:rPr>
          <w:rStyle w:val="word-wrapper"/>
          <w:color w:val="242424"/>
          <w:shd w:val="clear" w:color="auto" w:fill="FFFFFF"/>
        </w:rPr>
        <w:t>П</w:t>
      </w:r>
      <w:r w:rsidRPr="00E7782C">
        <w:rPr>
          <w:rStyle w:val="word-wrapper"/>
          <w:color w:val="242424"/>
          <w:shd w:val="clear" w:color="auto" w:fill="FFFFFF"/>
        </w:rPr>
        <w:t xml:space="preserve">одрядчик несет перед заказчиком ответственность за последствия невыполнения или ненадлежащего выполнения обязательств субподрядчиками. Субподрядчики несут ответственность перед </w:t>
      </w:r>
      <w:r w:rsidR="00EC0192">
        <w:rPr>
          <w:rStyle w:val="word-wrapper"/>
          <w:color w:val="242424"/>
          <w:shd w:val="clear" w:color="auto" w:fill="FFFFFF"/>
        </w:rPr>
        <w:t>Подрядчиком</w:t>
      </w:r>
      <w:r w:rsidRPr="00E7782C">
        <w:rPr>
          <w:rStyle w:val="word-wrapper"/>
          <w:color w:val="242424"/>
          <w:shd w:val="clear" w:color="auto" w:fill="FFFFFF"/>
        </w:rPr>
        <w:t xml:space="preserve"> за выполнение работ в объемах и сроки, которые определены договором субподряда, а также за их соответствие требованиям нормативных правовых актов, в том числе технических нормативных правовых актов.</w:t>
      </w:r>
    </w:p>
    <w:p w14:paraId="3C7CA21A" w14:textId="145FE786" w:rsidR="00690D03" w:rsidRPr="00E7782C" w:rsidRDefault="00690D03" w:rsidP="00E7782C">
      <w:pPr>
        <w:pStyle w:val="newncpi"/>
        <w:ind w:firstLine="709"/>
        <w:rPr>
          <w:rStyle w:val="word-wrapper"/>
          <w:color w:val="242424"/>
          <w:shd w:val="clear" w:color="auto" w:fill="FFFFFF"/>
        </w:rPr>
      </w:pPr>
      <w:r w:rsidRPr="00E7782C">
        <w:rPr>
          <w:rStyle w:val="word-wrapper"/>
          <w:color w:val="242424"/>
          <w:shd w:val="clear" w:color="auto" w:fill="FFFFFF"/>
        </w:rPr>
        <w:t xml:space="preserve">В случае, если договор на выполнение отдельных видов (этапов) работ заключен заказчиком с согласия </w:t>
      </w:r>
      <w:r w:rsidR="00EC0192">
        <w:rPr>
          <w:rStyle w:val="word-wrapper"/>
          <w:color w:val="242424"/>
          <w:shd w:val="clear" w:color="auto" w:fill="FFFFFF"/>
        </w:rPr>
        <w:t>Подрядчика</w:t>
      </w:r>
      <w:r w:rsidRPr="00E7782C">
        <w:rPr>
          <w:rStyle w:val="word-wrapper"/>
          <w:color w:val="242424"/>
          <w:shd w:val="clear" w:color="auto" w:fill="FFFFFF"/>
        </w:rPr>
        <w:t xml:space="preserve"> с другими лицами, ответственность за невыполнение или ненадлежащее выполнение обязательств по этому договору несут указанные лица непосредственно перед заказчиком.</w:t>
      </w:r>
    </w:p>
    <w:p w14:paraId="43DF34A1" w14:textId="77777777" w:rsidR="00095E78" w:rsidRPr="00E7782C" w:rsidRDefault="00095E78" w:rsidP="00E7782C">
      <w:pPr>
        <w:widowControl w:val="0"/>
        <w:suppressAutoHyphens/>
        <w:autoSpaceDE w:val="0"/>
        <w:autoSpaceDN w:val="0"/>
        <w:adjustRightInd w:val="0"/>
        <w:spacing w:line="228" w:lineRule="auto"/>
        <w:ind w:right="-54" w:firstLine="426"/>
        <w:jc w:val="both"/>
      </w:pPr>
      <w:r w:rsidRPr="00E7782C">
        <w:rPr>
          <w:rStyle w:val="word-wrapper"/>
          <w:color w:val="242424"/>
        </w:rPr>
        <w:t xml:space="preserve">7.9. </w:t>
      </w:r>
      <w:r w:rsidRPr="00E7782C">
        <w:t>Стороны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правилами или обязательствами согласно настоящему договору, в том числе (не ограничиваясь) не совершать предложение, санкционирование, обещание и осуществление незаконных платежей,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коммерческие организации, органы власти и самоуправления, государственных служащих, частных компаний и их представителей.</w:t>
      </w:r>
    </w:p>
    <w:p w14:paraId="6E5CFE84" w14:textId="206A2C26" w:rsidR="00095E78" w:rsidRPr="00E7782C" w:rsidRDefault="00095E78" w:rsidP="00E7782C">
      <w:pPr>
        <w:pStyle w:val="p-normal"/>
        <w:shd w:val="clear" w:color="auto" w:fill="FFFFFF"/>
        <w:spacing w:before="0" w:beforeAutospacing="0" w:after="0" w:afterAutospacing="0"/>
        <w:ind w:firstLine="426"/>
        <w:jc w:val="both"/>
        <w:rPr>
          <w:color w:val="242424"/>
        </w:rPr>
      </w:pPr>
    </w:p>
    <w:p w14:paraId="279EDEF7" w14:textId="54B7E41F" w:rsidR="001B01D7" w:rsidRPr="00E7782C" w:rsidRDefault="00095E78" w:rsidP="00E7782C">
      <w:pPr>
        <w:widowControl w:val="0"/>
        <w:suppressAutoHyphens/>
        <w:autoSpaceDE w:val="0"/>
        <w:autoSpaceDN w:val="0"/>
        <w:adjustRightInd w:val="0"/>
        <w:spacing w:after="60"/>
        <w:ind w:right="-57"/>
        <w:jc w:val="both"/>
        <w:rPr>
          <w:b/>
        </w:rPr>
      </w:pPr>
      <w:r w:rsidRPr="00E7782C">
        <w:rPr>
          <w:rStyle w:val="fake-non-breaking-space"/>
          <w:color w:val="242424"/>
        </w:rPr>
        <w:t> </w:t>
      </w:r>
      <w:r w:rsidR="001B01D7" w:rsidRPr="00E7782C">
        <w:rPr>
          <w:b/>
        </w:rPr>
        <w:t>8. Страхование, форс-мажор</w:t>
      </w:r>
    </w:p>
    <w:p w14:paraId="14D8F2E3" w14:textId="50E47CF8" w:rsidR="003B09C1" w:rsidRPr="00E7782C" w:rsidRDefault="001B01D7" w:rsidP="00E7782C">
      <w:pPr>
        <w:ind w:firstLine="720"/>
        <w:jc w:val="both"/>
        <w:rPr>
          <w:bCs/>
        </w:rPr>
      </w:pPr>
      <w:r w:rsidRPr="00E7782C">
        <w:rPr>
          <w:bCs/>
        </w:rPr>
        <w:t>8</w:t>
      </w:r>
      <w:r w:rsidR="003B09C1" w:rsidRPr="00E7782C">
        <w:rPr>
          <w:bCs/>
        </w:rPr>
        <w:t>.</w:t>
      </w:r>
      <w:r w:rsidRPr="00E7782C">
        <w:rPr>
          <w:bCs/>
        </w:rPr>
        <w:t>1</w:t>
      </w:r>
      <w:r w:rsidR="003B09C1" w:rsidRPr="00E7782C">
        <w:rPr>
          <w:bCs/>
        </w:rPr>
        <w:t>. Стороны освобождаются от ответственности за полное или частичное неисполнение обязательств по настоящему договору, если неисполнение является следствием таких обстоятельств, как наводнение, пожар, землетрясение, другие стихийные бедствия, война или военные действия и другие обстоятельства непреодолимой силы, возникшие после заключения настоящего договора.</w:t>
      </w:r>
    </w:p>
    <w:p w14:paraId="61EA9D71" w14:textId="15812E30" w:rsidR="003B09C1" w:rsidRPr="00E7782C" w:rsidRDefault="001B01D7" w:rsidP="00E7782C">
      <w:pPr>
        <w:ind w:firstLine="720"/>
        <w:jc w:val="both"/>
        <w:rPr>
          <w:bCs/>
        </w:rPr>
      </w:pPr>
      <w:r w:rsidRPr="00E7782C">
        <w:rPr>
          <w:bCs/>
        </w:rPr>
        <w:t>8</w:t>
      </w:r>
      <w:r w:rsidR="003B09C1" w:rsidRPr="00E7782C">
        <w:rPr>
          <w:bCs/>
        </w:rPr>
        <w:t>.</w:t>
      </w:r>
      <w:r w:rsidRPr="00E7782C">
        <w:rPr>
          <w:bCs/>
        </w:rPr>
        <w:t>2</w:t>
      </w:r>
      <w:r w:rsidR="003B09C1" w:rsidRPr="00E7782C">
        <w:rPr>
          <w:bCs/>
        </w:rPr>
        <w:t xml:space="preserve">. Если любое из указанных в п. </w:t>
      </w:r>
      <w:r w:rsidRPr="00E7782C">
        <w:rPr>
          <w:bCs/>
        </w:rPr>
        <w:t>8.1.</w:t>
      </w:r>
      <w:r w:rsidR="003B09C1" w:rsidRPr="00E7782C">
        <w:rPr>
          <w:bCs/>
        </w:rPr>
        <w:t xml:space="preserve"> обстоятельств непосредственно повлияло на исполнение обязательств в срок, установленный в договоре, то этот срок соразмерно отодвигается на время действия соответствующих обстоятельств.</w:t>
      </w:r>
    </w:p>
    <w:p w14:paraId="2C9148DD" w14:textId="41CF0D73" w:rsidR="003204E6" w:rsidRPr="00B97647" w:rsidRDefault="001B01D7" w:rsidP="00E7782C">
      <w:pPr>
        <w:ind w:firstLine="720"/>
        <w:jc w:val="both"/>
        <w:rPr>
          <w:bCs/>
        </w:rPr>
      </w:pPr>
      <w:r w:rsidRPr="00E7782C">
        <w:rPr>
          <w:bCs/>
        </w:rPr>
        <w:t>8</w:t>
      </w:r>
      <w:r w:rsidR="003B09C1" w:rsidRPr="00E7782C">
        <w:rPr>
          <w:bCs/>
        </w:rPr>
        <w:t>.</w:t>
      </w:r>
      <w:r w:rsidRPr="00E7782C">
        <w:rPr>
          <w:bCs/>
        </w:rPr>
        <w:t>3</w:t>
      </w:r>
      <w:r w:rsidR="003B09C1" w:rsidRPr="00E7782C">
        <w:rPr>
          <w:bCs/>
        </w:rPr>
        <w:t xml:space="preserve">. Сторона, для которой создалась невозможность исполнения обязательства, обязана уведомить в письменной форме другую Сторону о наступлении, предполагаемом неисполнении действия и прекращении указанных в п. </w:t>
      </w:r>
      <w:r w:rsidRPr="00E7782C">
        <w:rPr>
          <w:bCs/>
        </w:rPr>
        <w:t>8.1.</w:t>
      </w:r>
      <w:r w:rsidR="003B09C1" w:rsidRPr="00E7782C">
        <w:rPr>
          <w:bCs/>
        </w:rPr>
        <w:t xml:space="preserve"> настоящего договора обстоятельств не </w:t>
      </w:r>
      <w:r w:rsidR="003B09C1" w:rsidRPr="00B97647">
        <w:rPr>
          <w:bCs/>
        </w:rPr>
        <w:t xml:space="preserve">позднее </w:t>
      </w:r>
      <w:r w:rsidR="00BE33B8" w:rsidRPr="00B97647">
        <w:rPr>
          <w:bCs/>
        </w:rPr>
        <w:t>трех</w:t>
      </w:r>
      <w:r w:rsidR="003B09C1" w:rsidRPr="00B97647">
        <w:rPr>
          <w:bCs/>
        </w:rPr>
        <w:t xml:space="preserve"> дней с момента их наступления. Факты, изложенные в уведомлении, должны быть подтверждены Белорусск</w:t>
      </w:r>
      <w:r w:rsidR="002A6D40" w:rsidRPr="00B97647">
        <w:rPr>
          <w:bCs/>
        </w:rPr>
        <w:t>ой торгово-промышленной палатой</w:t>
      </w:r>
      <w:r w:rsidR="0045284C" w:rsidRPr="00B97647">
        <w:rPr>
          <w:bCs/>
        </w:rPr>
        <w:t>.</w:t>
      </w:r>
    </w:p>
    <w:p w14:paraId="1FEACEA9" w14:textId="5639E9D9" w:rsidR="003B09C1" w:rsidRPr="00E7782C" w:rsidRDefault="003B09C1" w:rsidP="00E7782C">
      <w:pPr>
        <w:ind w:firstLine="720"/>
        <w:jc w:val="both"/>
        <w:rPr>
          <w:bCs/>
        </w:rPr>
      </w:pPr>
      <w:proofErr w:type="spellStart"/>
      <w:r w:rsidRPr="00E7782C">
        <w:rPr>
          <w:bCs/>
        </w:rPr>
        <w:t>Неуведомление</w:t>
      </w:r>
      <w:proofErr w:type="spellEnd"/>
      <w:r w:rsidRPr="00E7782C">
        <w:rPr>
          <w:bCs/>
        </w:rPr>
        <w:t xml:space="preserve"> или несвоевременное уведомление о наступлении или прекращении указанных в п. </w:t>
      </w:r>
      <w:r w:rsidR="001B01D7" w:rsidRPr="00E7782C">
        <w:rPr>
          <w:bCs/>
        </w:rPr>
        <w:t>8.1.</w:t>
      </w:r>
      <w:r w:rsidRPr="00E7782C">
        <w:rPr>
          <w:bCs/>
        </w:rPr>
        <w:t xml:space="preserve"> обстоятельств лишает Сторону права ссылаться на них.</w:t>
      </w:r>
    </w:p>
    <w:p w14:paraId="0E06E125" w14:textId="02656C44" w:rsidR="00E055D8" w:rsidRPr="00E7782C" w:rsidRDefault="001B01D7" w:rsidP="00E7782C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E7782C">
        <w:rPr>
          <w:bCs/>
        </w:rPr>
        <w:t>8.</w:t>
      </w:r>
      <w:proofErr w:type="gramStart"/>
      <w:r w:rsidRPr="00E7782C">
        <w:rPr>
          <w:bCs/>
        </w:rPr>
        <w:t>4.</w:t>
      </w:r>
      <w:r w:rsidR="003B09C1" w:rsidRPr="00E7782C">
        <w:rPr>
          <w:bCs/>
        </w:rPr>
        <w:t>.</w:t>
      </w:r>
      <w:proofErr w:type="gramEnd"/>
      <w:r w:rsidR="003B09C1" w:rsidRPr="00E7782C">
        <w:rPr>
          <w:bCs/>
        </w:rPr>
        <w:t xml:space="preserve"> Если невозможность полного или частичного исполнения обязательства </w:t>
      </w:r>
      <w:r w:rsidR="00EC0192">
        <w:rPr>
          <w:bCs/>
        </w:rPr>
        <w:t>Подрядчиком</w:t>
      </w:r>
      <w:r w:rsidR="003B09C1" w:rsidRPr="00E7782C">
        <w:rPr>
          <w:bCs/>
        </w:rPr>
        <w:t xml:space="preserve"> будет существовать свыше трех месяцев, Заказчик вправе расторгнуть договор без обязанности возмещения возможных убытков </w:t>
      </w:r>
      <w:r w:rsidR="00AA1A2F">
        <w:rPr>
          <w:bCs/>
        </w:rPr>
        <w:t>П</w:t>
      </w:r>
      <w:r w:rsidR="005B54A8" w:rsidRPr="00E7782C">
        <w:rPr>
          <w:bCs/>
        </w:rPr>
        <w:t>одрядчику</w:t>
      </w:r>
      <w:r w:rsidR="003B09C1" w:rsidRPr="00E7782C">
        <w:rPr>
          <w:bCs/>
        </w:rPr>
        <w:t>.</w:t>
      </w:r>
    </w:p>
    <w:p w14:paraId="38F80CD0" w14:textId="1225881E" w:rsidR="009C376F" w:rsidRPr="00E7782C" w:rsidRDefault="001B01D7" w:rsidP="00E7782C">
      <w:pPr>
        <w:widowControl w:val="0"/>
        <w:autoSpaceDE w:val="0"/>
        <w:autoSpaceDN w:val="0"/>
        <w:adjustRightInd w:val="0"/>
        <w:ind w:firstLine="708"/>
        <w:jc w:val="both"/>
      </w:pPr>
      <w:r w:rsidRPr="00E7782C">
        <w:t>8.5.</w:t>
      </w:r>
      <w:r w:rsidR="009C376F" w:rsidRPr="00E7782C">
        <w:t xml:space="preserve"> Выплата неустойки не освобождает Стороны от выполнения обязательств по настоящему договору.</w:t>
      </w:r>
    </w:p>
    <w:p w14:paraId="1F9E9B66" w14:textId="553AF895" w:rsidR="000C3521" w:rsidRPr="00E7782C" w:rsidRDefault="000C3521" w:rsidP="00E7782C">
      <w:pPr>
        <w:widowControl w:val="0"/>
        <w:autoSpaceDE w:val="0"/>
        <w:autoSpaceDN w:val="0"/>
        <w:adjustRightInd w:val="0"/>
        <w:spacing w:line="228" w:lineRule="auto"/>
        <w:ind w:right="-54" w:firstLine="708"/>
        <w:jc w:val="both"/>
      </w:pPr>
      <w:r w:rsidRPr="00E7782C">
        <w:t>8.6. Для компенсации возможного ущерба, который могут понести Стороны в процессе выполнения договора, каждая из сторон вправе заключить со страховыми организациями соответствующие договоры страхования.</w:t>
      </w:r>
    </w:p>
    <w:p w14:paraId="49D426BA" w14:textId="77777777" w:rsidR="00171728" w:rsidRPr="00E7782C" w:rsidRDefault="00171728" w:rsidP="00E7782C">
      <w:pPr>
        <w:widowControl w:val="0"/>
        <w:autoSpaceDE w:val="0"/>
        <w:autoSpaceDN w:val="0"/>
        <w:adjustRightInd w:val="0"/>
        <w:ind w:firstLine="708"/>
        <w:jc w:val="both"/>
      </w:pPr>
    </w:p>
    <w:p w14:paraId="1F106AE2" w14:textId="2EFA9770" w:rsidR="009C376F" w:rsidRPr="00E7782C" w:rsidRDefault="000C3521" w:rsidP="00E7782C">
      <w:pPr>
        <w:jc w:val="both"/>
        <w:rPr>
          <w:b/>
        </w:rPr>
      </w:pPr>
      <w:r w:rsidRPr="00E7782C">
        <w:rPr>
          <w:b/>
        </w:rPr>
        <w:t>9</w:t>
      </w:r>
      <w:r w:rsidR="009C376F" w:rsidRPr="00E7782C">
        <w:rPr>
          <w:b/>
        </w:rPr>
        <w:t>. Порядок разрешения споров</w:t>
      </w:r>
    </w:p>
    <w:p w14:paraId="53E11DB1" w14:textId="675D7F06" w:rsidR="009C376F" w:rsidRPr="00E7782C" w:rsidRDefault="000C3521" w:rsidP="00E7782C">
      <w:pPr>
        <w:ind w:firstLine="720"/>
        <w:jc w:val="both"/>
      </w:pPr>
      <w:r w:rsidRPr="00E7782C">
        <w:lastRenderedPageBreak/>
        <w:t>9</w:t>
      </w:r>
      <w:r w:rsidR="009C376F" w:rsidRPr="00E7782C">
        <w:t>.1. Споры по настоящему договору регулируются путем предъявления претензий в установленном порядке. При этом получатель претензии обязан дать ответ в течение семи рабочих дней со дня ее получения.</w:t>
      </w:r>
    </w:p>
    <w:p w14:paraId="7E3CF4FA" w14:textId="6DDF98A3" w:rsidR="009C376F" w:rsidRPr="00E7782C" w:rsidRDefault="000C3521" w:rsidP="00E7782C">
      <w:pPr>
        <w:ind w:firstLine="720"/>
        <w:jc w:val="both"/>
      </w:pPr>
      <w:r w:rsidRPr="00E7782C">
        <w:t>9</w:t>
      </w:r>
      <w:r w:rsidR="009C376F" w:rsidRPr="00E7782C">
        <w:t xml:space="preserve">.2. </w:t>
      </w:r>
      <w:r w:rsidR="003204E6" w:rsidRPr="00E7782C">
        <w:t>Споры,</w:t>
      </w:r>
      <w:r w:rsidR="009C376F" w:rsidRPr="00E7782C">
        <w:t xml:space="preserve"> не урегулированные путем предъявления </w:t>
      </w:r>
      <w:r w:rsidR="003204E6" w:rsidRPr="00E7782C">
        <w:t>претензий,</w:t>
      </w:r>
      <w:r w:rsidR="009C376F" w:rsidRPr="00E7782C">
        <w:t xml:space="preserve"> рассматриваются в экономическом суде г. Минска в соответствии с законодательством Республики Беларусь. </w:t>
      </w:r>
    </w:p>
    <w:p w14:paraId="038F0752" w14:textId="77777777" w:rsidR="002A6D40" w:rsidRPr="00E7782C" w:rsidRDefault="002A6D40" w:rsidP="00E7782C">
      <w:pPr>
        <w:jc w:val="both"/>
        <w:rPr>
          <w:b/>
        </w:rPr>
      </w:pPr>
    </w:p>
    <w:p w14:paraId="211888DE" w14:textId="53CE3038" w:rsidR="009C376F" w:rsidRPr="00E7782C" w:rsidRDefault="00F1565E" w:rsidP="00E7782C">
      <w:pPr>
        <w:jc w:val="both"/>
        <w:rPr>
          <w:b/>
        </w:rPr>
      </w:pPr>
      <w:r w:rsidRPr="00E7782C">
        <w:rPr>
          <w:b/>
        </w:rPr>
        <w:t>10</w:t>
      </w:r>
      <w:r w:rsidR="009C376F" w:rsidRPr="00E7782C">
        <w:rPr>
          <w:b/>
        </w:rPr>
        <w:t>. Срок действия договора. Дополнительные условия</w:t>
      </w:r>
    </w:p>
    <w:p w14:paraId="45476957" w14:textId="2D7EEA4D" w:rsidR="009C376F" w:rsidRPr="00E7782C" w:rsidRDefault="00F1565E" w:rsidP="00E7782C">
      <w:pPr>
        <w:ind w:firstLine="720"/>
        <w:jc w:val="both"/>
      </w:pPr>
      <w:r w:rsidRPr="00E7782C">
        <w:t>10</w:t>
      </w:r>
      <w:r w:rsidR="009C376F" w:rsidRPr="00E7782C">
        <w:t xml:space="preserve">.1. Настоящий договор вступает в силу с момента его подписания Сторонами и действует до момента выполнения Сторонами всех своих обязательств. </w:t>
      </w:r>
    </w:p>
    <w:p w14:paraId="5FA10D63" w14:textId="0AD4B9A4" w:rsidR="009C376F" w:rsidRPr="00E7782C" w:rsidRDefault="00F1565E" w:rsidP="00E7782C">
      <w:pPr>
        <w:ind w:firstLine="720"/>
        <w:jc w:val="both"/>
      </w:pPr>
      <w:r w:rsidRPr="00E7782C">
        <w:t>10</w:t>
      </w:r>
      <w:r w:rsidR="009C376F" w:rsidRPr="00E7782C">
        <w:t>.2. Окончание срока действия настоящего договора не освобождает Стороны от ответственности за его нарушение.</w:t>
      </w:r>
    </w:p>
    <w:p w14:paraId="408B868D" w14:textId="471BD209" w:rsidR="000E406B" w:rsidRPr="00E7782C" w:rsidRDefault="00F1565E" w:rsidP="00E7782C">
      <w:pPr>
        <w:ind w:firstLine="720"/>
        <w:jc w:val="both"/>
      </w:pPr>
      <w:r w:rsidRPr="00E7782C">
        <w:t>10</w:t>
      </w:r>
      <w:r w:rsidR="000E406B" w:rsidRPr="00E7782C">
        <w:t>.3. Стороны признают, что переписка и документы, связанные с исполнением настоящего договора, переданные средствами электронной почты и факсимильной связи, имеют юридическую силу при условии их направления по адресам и реквизитам, указанным в п.10 настоящего договора, и последующего обмена подлинными документами в разумный срок.</w:t>
      </w:r>
    </w:p>
    <w:p w14:paraId="017DBE5F" w14:textId="321ADAB5" w:rsidR="000E406B" w:rsidRPr="00E7782C" w:rsidRDefault="00F1565E" w:rsidP="00E7782C">
      <w:pPr>
        <w:ind w:firstLine="720"/>
        <w:jc w:val="both"/>
      </w:pPr>
      <w:r w:rsidRPr="00E7782C">
        <w:t>10</w:t>
      </w:r>
      <w:r w:rsidR="000E406B" w:rsidRPr="00E7782C">
        <w:t>.</w:t>
      </w:r>
      <w:r w:rsidRPr="00E7782C">
        <w:t>4</w:t>
      </w:r>
      <w:r w:rsidR="000E406B" w:rsidRPr="00E7782C">
        <w:t>. Настоящий договор составлен в 2 экземплярах на русском языке по одному для каждой из Сторон.</w:t>
      </w:r>
    </w:p>
    <w:p w14:paraId="4FFD0592" w14:textId="29041413" w:rsidR="000E406B" w:rsidRPr="00E7782C" w:rsidRDefault="00F1565E" w:rsidP="00E7782C">
      <w:pPr>
        <w:ind w:firstLine="720"/>
        <w:jc w:val="both"/>
      </w:pPr>
      <w:r w:rsidRPr="00E7782C">
        <w:t>10</w:t>
      </w:r>
      <w:r w:rsidR="000E406B" w:rsidRPr="00E7782C">
        <w:t>.</w:t>
      </w:r>
      <w:r w:rsidRPr="00E7782C">
        <w:t>5</w:t>
      </w:r>
      <w:r w:rsidR="000E406B" w:rsidRPr="00E7782C">
        <w:t>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38CBA1AF" w14:textId="1122EC47" w:rsidR="000E406B" w:rsidRPr="00E7782C" w:rsidRDefault="00F1565E" w:rsidP="00E7782C">
      <w:pPr>
        <w:ind w:firstLine="720"/>
        <w:jc w:val="both"/>
      </w:pPr>
      <w:r w:rsidRPr="00E7782C">
        <w:t>10</w:t>
      </w:r>
      <w:r w:rsidR="000E406B" w:rsidRPr="00E7782C">
        <w:t>.</w:t>
      </w:r>
      <w:r w:rsidRPr="00E7782C">
        <w:t>6</w:t>
      </w:r>
      <w:r w:rsidR="000E406B" w:rsidRPr="00E7782C">
        <w:t>. К настоящему договору прилагаются и являются его неотъемлемой частью:</w:t>
      </w:r>
    </w:p>
    <w:p w14:paraId="77068E3D" w14:textId="77777777" w:rsidR="000E406B" w:rsidRPr="00E7782C" w:rsidRDefault="000E406B" w:rsidP="00E7782C">
      <w:pPr>
        <w:jc w:val="both"/>
      </w:pPr>
      <w:r w:rsidRPr="00E7782C">
        <w:t>1. Протокол согласования договорной (контрактной) цены;</w:t>
      </w:r>
    </w:p>
    <w:p w14:paraId="518BA7EE" w14:textId="77777777" w:rsidR="000E406B" w:rsidRPr="00E7782C" w:rsidRDefault="000E406B" w:rsidP="00E7782C">
      <w:pPr>
        <w:jc w:val="both"/>
      </w:pPr>
      <w:r w:rsidRPr="00E7782C">
        <w:t>2. Календарный план выполнения работ;</w:t>
      </w:r>
    </w:p>
    <w:p w14:paraId="75B63358" w14:textId="77777777" w:rsidR="000E406B" w:rsidRPr="00E7782C" w:rsidRDefault="000E406B" w:rsidP="00E7782C">
      <w:pPr>
        <w:jc w:val="both"/>
      </w:pPr>
      <w:r w:rsidRPr="00E7782C">
        <w:t>3. Предварительная сводная смета;</w:t>
      </w:r>
    </w:p>
    <w:p w14:paraId="69DCA7A9" w14:textId="77777777" w:rsidR="000E406B" w:rsidRPr="00E7782C" w:rsidRDefault="000E406B" w:rsidP="00E7782C">
      <w:pPr>
        <w:jc w:val="both"/>
      </w:pPr>
      <w:r w:rsidRPr="00E7782C">
        <w:t>4. Задание на проектирование;</w:t>
      </w:r>
    </w:p>
    <w:p w14:paraId="5118DF6D" w14:textId="77777777" w:rsidR="000E406B" w:rsidRPr="00E7782C" w:rsidRDefault="007E77BE" w:rsidP="00E7782C">
      <w:pPr>
        <w:jc w:val="both"/>
        <w:rPr>
          <w:b/>
          <w:bCs/>
          <w:snapToGrid w:val="0"/>
        </w:rPr>
      </w:pPr>
      <w:r w:rsidRPr="00E7782C">
        <w:t>5</w:t>
      </w:r>
      <w:r w:rsidR="000E406B" w:rsidRPr="00E7782C">
        <w:t xml:space="preserve">. Копия </w:t>
      </w:r>
      <w:r w:rsidR="00DE7DBF" w:rsidRPr="00E7782C">
        <w:t>решения</w:t>
      </w:r>
      <w:r w:rsidR="000E406B" w:rsidRPr="00E7782C">
        <w:t xml:space="preserve"> по выбору победителя</w:t>
      </w:r>
      <w:r w:rsidR="00DE7DBF" w:rsidRPr="00E7782C">
        <w:t xml:space="preserve"> процедуры анализа коммерческих предложений</w:t>
      </w:r>
      <w:r w:rsidR="000E406B" w:rsidRPr="00E7782C">
        <w:t>.</w:t>
      </w:r>
      <w:r w:rsidR="000E406B" w:rsidRPr="00E7782C">
        <w:rPr>
          <w:b/>
          <w:bCs/>
          <w:snapToGrid w:val="0"/>
        </w:rPr>
        <w:t xml:space="preserve">                             </w:t>
      </w:r>
    </w:p>
    <w:p w14:paraId="1D5F61E9" w14:textId="77777777" w:rsidR="009B6E6D" w:rsidRPr="00E7782C" w:rsidRDefault="00E26910" w:rsidP="00E7782C">
      <w:pPr>
        <w:jc w:val="both"/>
        <w:rPr>
          <w:b/>
          <w:bCs/>
          <w:snapToGrid w:val="0"/>
          <w:color w:val="000000"/>
        </w:rPr>
      </w:pPr>
      <w:r w:rsidRPr="00E7782C">
        <w:t xml:space="preserve">      </w:t>
      </w:r>
      <w:r w:rsidR="0081447B" w:rsidRPr="00E7782C">
        <w:t xml:space="preserve">      </w:t>
      </w:r>
      <w:r w:rsidR="002C0B39" w:rsidRPr="00E7782C">
        <w:rPr>
          <w:b/>
          <w:bCs/>
          <w:snapToGrid w:val="0"/>
          <w:color w:val="000000"/>
        </w:rPr>
        <w:t xml:space="preserve">                                                   </w:t>
      </w:r>
    </w:p>
    <w:p w14:paraId="42403B0E" w14:textId="1D6A983F" w:rsidR="00E26910" w:rsidRPr="00E7782C" w:rsidRDefault="0006125F" w:rsidP="00E7782C">
      <w:pPr>
        <w:jc w:val="both"/>
        <w:rPr>
          <w:b/>
          <w:bCs/>
          <w:snapToGrid w:val="0"/>
          <w:color w:val="000000"/>
        </w:rPr>
      </w:pPr>
      <w:r w:rsidRPr="00E7782C">
        <w:rPr>
          <w:b/>
          <w:bCs/>
          <w:snapToGrid w:val="0"/>
          <w:color w:val="000000"/>
        </w:rPr>
        <w:t>10</w:t>
      </w:r>
      <w:r w:rsidR="00E26910" w:rsidRPr="00E7782C">
        <w:rPr>
          <w:b/>
          <w:bCs/>
          <w:snapToGrid w:val="0"/>
          <w:color w:val="000000"/>
        </w:rPr>
        <w:t>. Реквизиты сторон.</w:t>
      </w:r>
    </w:p>
    <w:p w14:paraId="01394A5F" w14:textId="77777777" w:rsidR="0090535E" w:rsidRPr="00E7782C" w:rsidRDefault="0090535E" w:rsidP="00E7782C">
      <w:pPr>
        <w:jc w:val="both"/>
        <w:rPr>
          <w:b/>
          <w:bCs/>
          <w:snapToGrid w:val="0"/>
          <w:color w:val="000000"/>
        </w:rPr>
      </w:pPr>
    </w:p>
    <w:p w14:paraId="3526557D" w14:textId="6ED4C513" w:rsidR="00E26910" w:rsidRPr="00E7782C" w:rsidRDefault="0006125F" w:rsidP="00E7782C">
      <w:pPr>
        <w:widowControl w:val="0"/>
        <w:ind w:firstLine="900"/>
        <w:jc w:val="both"/>
        <w:rPr>
          <w:b/>
          <w:bCs/>
          <w:snapToGrid w:val="0"/>
          <w:color w:val="000000"/>
        </w:rPr>
      </w:pPr>
      <w:r w:rsidRPr="00E7782C">
        <w:rPr>
          <w:b/>
          <w:bCs/>
          <w:snapToGrid w:val="0"/>
          <w:color w:val="000000"/>
        </w:rPr>
        <w:t>10</w:t>
      </w:r>
      <w:r w:rsidR="00E26910" w:rsidRPr="00E7782C">
        <w:rPr>
          <w:b/>
          <w:bCs/>
          <w:snapToGrid w:val="0"/>
          <w:color w:val="000000"/>
        </w:rPr>
        <w:t xml:space="preserve">.1. </w:t>
      </w:r>
      <w:proofErr w:type="gramStart"/>
      <w:r w:rsidR="00E26910" w:rsidRPr="00E7782C">
        <w:rPr>
          <w:b/>
          <w:bCs/>
          <w:snapToGrid w:val="0"/>
          <w:color w:val="000000"/>
        </w:rPr>
        <w:t>Заказчик:</w:t>
      </w:r>
      <w:r w:rsidRPr="00E7782C">
        <w:rPr>
          <w:b/>
          <w:bCs/>
          <w:snapToGrid w:val="0"/>
          <w:color w:val="000000"/>
        </w:rPr>
        <w:t xml:space="preserve">   </w:t>
      </w:r>
      <w:proofErr w:type="gramEnd"/>
      <w:r w:rsidRPr="00E7782C">
        <w:rPr>
          <w:b/>
          <w:bCs/>
          <w:snapToGrid w:val="0"/>
          <w:color w:val="000000"/>
        </w:rPr>
        <w:t xml:space="preserve">                           </w:t>
      </w:r>
      <w:r w:rsidR="00D95AD7" w:rsidRPr="00E7782C">
        <w:rPr>
          <w:b/>
          <w:bCs/>
          <w:snapToGrid w:val="0"/>
          <w:color w:val="000000"/>
        </w:rPr>
        <w:t xml:space="preserve">                      </w:t>
      </w:r>
      <w:r w:rsidRPr="00E7782C">
        <w:rPr>
          <w:b/>
          <w:bCs/>
          <w:snapToGrid w:val="0"/>
          <w:color w:val="000000"/>
        </w:rPr>
        <w:t>10</w:t>
      </w:r>
      <w:r w:rsidR="00E26910" w:rsidRPr="00E7782C">
        <w:rPr>
          <w:b/>
          <w:bCs/>
          <w:snapToGrid w:val="0"/>
          <w:color w:val="000000"/>
        </w:rPr>
        <w:t xml:space="preserve">.2. </w:t>
      </w:r>
      <w:bookmarkStart w:id="0" w:name="_GoBack"/>
      <w:r w:rsidR="00C71168">
        <w:rPr>
          <w:b/>
          <w:bCs/>
          <w:snapToGrid w:val="0"/>
          <w:color w:val="000000"/>
        </w:rPr>
        <w:t>П</w:t>
      </w:r>
      <w:r w:rsidR="00E26910" w:rsidRPr="00E7782C">
        <w:rPr>
          <w:b/>
          <w:bCs/>
          <w:snapToGrid w:val="0"/>
          <w:color w:val="000000"/>
        </w:rPr>
        <w:t>одрядчик</w:t>
      </w:r>
      <w:bookmarkEnd w:id="0"/>
      <w:r w:rsidR="00E26910" w:rsidRPr="00E7782C">
        <w:rPr>
          <w:b/>
          <w:bCs/>
          <w:snapToGrid w:val="0"/>
          <w:color w:val="000000"/>
        </w:rPr>
        <w:t xml:space="preserve">: </w:t>
      </w:r>
    </w:p>
    <w:tbl>
      <w:tblPr>
        <w:tblW w:w="25560" w:type="dxa"/>
        <w:tblInd w:w="108" w:type="dxa"/>
        <w:tblLook w:val="01E0" w:firstRow="1" w:lastRow="1" w:firstColumn="1" w:lastColumn="1" w:noHBand="0" w:noVBand="0"/>
      </w:tblPr>
      <w:tblGrid>
        <w:gridCol w:w="5040"/>
        <w:gridCol w:w="5040"/>
        <w:gridCol w:w="5040"/>
        <w:gridCol w:w="5220"/>
        <w:gridCol w:w="5220"/>
      </w:tblGrid>
      <w:tr w:rsidR="009B6E6D" w:rsidRPr="00E7782C" w14:paraId="5038E0AB" w14:textId="77777777" w:rsidTr="009B6E6D">
        <w:trPr>
          <w:trHeight w:val="2218"/>
        </w:trPr>
        <w:tc>
          <w:tcPr>
            <w:tcW w:w="5040" w:type="dxa"/>
          </w:tcPr>
          <w:p w14:paraId="618AA0CB" w14:textId="77777777" w:rsidR="009B6E6D" w:rsidRPr="00E7782C" w:rsidRDefault="009B6E6D" w:rsidP="00E7782C">
            <w:pPr>
              <w:pStyle w:val="a00"/>
              <w:spacing w:line="280" w:lineRule="atLeast"/>
              <w:jc w:val="both"/>
              <w:rPr>
                <w:b/>
              </w:rPr>
            </w:pPr>
            <w:r w:rsidRPr="00E7782C">
              <w:rPr>
                <w:b/>
              </w:rPr>
              <w:t>Государственное предприятие «Минсктранс»</w:t>
            </w:r>
          </w:p>
          <w:p w14:paraId="1E476F41" w14:textId="77777777" w:rsidR="009B6E6D" w:rsidRPr="00E7782C" w:rsidRDefault="009B6E6D" w:rsidP="00E7782C">
            <w:pPr>
              <w:pStyle w:val="a00"/>
              <w:spacing w:line="280" w:lineRule="atLeast"/>
              <w:jc w:val="both"/>
            </w:pPr>
          </w:p>
          <w:p w14:paraId="3583CC7B" w14:textId="77777777" w:rsidR="009B6E6D" w:rsidRPr="00E7782C" w:rsidRDefault="009B6E6D" w:rsidP="00E7782C">
            <w:pPr>
              <w:pStyle w:val="a00"/>
              <w:spacing w:line="280" w:lineRule="atLeast"/>
              <w:jc w:val="both"/>
            </w:pPr>
            <w:r w:rsidRPr="00E7782C">
              <w:t>220007 г. Минск, пер. Кооперативный, 12</w:t>
            </w:r>
          </w:p>
          <w:p w14:paraId="1C48698C" w14:textId="77777777" w:rsidR="009B6E6D" w:rsidRPr="00E7782C" w:rsidRDefault="009B6E6D" w:rsidP="00E7782C">
            <w:pPr>
              <w:pStyle w:val="a00"/>
              <w:spacing w:line="280" w:lineRule="atLeast"/>
              <w:jc w:val="both"/>
            </w:pPr>
            <w:r w:rsidRPr="00E7782C">
              <w:t xml:space="preserve">р/с BY40АКBB30126375500095400000            </w:t>
            </w:r>
            <w:proofErr w:type="gramStart"/>
            <w:r w:rsidRPr="00E7782C">
              <w:t xml:space="preserve">   (</w:t>
            </w:r>
            <w:proofErr w:type="gramEnd"/>
            <w:r w:rsidRPr="00E7782C">
              <w:t xml:space="preserve">БИК АКВВВY2Х) в ЦБУ № 527                          ОАО «АСБ </w:t>
            </w:r>
            <w:proofErr w:type="spellStart"/>
            <w:r w:rsidRPr="00E7782C">
              <w:t>Беларусбанк</w:t>
            </w:r>
            <w:proofErr w:type="spellEnd"/>
            <w:r w:rsidRPr="00E7782C">
              <w:t xml:space="preserve">» г. Минска, </w:t>
            </w:r>
          </w:p>
          <w:p w14:paraId="2105D1B0" w14:textId="77777777" w:rsidR="009B6E6D" w:rsidRPr="00E7782C" w:rsidRDefault="009B6E6D" w:rsidP="00E7782C">
            <w:pPr>
              <w:pStyle w:val="a00"/>
              <w:spacing w:line="280" w:lineRule="atLeast"/>
              <w:jc w:val="both"/>
            </w:pPr>
            <w:r w:rsidRPr="00E7782C">
              <w:t>УНП 190500306, ОКПО 37628940</w:t>
            </w:r>
          </w:p>
          <w:p w14:paraId="6C9D543C" w14:textId="774A1EC2" w:rsidR="009B6E6D" w:rsidRPr="00E7782C" w:rsidRDefault="009B6E6D" w:rsidP="00E7782C">
            <w:pPr>
              <w:jc w:val="both"/>
              <w:rPr>
                <w:rFonts w:ascii="Courier New" w:hAnsi="Courier New" w:cs="Courier New"/>
                <w:snapToGrid w:val="0"/>
                <w:color w:val="000000"/>
              </w:rPr>
            </w:pPr>
            <w:r w:rsidRPr="00E7782C">
              <w:t xml:space="preserve">тел. 219-86-01, </w:t>
            </w:r>
            <w:r w:rsidRPr="00E7782C">
              <w:rPr>
                <w:color w:val="000000"/>
              </w:rPr>
              <w:t xml:space="preserve">т/ф. </w:t>
            </w:r>
            <w:r w:rsidRPr="00E7782C">
              <w:t>375-94-84</w:t>
            </w:r>
          </w:p>
        </w:tc>
        <w:tc>
          <w:tcPr>
            <w:tcW w:w="5040" w:type="dxa"/>
          </w:tcPr>
          <w:p w14:paraId="34CB78F6" w14:textId="77777777" w:rsidR="009B6E6D" w:rsidRPr="00E7782C" w:rsidRDefault="009B6E6D" w:rsidP="00E7782C">
            <w:pPr>
              <w:jc w:val="both"/>
              <w:rPr>
                <w:rFonts w:ascii="Courier New" w:hAnsi="Courier New" w:cs="Courier New"/>
                <w:snapToGrid w:val="0"/>
                <w:color w:val="000000"/>
              </w:rPr>
            </w:pPr>
          </w:p>
        </w:tc>
        <w:tc>
          <w:tcPr>
            <w:tcW w:w="5040" w:type="dxa"/>
            <w:shd w:val="clear" w:color="auto" w:fill="auto"/>
          </w:tcPr>
          <w:p w14:paraId="74E32757" w14:textId="56848412" w:rsidR="009B6E6D" w:rsidRPr="00E7782C" w:rsidRDefault="009B6E6D" w:rsidP="00E7782C">
            <w:pPr>
              <w:jc w:val="both"/>
              <w:rPr>
                <w:rFonts w:ascii="Courier New" w:hAnsi="Courier New" w:cs="Courier New"/>
                <w:snapToGrid w:val="0"/>
                <w:color w:val="000000"/>
              </w:rPr>
            </w:pPr>
          </w:p>
        </w:tc>
        <w:tc>
          <w:tcPr>
            <w:tcW w:w="5220" w:type="dxa"/>
          </w:tcPr>
          <w:p w14:paraId="49693302" w14:textId="54A8955E" w:rsidR="009B6E6D" w:rsidRPr="00E7782C" w:rsidRDefault="009B6E6D" w:rsidP="00E7782C">
            <w:pPr>
              <w:tabs>
                <w:tab w:val="left" w:pos="4820"/>
              </w:tabs>
              <w:jc w:val="both"/>
            </w:pPr>
          </w:p>
        </w:tc>
        <w:tc>
          <w:tcPr>
            <w:tcW w:w="5220" w:type="dxa"/>
            <w:shd w:val="clear" w:color="auto" w:fill="FFFFFF"/>
          </w:tcPr>
          <w:p w14:paraId="4045C8E5" w14:textId="77777777" w:rsidR="009B6E6D" w:rsidRPr="00E7782C" w:rsidRDefault="009B6E6D" w:rsidP="00E7782C">
            <w:pPr>
              <w:jc w:val="both"/>
              <w:rPr>
                <w:rFonts w:ascii="Courier New" w:hAnsi="Courier New" w:cs="Courier New"/>
                <w:snapToGrid w:val="0"/>
                <w:color w:val="000000"/>
              </w:rPr>
            </w:pPr>
          </w:p>
        </w:tc>
      </w:tr>
      <w:tr w:rsidR="009B6E6D" w:rsidRPr="00E7782C" w14:paraId="0956D336" w14:textId="77777777" w:rsidTr="009B6E6D">
        <w:trPr>
          <w:trHeight w:val="2218"/>
        </w:trPr>
        <w:tc>
          <w:tcPr>
            <w:tcW w:w="5040" w:type="dxa"/>
          </w:tcPr>
          <w:p w14:paraId="62F17D08" w14:textId="77777777" w:rsidR="009B6E6D" w:rsidRPr="00E7782C" w:rsidRDefault="009B6E6D" w:rsidP="00E7782C">
            <w:pPr>
              <w:pStyle w:val="a00"/>
              <w:spacing w:line="280" w:lineRule="exact"/>
              <w:jc w:val="both"/>
            </w:pPr>
          </w:p>
          <w:p w14:paraId="65568182" w14:textId="77777777" w:rsidR="009B6E6D" w:rsidRPr="00E7782C" w:rsidRDefault="009B6E6D" w:rsidP="00E7782C">
            <w:pPr>
              <w:pStyle w:val="a00"/>
              <w:spacing w:line="280" w:lineRule="exact"/>
              <w:jc w:val="both"/>
            </w:pPr>
            <w:r w:rsidRPr="00E7782C">
              <w:rPr>
                <w:b/>
              </w:rPr>
              <w:t>ЗАКАЗЧИК</w:t>
            </w:r>
          </w:p>
          <w:p w14:paraId="5295A236" w14:textId="77777777" w:rsidR="009B6E6D" w:rsidRPr="00E7782C" w:rsidRDefault="009B6E6D" w:rsidP="00A36798">
            <w:pPr>
              <w:pStyle w:val="a00"/>
              <w:spacing w:line="280" w:lineRule="exact"/>
              <w:jc w:val="both"/>
              <w:rPr>
                <w:b/>
              </w:rPr>
            </w:pPr>
          </w:p>
        </w:tc>
        <w:tc>
          <w:tcPr>
            <w:tcW w:w="5040" w:type="dxa"/>
          </w:tcPr>
          <w:p w14:paraId="0F8802DD" w14:textId="77777777" w:rsidR="009B6E6D" w:rsidRPr="00E7782C" w:rsidRDefault="009B6E6D" w:rsidP="00E7782C">
            <w:pPr>
              <w:jc w:val="both"/>
              <w:rPr>
                <w:rFonts w:ascii="Courier New" w:hAnsi="Courier New" w:cs="Courier New"/>
                <w:snapToGrid w:val="0"/>
                <w:color w:val="000000"/>
              </w:rPr>
            </w:pPr>
          </w:p>
        </w:tc>
        <w:tc>
          <w:tcPr>
            <w:tcW w:w="5040" w:type="dxa"/>
            <w:shd w:val="clear" w:color="auto" w:fill="auto"/>
          </w:tcPr>
          <w:p w14:paraId="517CD99E" w14:textId="7CEC47B6" w:rsidR="009B6E6D" w:rsidRPr="00E7782C" w:rsidRDefault="009B6E6D" w:rsidP="00E7782C">
            <w:pPr>
              <w:jc w:val="both"/>
              <w:rPr>
                <w:rFonts w:ascii="Courier New" w:hAnsi="Courier New" w:cs="Courier New"/>
                <w:snapToGrid w:val="0"/>
                <w:color w:val="000000"/>
              </w:rPr>
            </w:pPr>
          </w:p>
        </w:tc>
        <w:tc>
          <w:tcPr>
            <w:tcW w:w="5220" w:type="dxa"/>
          </w:tcPr>
          <w:p w14:paraId="3DB560BC" w14:textId="77777777" w:rsidR="009B6E6D" w:rsidRPr="00E7782C" w:rsidRDefault="009B6E6D" w:rsidP="00E7782C">
            <w:pPr>
              <w:tabs>
                <w:tab w:val="left" w:pos="4820"/>
              </w:tabs>
              <w:jc w:val="both"/>
            </w:pPr>
          </w:p>
        </w:tc>
        <w:tc>
          <w:tcPr>
            <w:tcW w:w="5220" w:type="dxa"/>
            <w:shd w:val="clear" w:color="auto" w:fill="FFFFFF"/>
          </w:tcPr>
          <w:p w14:paraId="724CDA12" w14:textId="77777777" w:rsidR="009B6E6D" w:rsidRPr="00E7782C" w:rsidRDefault="009B6E6D" w:rsidP="00E7782C">
            <w:pPr>
              <w:jc w:val="both"/>
              <w:rPr>
                <w:rFonts w:ascii="Courier New" w:hAnsi="Courier New" w:cs="Courier New"/>
                <w:snapToGrid w:val="0"/>
                <w:color w:val="000000"/>
              </w:rPr>
            </w:pPr>
          </w:p>
        </w:tc>
      </w:tr>
      <w:tr w:rsidR="009B6E6D" w:rsidRPr="00E7782C" w14:paraId="601AE0B0" w14:textId="77777777" w:rsidTr="009B6E6D">
        <w:trPr>
          <w:trHeight w:val="2218"/>
        </w:trPr>
        <w:tc>
          <w:tcPr>
            <w:tcW w:w="5040" w:type="dxa"/>
          </w:tcPr>
          <w:p w14:paraId="5AC72434" w14:textId="774A05D3" w:rsidR="009B6E6D" w:rsidRPr="00E7782C" w:rsidRDefault="009B6E6D" w:rsidP="00A36798">
            <w:pPr>
              <w:spacing w:line="280" w:lineRule="exact"/>
              <w:jc w:val="both"/>
            </w:pPr>
            <w:r w:rsidRPr="00E7782C">
              <w:t xml:space="preserve">_________________ </w:t>
            </w:r>
          </w:p>
        </w:tc>
        <w:tc>
          <w:tcPr>
            <w:tcW w:w="5040" w:type="dxa"/>
          </w:tcPr>
          <w:p w14:paraId="5F919B19" w14:textId="77777777" w:rsidR="009B6E6D" w:rsidRPr="00E7782C" w:rsidRDefault="009B6E6D" w:rsidP="00E7782C">
            <w:pPr>
              <w:jc w:val="both"/>
              <w:rPr>
                <w:rFonts w:ascii="Courier New" w:hAnsi="Courier New" w:cs="Courier New"/>
                <w:snapToGrid w:val="0"/>
                <w:color w:val="000000"/>
              </w:rPr>
            </w:pPr>
          </w:p>
        </w:tc>
        <w:tc>
          <w:tcPr>
            <w:tcW w:w="5040" w:type="dxa"/>
            <w:shd w:val="clear" w:color="auto" w:fill="auto"/>
          </w:tcPr>
          <w:p w14:paraId="24C4BF2D" w14:textId="6FE28191" w:rsidR="009B6E6D" w:rsidRPr="00E7782C" w:rsidRDefault="009B6E6D" w:rsidP="00E7782C">
            <w:pPr>
              <w:jc w:val="both"/>
              <w:rPr>
                <w:rFonts w:ascii="Courier New" w:hAnsi="Courier New" w:cs="Courier New"/>
                <w:snapToGrid w:val="0"/>
                <w:color w:val="000000"/>
              </w:rPr>
            </w:pPr>
          </w:p>
        </w:tc>
        <w:tc>
          <w:tcPr>
            <w:tcW w:w="5220" w:type="dxa"/>
          </w:tcPr>
          <w:p w14:paraId="2AE6E47C" w14:textId="77777777" w:rsidR="009B6E6D" w:rsidRPr="00E7782C" w:rsidRDefault="009B6E6D" w:rsidP="00E7782C">
            <w:pPr>
              <w:tabs>
                <w:tab w:val="left" w:pos="4820"/>
              </w:tabs>
              <w:jc w:val="both"/>
            </w:pPr>
          </w:p>
        </w:tc>
        <w:tc>
          <w:tcPr>
            <w:tcW w:w="5220" w:type="dxa"/>
            <w:shd w:val="clear" w:color="auto" w:fill="FFFFFF"/>
          </w:tcPr>
          <w:p w14:paraId="76D8394B" w14:textId="77777777" w:rsidR="009B6E6D" w:rsidRPr="00E7782C" w:rsidRDefault="009B6E6D" w:rsidP="00E7782C">
            <w:pPr>
              <w:jc w:val="both"/>
              <w:rPr>
                <w:rFonts w:ascii="Courier New" w:hAnsi="Courier New" w:cs="Courier New"/>
                <w:snapToGrid w:val="0"/>
                <w:color w:val="000000"/>
              </w:rPr>
            </w:pPr>
          </w:p>
        </w:tc>
      </w:tr>
    </w:tbl>
    <w:p w14:paraId="310FD40B" w14:textId="77777777" w:rsidR="00E055D8" w:rsidRPr="00E7782C" w:rsidRDefault="00E055D8" w:rsidP="00E7782C">
      <w:pPr>
        <w:jc w:val="both"/>
        <w:sectPr w:rsidR="00E055D8" w:rsidRPr="00E7782C" w:rsidSect="0063032E">
          <w:footerReference w:type="default" r:id="rId8"/>
          <w:pgSz w:w="11906" w:h="16838"/>
          <w:pgMar w:top="284" w:right="566" w:bottom="709" w:left="1260" w:header="340" w:footer="340" w:gutter="0"/>
          <w:cols w:space="708"/>
          <w:docGrid w:linePitch="360"/>
        </w:sectPr>
      </w:pPr>
    </w:p>
    <w:p w14:paraId="47466E41" w14:textId="77777777" w:rsidR="000E406B" w:rsidRPr="009379DE" w:rsidRDefault="000E406B" w:rsidP="000E406B">
      <w:pPr>
        <w:jc w:val="right"/>
        <w:rPr>
          <w:snapToGrid w:val="0"/>
          <w:color w:val="000000"/>
          <w:sz w:val="20"/>
          <w:szCs w:val="20"/>
        </w:rPr>
      </w:pPr>
      <w:r w:rsidRPr="009379DE">
        <w:rPr>
          <w:snapToGrid w:val="0"/>
          <w:color w:val="000000"/>
          <w:sz w:val="20"/>
          <w:szCs w:val="20"/>
        </w:rPr>
        <w:lastRenderedPageBreak/>
        <w:t>Приложение № 1</w:t>
      </w:r>
    </w:p>
    <w:p w14:paraId="74009FA8" w14:textId="2658B1CB" w:rsidR="000E406B" w:rsidRPr="00542228" w:rsidRDefault="000E406B" w:rsidP="000E406B">
      <w:pPr>
        <w:jc w:val="right"/>
        <w:rPr>
          <w:snapToGrid w:val="0"/>
          <w:sz w:val="20"/>
          <w:szCs w:val="20"/>
        </w:rPr>
      </w:pPr>
      <w:r w:rsidRPr="009379DE">
        <w:rPr>
          <w:snapToGrid w:val="0"/>
          <w:color w:val="000000"/>
          <w:sz w:val="20"/>
          <w:szCs w:val="20"/>
        </w:rPr>
        <w:t xml:space="preserve">к договору подряда </w:t>
      </w:r>
      <w:r w:rsidRPr="00542228">
        <w:rPr>
          <w:snapToGrid w:val="0"/>
          <w:sz w:val="20"/>
          <w:szCs w:val="20"/>
        </w:rPr>
        <w:t>от «</w:t>
      </w:r>
      <w:r w:rsidR="00DA3131">
        <w:rPr>
          <w:snapToGrid w:val="0"/>
          <w:sz w:val="20"/>
          <w:szCs w:val="20"/>
        </w:rPr>
        <w:t>__</w:t>
      </w:r>
      <w:r w:rsidRPr="00542228">
        <w:rPr>
          <w:snapToGrid w:val="0"/>
          <w:sz w:val="20"/>
          <w:szCs w:val="20"/>
        </w:rPr>
        <w:t>»202</w:t>
      </w:r>
      <w:r w:rsidR="006D4170">
        <w:rPr>
          <w:snapToGrid w:val="0"/>
          <w:sz w:val="20"/>
          <w:szCs w:val="20"/>
        </w:rPr>
        <w:t>5</w:t>
      </w:r>
      <w:r w:rsidRPr="00542228">
        <w:rPr>
          <w:snapToGrid w:val="0"/>
          <w:sz w:val="20"/>
          <w:szCs w:val="20"/>
        </w:rPr>
        <w:t xml:space="preserve"> года </w:t>
      </w:r>
    </w:p>
    <w:p w14:paraId="56F9ED63" w14:textId="50F885EB" w:rsidR="000E406B" w:rsidRDefault="004D2A76" w:rsidP="000E406B">
      <w:pPr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№ </w:t>
      </w:r>
    </w:p>
    <w:p w14:paraId="4D14C475" w14:textId="77777777" w:rsidR="000E406B" w:rsidRPr="00542228" w:rsidRDefault="000E406B" w:rsidP="000E406B">
      <w:pPr>
        <w:jc w:val="right"/>
        <w:rPr>
          <w:snapToGrid w:val="0"/>
          <w:sz w:val="20"/>
          <w:szCs w:val="20"/>
        </w:rPr>
      </w:pPr>
      <w:r w:rsidRPr="00542228">
        <w:rPr>
          <w:snapToGrid w:val="0"/>
          <w:sz w:val="20"/>
          <w:szCs w:val="20"/>
        </w:rPr>
        <w:t>на выполнение проектных и изыскательских работ</w:t>
      </w:r>
    </w:p>
    <w:p w14:paraId="30C1A003" w14:textId="77777777" w:rsidR="000E406B" w:rsidRPr="00217CCA" w:rsidRDefault="000E406B" w:rsidP="000E406B">
      <w:pPr>
        <w:jc w:val="right"/>
        <w:rPr>
          <w:i/>
          <w:iCs/>
        </w:rPr>
      </w:pPr>
    </w:p>
    <w:p w14:paraId="0F244EF6" w14:textId="77777777" w:rsidR="000E406B" w:rsidRPr="00217CCA" w:rsidRDefault="000E406B" w:rsidP="000E406B"/>
    <w:p w14:paraId="7EF5EBDC" w14:textId="77777777" w:rsidR="000E406B" w:rsidRPr="00217CCA" w:rsidRDefault="000E406B" w:rsidP="000E406B"/>
    <w:p w14:paraId="3B66557A" w14:textId="77777777" w:rsidR="000E406B" w:rsidRPr="00217CCA" w:rsidRDefault="000E406B" w:rsidP="000E406B"/>
    <w:p w14:paraId="5FE9FB37" w14:textId="77777777" w:rsidR="000E406B" w:rsidRPr="00217CCA" w:rsidRDefault="000E406B" w:rsidP="000E406B">
      <w:pPr>
        <w:jc w:val="center"/>
        <w:rPr>
          <w:b/>
        </w:rPr>
      </w:pPr>
      <w:r w:rsidRPr="00217CCA">
        <w:rPr>
          <w:b/>
        </w:rPr>
        <w:t>ПРОТОКОЛ</w:t>
      </w:r>
    </w:p>
    <w:p w14:paraId="2E575B47" w14:textId="77777777" w:rsidR="000E406B" w:rsidRPr="00217CCA" w:rsidRDefault="000E406B" w:rsidP="000E406B">
      <w:pPr>
        <w:jc w:val="center"/>
        <w:rPr>
          <w:b/>
        </w:rPr>
      </w:pPr>
      <w:r w:rsidRPr="00217CCA">
        <w:t xml:space="preserve"> </w:t>
      </w:r>
      <w:r w:rsidRPr="00217CCA">
        <w:rPr>
          <w:b/>
        </w:rPr>
        <w:t xml:space="preserve">согласования договорной (контрактной) цены </w:t>
      </w:r>
    </w:p>
    <w:p w14:paraId="685574A7" w14:textId="77777777" w:rsidR="000E406B" w:rsidRPr="00217CCA" w:rsidRDefault="000E406B" w:rsidP="000E406B">
      <w:pPr>
        <w:jc w:val="center"/>
        <w:rPr>
          <w:b/>
        </w:rPr>
      </w:pPr>
      <w:r w:rsidRPr="00217CCA">
        <w:t xml:space="preserve">   </w:t>
      </w:r>
    </w:p>
    <w:p w14:paraId="31691DE9" w14:textId="1C075519" w:rsidR="000E406B" w:rsidRPr="00171728" w:rsidRDefault="000E406B" w:rsidP="000E406B">
      <w:pPr>
        <w:ind w:firstLine="720"/>
        <w:jc w:val="both"/>
        <w:rPr>
          <w:i/>
          <w:u w:val="single"/>
        </w:rPr>
      </w:pPr>
      <w:r w:rsidRPr="00171728">
        <w:rPr>
          <w:b/>
        </w:rPr>
        <w:t>Наименование и местонахождение объекта проектирования:</w:t>
      </w:r>
      <w:r w:rsidRPr="00171728">
        <w:t xml:space="preserve"> </w:t>
      </w:r>
    </w:p>
    <w:p w14:paraId="28AD350F" w14:textId="77777777" w:rsidR="000E406B" w:rsidRPr="00171728" w:rsidRDefault="000E406B" w:rsidP="000E406B">
      <w:pPr>
        <w:ind w:firstLine="720"/>
        <w:jc w:val="both"/>
      </w:pPr>
      <w:r w:rsidRPr="00171728">
        <w:rPr>
          <w:b/>
        </w:rPr>
        <w:t>Основание для проектирования:</w:t>
      </w:r>
      <w:r w:rsidRPr="00171728">
        <w:t xml:space="preserve"> задание на проектирование (Приложение 4 к настоящему договору).</w:t>
      </w:r>
    </w:p>
    <w:p w14:paraId="17D949E2" w14:textId="60585C66" w:rsidR="000E406B" w:rsidRPr="00171728" w:rsidRDefault="000E406B" w:rsidP="000E406B">
      <w:pPr>
        <w:ind w:firstLine="720"/>
        <w:jc w:val="both"/>
      </w:pPr>
      <w:r w:rsidRPr="00171728">
        <w:rPr>
          <w:b/>
        </w:rPr>
        <w:t>Заказчик:</w:t>
      </w:r>
      <w:r w:rsidRPr="00171728">
        <w:t xml:space="preserve"> </w:t>
      </w:r>
      <w:r w:rsidR="005466A6" w:rsidRPr="005466A6">
        <w:rPr>
          <w:b/>
        </w:rPr>
        <w:t>Г</w:t>
      </w:r>
      <w:r w:rsidR="005466A6" w:rsidRPr="00F74D69">
        <w:rPr>
          <w:b/>
        </w:rPr>
        <w:t>осударственное предприятие «Минсктранс»</w:t>
      </w:r>
      <w:r w:rsidR="005466A6">
        <w:rPr>
          <w:b/>
        </w:rPr>
        <w:t xml:space="preserve"> </w:t>
      </w:r>
    </w:p>
    <w:p w14:paraId="05F416E2" w14:textId="6FF3D640" w:rsidR="000E406B" w:rsidRPr="00171728" w:rsidRDefault="000E406B" w:rsidP="000E406B">
      <w:pPr>
        <w:ind w:firstLine="720"/>
        <w:jc w:val="both"/>
      </w:pPr>
      <w:r w:rsidRPr="00171728">
        <w:rPr>
          <w:b/>
        </w:rPr>
        <w:t>Подрядчик:</w:t>
      </w:r>
    </w:p>
    <w:p w14:paraId="001E7CED" w14:textId="65D32B59" w:rsidR="000E406B" w:rsidRPr="00171728" w:rsidRDefault="00651721" w:rsidP="000E406B">
      <w:pPr>
        <w:ind w:firstLine="720"/>
        <w:jc w:val="both"/>
      </w:pPr>
      <w:r w:rsidRPr="00171728">
        <w:rPr>
          <w:b/>
        </w:rPr>
        <w:t>Решение</w:t>
      </w:r>
      <w:r w:rsidR="000E406B" w:rsidRPr="00171728">
        <w:rPr>
          <w:b/>
        </w:rPr>
        <w:t xml:space="preserve"> по выбору победителя </w:t>
      </w:r>
      <w:proofErr w:type="gramStart"/>
      <w:r w:rsidRPr="00171728">
        <w:rPr>
          <w:b/>
        </w:rPr>
        <w:t>процедуры</w:t>
      </w:r>
      <w:r w:rsidR="006D4170">
        <w:rPr>
          <w:b/>
        </w:rPr>
        <w:t xml:space="preserve"> </w:t>
      </w:r>
      <w:r w:rsidR="000E406B" w:rsidRPr="00171728">
        <w:rPr>
          <w:b/>
        </w:rPr>
        <w:t>:</w:t>
      </w:r>
      <w:proofErr w:type="gramEnd"/>
      <w:r w:rsidR="000E406B" w:rsidRPr="00171728">
        <w:t xml:space="preserve"> от </w:t>
      </w:r>
      <w:r w:rsidR="000E406B" w:rsidRPr="00171728">
        <w:rPr>
          <w:color w:val="FF0000"/>
        </w:rPr>
        <w:t>«</w:t>
      </w:r>
      <w:r w:rsidR="007E77BE" w:rsidRPr="00171728">
        <w:rPr>
          <w:color w:val="FF0000"/>
        </w:rPr>
        <w:t>__</w:t>
      </w:r>
      <w:r w:rsidR="000E406B" w:rsidRPr="00171728">
        <w:rPr>
          <w:color w:val="FF0000"/>
        </w:rPr>
        <w:t>» </w:t>
      </w:r>
      <w:r w:rsidR="007E77BE" w:rsidRPr="00171728">
        <w:rPr>
          <w:color w:val="FF0000"/>
        </w:rPr>
        <w:t>__</w:t>
      </w:r>
      <w:r w:rsidR="00431EFC" w:rsidRPr="00171728">
        <w:rPr>
          <w:color w:val="FF0000"/>
        </w:rPr>
        <w:t xml:space="preserve"> </w:t>
      </w:r>
      <w:r w:rsidR="007E77BE" w:rsidRPr="00171728">
        <w:rPr>
          <w:color w:val="FF0000"/>
        </w:rPr>
        <w:t>_______</w:t>
      </w:r>
      <w:r w:rsidR="005A60B3" w:rsidRPr="00171728">
        <w:t xml:space="preserve"> 202</w:t>
      </w:r>
      <w:r w:rsidR="006D4170">
        <w:t>5</w:t>
      </w:r>
      <w:r w:rsidR="000E406B" w:rsidRPr="00171728">
        <w:t xml:space="preserve"> года.</w:t>
      </w:r>
    </w:p>
    <w:p w14:paraId="2CAB32A4" w14:textId="569C41DD" w:rsidR="000E406B" w:rsidRPr="00171728" w:rsidRDefault="000E406B" w:rsidP="000E406B">
      <w:pPr>
        <w:ind w:firstLine="720"/>
        <w:jc w:val="both"/>
      </w:pPr>
      <w:r w:rsidRPr="00171728">
        <w:rPr>
          <w:b/>
        </w:rPr>
        <w:t>Договорная (контрактная) цена работ по результатам переговоров</w:t>
      </w:r>
      <w:r w:rsidRPr="00171728">
        <w:t>:</w:t>
      </w:r>
      <w:r w:rsidRPr="00171728">
        <w:rPr>
          <w:b/>
        </w:rPr>
        <w:t xml:space="preserve"> </w:t>
      </w:r>
    </w:p>
    <w:p w14:paraId="3EC28D4E" w14:textId="77777777" w:rsidR="000E406B" w:rsidRPr="000B4746" w:rsidRDefault="000E406B" w:rsidP="000E406B">
      <w:pPr>
        <w:ind w:firstLine="720"/>
        <w:jc w:val="both"/>
      </w:pPr>
    </w:p>
    <w:p w14:paraId="48B3B563" w14:textId="77777777" w:rsidR="000E406B" w:rsidRPr="00217CCA" w:rsidRDefault="000E406B" w:rsidP="000E40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28"/>
        <w:gridCol w:w="5052"/>
      </w:tblGrid>
      <w:tr w:rsidR="000E406B" w:rsidRPr="00217CCA" w14:paraId="00C91D8E" w14:textId="77777777" w:rsidTr="003E2011">
        <w:trPr>
          <w:trHeight w:val="1970"/>
        </w:trPr>
        <w:tc>
          <w:tcPr>
            <w:tcW w:w="5237" w:type="dxa"/>
            <w:shd w:val="clear" w:color="auto" w:fill="auto"/>
          </w:tcPr>
          <w:p w14:paraId="31427ED1" w14:textId="77777777" w:rsidR="000E406B" w:rsidRPr="00217CCA" w:rsidRDefault="000E406B" w:rsidP="003E201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</w:p>
          <w:p w14:paraId="5F07E853" w14:textId="77777777" w:rsidR="000E406B" w:rsidRPr="00217CCA" w:rsidRDefault="000E406B" w:rsidP="003E201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C8B39" w14:textId="51388D52" w:rsidR="000E406B" w:rsidRPr="009379DE" w:rsidRDefault="000E406B" w:rsidP="003E201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36"/>
            </w:tblGrid>
            <w:tr w:rsidR="0086447A" w:rsidRPr="00217CCA" w14:paraId="1691EC6C" w14:textId="77777777" w:rsidTr="00E85582">
              <w:trPr>
                <w:trHeight w:val="1970"/>
              </w:trPr>
              <w:tc>
                <w:tcPr>
                  <w:tcW w:w="5238" w:type="dxa"/>
                </w:tcPr>
                <w:p w14:paraId="04C6B056" w14:textId="77777777" w:rsidR="0086447A" w:rsidRPr="00217CCA" w:rsidRDefault="0086447A" w:rsidP="0086447A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17C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Подрядчик</w:t>
                  </w:r>
                </w:p>
                <w:p w14:paraId="556785F8" w14:textId="77777777" w:rsidR="0086447A" w:rsidRPr="00217CCA" w:rsidRDefault="0086447A" w:rsidP="0086447A"/>
                <w:p w14:paraId="727F3E9C" w14:textId="47F1E7A1" w:rsidR="0086447A" w:rsidRPr="00217CCA" w:rsidRDefault="0086447A" w:rsidP="0086447A"/>
              </w:tc>
            </w:tr>
          </w:tbl>
          <w:p w14:paraId="3172162A" w14:textId="77777777" w:rsidR="000E406B" w:rsidRPr="00217CCA" w:rsidRDefault="000E406B" w:rsidP="003E2011"/>
        </w:tc>
      </w:tr>
    </w:tbl>
    <w:p w14:paraId="3E7F9153" w14:textId="77777777" w:rsidR="000E406B" w:rsidRPr="00217CCA" w:rsidRDefault="000E406B" w:rsidP="000E40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EF6F498" w14:textId="77777777" w:rsidR="000E406B" w:rsidRPr="00217CCA" w:rsidRDefault="000E406B" w:rsidP="000E406B">
      <w:pPr>
        <w:jc w:val="center"/>
        <w:rPr>
          <w:b/>
          <w:i/>
          <w:iCs/>
        </w:rPr>
      </w:pPr>
    </w:p>
    <w:p w14:paraId="23124F8D" w14:textId="77777777" w:rsidR="000E406B" w:rsidRPr="00217CCA" w:rsidRDefault="000E406B" w:rsidP="000E406B">
      <w:pPr>
        <w:jc w:val="center"/>
        <w:rPr>
          <w:b/>
          <w:i/>
          <w:iCs/>
        </w:rPr>
      </w:pPr>
    </w:p>
    <w:p w14:paraId="10829005" w14:textId="77777777" w:rsidR="000E406B" w:rsidRPr="00217CCA" w:rsidRDefault="000E406B" w:rsidP="000E406B">
      <w:pPr>
        <w:jc w:val="center"/>
        <w:rPr>
          <w:b/>
          <w:i/>
          <w:iCs/>
        </w:rPr>
      </w:pPr>
    </w:p>
    <w:p w14:paraId="7BDBC157" w14:textId="77777777" w:rsidR="000E406B" w:rsidRPr="00217CCA" w:rsidRDefault="000E406B" w:rsidP="000E406B"/>
    <w:p w14:paraId="38952948" w14:textId="77777777" w:rsidR="000E406B" w:rsidRPr="00217CCA" w:rsidRDefault="000E406B" w:rsidP="000E406B"/>
    <w:p w14:paraId="4D5D809A" w14:textId="77777777" w:rsidR="000E406B" w:rsidRPr="00217CCA" w:rsidRDefault="000E406B" w:rsidP="000E406B"/>
    <w:p w14:paraId="171B7ECC" w14:textId="77777777" w:rsidR="000E406B" w:rsidRPr="00217CCA" w:rsidRDefault="000E406B" w:rsidP="000E406B"/>
    <w:p w14:paraId="14DC0C56" w14:textId="77777777" w:rsidR="000E406B" w:rsidRPr="00217CCA" w:rsidRDefault="000E406B" w:rsidP="000E406B"/>
    <w:p w14:paraId="58D209DF" w14:textId="77777777" w:rsidR="000E406B" w:rsidRPr="00217CCA" w:rsidRDefault="000E406B" w:rsidP="000E406B"/>
    <w:p w14:paraId="0CD1868F" w14:textId="77777777" w:rsidR="000E406B" w:rsidRPr="00217CCA" w:rsidRDefault="000E406B" w:rsidP="000E406B"/>
    <w:p w14:paraId="5D23C78E" w14:textId="77777777" w:rsidR="000E406B" w:rsidRDefault="000E406B" w:rsidP="000E406B"/>
    <w:p w14:paraId="40AB87D9" w14:textId="77777777" w:rsidR="000E406B" w:rsidRDefault="000E406B" w:rsidP="000E406B"/>
    <w:p w14:paraId="0F8773F1" w14:textId="77777777" w:rsidR="000E406B" w:rsidRDefault="000E406B" w:rsidP="000E406B"/>
    <w:p w14:paraId="5A778B70" w14:textId="77777777" w:rsidR="000E406B" w:rsidRDefault="000E406B" w:rsidP="000E406B"/>
    <w:p w14:paraId="372D2BF1" w14:textId="77777777" w:rsidR="000E406B" w:rsidRDefault="000E406B" w:rsidP="000E406B"/>
    <w:p w14:paraId="5AFB97BD" w14:textId="77777777" w:rsidR="000E406B" w:rsidRDefault="000E406B" w:rsidP="000E406B"/>
    <w:p w14:paraId="00F909AD" w14:textId="77777777" w:rsidR="000E406B" w:rsidRPr="009379DE" w:rsidRDefault="000E406B" w:rsidP="000E406B"/>
    <w:p w14:paraId="6CF4E76B" w14:textId="77777777" w:rsidR="000E406B" w:rsidRPr="009379DE" w:rsidRDefault="000E406B" w:rsidP="000E406B">
      <w:pPr>
        <w:jc w:val="right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</w:rPr>
        <w:br w:type="page"/>
      </w:r>
      <w:r w:rsidRPr="009379DE">
        <w:rPr>
          <w:snapToGrid w:val="0"/>
          <w:color w:val="000000"/>
          <w:sz w:val="20"/>
          <w:szCs w:val="20"/>
        </w:rPr>
        <w:lastRenderedPageBreak/>
        <w:t xml:space="preserve">Приложение № </w:t>
      </w:r>
      <w:r>
        <w:rPr>
          <w:snapToGrid w:val="0"/>
          <w:color w:val="000000"/>
          <w:sz w:val="20"/>
          <w:szCs w:val="20"/>
        </w:rPr>
        <w:t>2</w:t>
      </w:r>
    </w:p>
    <w:p w14:paraId="68FF4F30" w14:textId="51C0A332" w:rsidR="0086447A" w:rsidRPr="00542228" w:rsidRDefault="0086447A" w:rsidP="0086447A">
      <w:pPr>
        <w:jc w:val="right"/>
        <w:rPr>
          <w:snapToGrid w:val="0"/>
          <w:sz w:val="20"/>
          <w:szCs w:val="20"/>
        </w:rPr>
      </w:pPr>
      <w:r w:rsidRPr="009379DE">
        <w:rPr>
          <w:snapToGrid w:val="0"/>
          <w:color w:val="000000"/>
          <w:sz w:val="20"/>
          <w:szCs w:val="20"/>
        </w:rPr>
        <w:t xml:space="preserve">к договору подряда </w:t>
      </w:r>
      <w:r w:rsidRPr="00542228">
        <w:rPr>
          <w:snapToGrid w:val="0"/>
          <w:sz w:val="20"/>
          <w:szCs w:val="20"/>
        </w:rPr>
        <w:t>от «</w:t>
      </w:r>
      <w:r w:rsidR="005924EE">
        <w:rPr>
          <w:snapToGrid w:val="0"/>
          <w:sz w:val="20"/>
          <w:szCs w:val="20"/>
        </w:rPr>
        <w:t>__</w:t>
      </w:r>
      <w:r w:rsidRPr="00542228">
        <w:rPr>
          <w:snapToGrid w:val="0"/>
          <w:sz w:val="20"/>
          <w:szCs w:val="20"/>
        </w:rPr>
        <w:t>»</w:t>
      </w:r>
      <w:r>
        <w:rPr>
          <w:snapToGrid w:val="0"/>
          <w:sz w:val="20"/>
          <w:szCs w:val="20"/>
        </w:rPr>
        <w:t xml:space="preserve"> ноября</w:t>
      </w:r>
      <w:r w:rsidRPr="00542228">
        <w:rPr>
          <w:snapToGrid w:val="0"/>
          <w:sz w:val="20"/>
          <w:szCs w:val="20"/>
        </w:rPr>
        <w:t xml:space="preserve"> 202</w:t>
      </w:r>
      <w:r w:rsidR="002E54DF">
        <w:rPr>
          <w:snapToGrid w:val="0"/>
          <w:sz w:val="20"/>
          <w:szCs w:val="20"/>
        </w:rPr>
        <w:t>5</w:t>
      </w:r>
      <w:r w:rsidRPr="00542228">
        <w:rPr>
          <w:snapToGrid w:val="0"/>
          <w:sz w:val="20"/>
          <w:szCs w:val="20"/>
        </w:rPr>
        <w:t xml:space="preserve"> года </w:t>
      </w:r>
    </w:p>
    <w:p w14:paraId="258DC4B9" w14:textId="1A7A5A37" w:rsidR="0086447A" w:rsidRDefault="004D2A76" w:rsidP="0086447A">
      <w:pPr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№ </w:t>
      </w:r>
    </w:p>
    <w:p w14:paraId="4AC0B058" w14:textId="77777777" w:rsidR="0086447A" w:rsidRPr="00542228" w:rsidRDefault="0086447A" w:rsidP="0086447A">
      <w:pPr>
        <w:jc w:val="right"/>
        <w:rPr>
          <w:snapToGrid w:val="0"/>
          <w:sz w:val="20"/>
          <w:szCs w:val="20"/>
        </w:rPr>
      </w:pPr>
      <w:r w:rsidRPr="00542228">
        <w:rPr>
          <w:snapToGrid w:val="0"/>
          <w:sz w:val="20"/>
          <w:szCs w:val="20"/>
        </w:rPr>
        <w:t>на выполнение проектных и изыскательских работ</w:t>
      </w:r>
    </w:p>
    <w:p w14:paraId="485B2E1A" w14:textId="77777777" w:rsidR="000E406B" w:rsidRPr="00217CCA" w:rsidRDefault="000E406B" w:rsidP="000E406B"/>
    <w:p w14:paraId="6D048731" w14:textId="77777777" w:rsidR="000E406B" w:rsidRPr="00217CCA" w:rsidRDefault="000E406B" w:rsidP="000E406B"/>
    <w:p w14:paraId="61C34448" w14:textId="77777777" w:rsidR="000E406B" w:rsidRPr="00217CCA" w:rsidRDefault="000E406B" w:rsidP="000E406B">
      <w:pPr>
        <w:tabs>
          <w:tab w:val="left" w:pos="10260"/>
        </w:tabs>
      </w:pPr>
    </w:p>
    <w:p w14:paraId="1B1F6423" w14:textId="66419FC9" w:rsidR="000E406B" w:rsidRDefault="000E406B" w:rsidP="000E406B">
      <w:pPr>
        <w:jc w:val="center"/>
        <w:rPr>
          <w:b/>
        </w:rPr>
      </w:pPr>
      <w:r w:rsidRPr="00217CCA">
        <w:rPr>
          <w:b/>
        </w:rPr>
        <w:t>КАЛЕНДАРНЫЙ ПЛАН</w:t>
      </w:r>
    </w:p>
    <w:p w14:paraId="7E9BCE10" w14:textId="47EE1E04" w:rsidR="002E54DF" w:rsidRPr="00217CCA" w:rsidRDefault="002E54DF" w:rsidP="000E406B">
      <w:pPr>
        <w:jc w:val="center"/>
        <w:rPr>
          <w:b/>
        </w:rPr>
      </w:pPr>
      <w:r>
        <w:rPr>
          <w:b/>
        </w:rPr>
        <w:t>К договору №_____от ____ _____ 20__г</w:t>
      </w:r>
    </w:p>
    <w:p w14:paraId="1E514E5C" w14:textId="77777777" w:rsidR="002B38B4" w:rsidRDefault="000E406B" w:rsidP="002B38B4">
      <w:pPr>
        <w:jc w:val="center"/>
        <w:rPr>
          <w:color w:val="000000"/>
        </w:rPr>
      </w:pPr>
      <w:r w:rsidRPr="00217CCA">
        <w:t xml:space="preserve">выполнения проектных и изыскательских работ </w:t>
      </w:r>
      <w:r w:rsidRPr="00217CCA">
        <w:rPr>
          <w:color w:val="000000"/>
        </w:rPr>
        <w:t>на объекте:</w:t>
      </w:r>
    </w:p>
    <w:p w14:paraId="3037E961" w14:textId="15026835" w:rsidR="000E406B" w:rsidRPr="00542228" w:rsidRDefault="000B72B7" w:rsidP="002B38B4">
      <w:pPr>
        <w:jc w:val="center"/>
        <w:rPr>
          <w:i/>
        </w:rPr>
      </w:pPr>
      <w:r w:rsidRPr="000B72B7">
        <w:t>«»</w:t>
      </w:r>
    </w:p>
    <w:p w14:paraId="6C00EC6D" w14:textId="77777777" w:rsidR="000E406B" w:rsidRPr="00E90A02" w:rsidRDefault="000E406B" w:rsidP="000E406B">
      <w:pPr>
        <w:jc w:val="both"/>
        <w:rPr>
          <w:color w:val="000000"/>
        </w:rPr>
      </w:pPr>
      <w:r w:rsidRPr="00E81E31">
        <w:t xml:space="preserve">    </w:t>
      </w:r>
      <w:r w:rsidRPr="00E81E31">
        <w:rPr>
          <w:b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1620"/>
        <w:gridCol w:w="1320"/>
        <w:gridCol w:w="1468"/>
        <w:gridCol w:w="2072"/>
        <w:gridCol w:w="1768"/>
      </w:tblGrid>
      <w:tr w:rsidR="000E406B" w:rsidRPr="00217CCA" w14:paraId="51E540C6" w14:textId="77777777" w:rsidTr="00587C51">
        <w:trPr>
          <w:trHeight w:val="642"/>
        </w:trPr>
        <w:tc>
          <w:tcPr>
            <w:tcW w:w="1822" w:type="dxa"/>
            <w:vMerge w:val="restart"/>
            <w:shd w:val="clear" w:color="auto" w:fill="auto"/>
            <w:vAlign w:val="center"/>
          </w:tcPr>
          <w:p w14:paraId="7A7B08A8" w14:textId="77777777" w:rsidR="000E406B" w:rsidRPr="00217CCA" w:rsidRDefault="000E406B" w:rsidP="003E2011">
            <w:pPr>
              <w:jc w:val="center"/>
              <w:rPr>
                <w:b/>
              </w:rPr>
            </w:pPr>
            <w:r w:rsidRPr="00217CCA">
              <w:rPr>
                <w:b/>
              </w:rPr>
              <w:t>Наименование работ, их видов (этапов)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5D0806FF" w14:textId="77777777" w:rsidR="000E406B" w:rsidRPr="00217CCA" w:rsidRDefault="000E406B" w:rsidP="003E2011">
            <w:pPr>
              <w:jc w:val="center"/>
              <w:rPr>
                <w:b/>
              </w:rPr>
            </w:pPr>
            <w:r w:rsidRPr="00217CCA">
              <w:rPr>
                <w:b/>
              </w:rPr>
              <w:t>Сроки начала и завершения выполнения работ (этапов)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14:paraId="1801491E" w14:textId="77777777" w:rsidR="000E406B" w:rsidRPr="00217CCA" w:rsidRDefault="000E406B" w:rsidP="003E2011">
            <w:pPr>
              <w:jc w:val="center"/>
              <w:rPr>
                <w:b/>
              </w:rPr>
            </w:pPr>
            <w:r w:rsidRPr="00217CCA">
              <w:rPr>
                <w:b/>
              </w:rPr>
              <w:t>Расчетная стоимость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14:paraId="045ECDA2" w14:textId="77777777" w:rsidR="000E406B" w:rsidRPr="00217CCA" w:rsidRDefault="000E406B" w:rsidP="003E2011">
            <w:pPr>
              <w:jc w:val="center"/>
              <w:rPr>
                <w:b/>
              </w:rPr>
            </w:pPr>
            <w:r w:rsidRPr="00217CCA">
              <w:rPr>
                <w:b/>
              </w:rPr>
              <w:t>Источники финансирования</w:t>
            </w: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44036923" w14:textId="77777777" w:rsidR="000E406B" w:rsidRPr="00217CCA" w:rsidRDefault="000E406B" w:rsidP="003E2011">
            <w:pPr>
              <w:jc w:val="center"/>
              <w:rPr>
                <w:b/>
              </w:rPr>
            </w:pPr>
            <w:r w:rsidRPr="00217CCA">
              <w:rPr>
                <w:b/>
              </w:rPr>
              <w:t>Результаты работ</w:t>
            </w:r>
          </w:p>
        </w:tc>
      </w:tr>
      <w:tr w:rsidR="000E406B" w:rsidRPr="00217CCA" w14:paraId="4CEBEB87" w14:textId="77777777" w:rsidTr="00587C51">
        <w:tc>
          <w:tcPr>
            <w:tcW w:w="1822" w:type="dxa"/>
            <w:vMerge/>
            <w:shd w:val="clear" w:color="auto" w:fill="auto"/>
          </w:tcPr>
          <w:p w14:paraId="62F2DCB2" w14:textId="77777777" w:rsidR="000E406B" w:rsidRPr="00217CCA" w:rsidRDefault="000E406B" w:rsidP="003E2011"/>
        </w:tc>
        <w:tc>
          <w:tcPr>
            <w:tcW w:w="1620" w:type="dxa"/>
            <w:vMerge/>
            <w:shd w:val="clear" w:color="auto" w:fill="auto"/>
          </w:tcPr>
          <w:p w14:paraId="1A0980AB" w14:textId="77777777" w:rsidR="000E406B" w:rsidRPr="00217CCA" w:rsidRDefault="000E406B" w:rsidP="003E2011">
            <w:pPr>
              <w:jc w:val="center"/>
              <w:rPr>
                <w:i/>
                <w:u w:val="single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7999D817" w14:textId="77777777" w:rsidR="000E406B" w:rsidRPr="00217CCA" w:rsidRDefault="000E406B" w:rsidP="003E2011">
            <w:pPr>
              <w:jc w:val="center"/>
              <w:rPr>
                <w:b/>
              </w:rPr>
            </w:pPr>
            <w:r w:rsidRPr="00217CCA">
              <w:rPr>
                <w:b/>
              </w:rPr>
              <w:t>сумма, бел. руб.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E03DE7F" w14:textId="77777777" w:rsidR="000E406B" w:rsidRPr="00217CCA" w:rsidRDefault="000E406B" w:rsidP="003E2011">
            <w:pPr>
              <w:jc w:val="center"/>
              <w:rPr>
                <w:b/>
              </w:rPr>
            </w:pPr>
            <w:r w:rsidRPr="00217CCA">
              <w:rPr>
                <w:b/>
              </w:rPr>
              <w:t>в процентах к стоимости</w:t>
            </w:r>
          </w:p>
        </w:tc>
        <w:tc>
          <w:tcPr>
            <w:tcW w:w="2072" w:type="dxa"/>
            <w:vMerge/>
            <w:shd w:val="clear" w:color="auto" w:fill="auto"/>
          </w:tcPr>
          <w:p w14:paraId="157B7698" w14:textId="77777777" w:rsidR="000E406B" w:rsidRPr="00217CCA" w:rsidRDefault="000E406B" w:rsidP="003E2011">
            <w:pPr>
              <w:jc w:val="center"/>
              <w:rPr>
                <w:i/>
                <w:u w:val="single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14:paraId="3C81717F" w14:textId="77777777" w:rsidR="000E406B" w:rsidRPr="00217CCA" w:rsidRDefault="000E406B" w:rsidP="003E2011">
            <w:pPr>
              <w:jc w:val="center"/>
              <w:rPr>
                <w:i/>
                <w:u w:val="single"/>
              </w:rPr>
            </w:pPr>
          </w:p>
        </w:tc>
      </w:tr>
      <w:tr w:rsidR="00587C51" w:rsidRPr="00351088" w14:paraId="0238DB74" w14:textId="77777777" w:rsidTr="00587C51">
        <w:tc>
          <w:tcPr>
            <w:tcW w:w="1822" w:type="dxa"/>
            <w:shd w:val="clear" w:color="auto" w:fill="auto"/>
          </w:tcPr>
          <w:p w14:paraId="11B78472" w14:textId="421EEA6A" w:rsidR="00587C51" w:rsidRPr="00351088" w:rsidRDefault="00587C51" w:rsidP="003E2011"/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4860BA31" w14:textId="6DDD4E3E" w:rsidR="00587C51" w:rsidRPr="00A31910" w:rsidRDefault="00587C51" w:rsidP="003E2011">
            <w:pPr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41D3CD28" w14:textId="5C5E3330" w:rsidR="00587C51" w:rsidRPr="00587C51" w:rsidRDefault="00587C51" w:rsidP="00587C51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5724BD3" w14:textId="5AB80515" w:rsidR="00587C51" w:rsidRPr="00587C51" w:rsidRDefault="00587C51" w:rsidP="003E2011">
            <w:pPr>
              <w:jc w:val="center"/>
            </w:pP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14:paraId="3CD3C4C1" w14:textId="5F4A5800" w:rsidR="00587C51" w:rsidRPr="00351088" w:rsidRDefault="00587C51" w:rsidP="005924EE">
            <w:pPr>
              <w:jc w:val="center"/>
            </w:pP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232FF78F" w14:textId="18646A2F" w:rsidR="00587C51" w:rsidRPr="00351088" w:rsidRDefault="00587C51" w:rsidP="003E2011">
            <w:pPr>
              <w:jc w:val="center"/>
              <w:rPr>
                <w:i/>
                <w:u w:val="single"/>
              </w:rPr>
            </w:pPr>
          </w:p>
        </w:tc>
      </w:tr>
      <w:tr w:rsidR="00587C51" w:rsidRPr="00351088" w14:paraId="517FAD64" w14:textId="77777777" w:rsidTr="00587C51">
        <w:tc>
          <w:tcPr>
            <w:tcW w:w="1822" w:type="dxa"/>
            <w:shd w:val="clear" w:color="auto" w:fill="auto"/>
          </w:tcPr>
          <w:p w14:paraId="5A47B4F3" w14:textId="3713CC5C" w:rsidR="00587C51" w:rsidRPr="00351088" w:rsidRDefault="00587C51" w:rsidP="002B38B4"/>
        </w:tc>
        <w:tc>
          <w:tcPr>
            <w:tcW w:w="1620" w:type="dxa"/>
            <w:vMerge/>
            <w:shd w:val="clear" w:color="auto" w:fill="auto"/>
            <w:vAlign w:val="center"/>
          </w:tcPr>
          <w:p w14:paraId="0BF5B6E2" w14:textId="1CEA2278" w:rsidR="00587C51" w:rsidRPr="00A31910" w:rsidRDefault="00587C51" w:rsidP="003E2011">
            <w:pPr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6C75B618" w14:textId="77777777" w:rsidR="00587C51" w:rsidRPr="00587C51" w:rsidRDefault="00587C51" w:rsidP="000B72B7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AD7A72F" w14:textId="60A7EC0A" w:rsidR="00587C51" w:rsidRPr="00587C51" w:rsidRDefault="00587C51" w:rsidP="003E2011">
            <w:pPr>
              <w:jc w:val="center"/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14:paraId="3E35A8A4" w14:textId="77777777" w:rsidR="00587C51" w:rsidRPr="00351088" w:rsidRDefault="00587C51" w:rsidP="003E2011">
            <w:pPr>
              <w:jc w:val="center"/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2B936B14" w14:textId="77777777" w:rsidR="00587C51" w:rsidRPr="00351088" w:rsidRDefault="00587C51" w:rsidP="003E2011">
            <w:pPr>
              <w:jc w:val="center"/>
            </w:pPr>
          </w:p>
        </w:tc>
      </w:tr>
      <w:tr w:rsidR="000E406B" w:rsidRPr="00351088" w14:paraId="65FBE47C" w14:textId="77777777" w:rsidTr="00587C51">
        <w:trPr>
          <w:trHeight w:val="413"/>
        </w:trPr>
        <w:tc>
          <w:tcPr>
            <w:tcW w:w="1822" w:type="dxa"/>
            <w:shd w:val="clear" w:color="auto" w:fill="auto"/>
          </w:tcPr>
          <w:p w14:paraId="2A2BA7FA" w14:textId="0D93B5D3" w:rsidR="000E406B" w:rsidRPr="00351088" w:rsidRDefault="000E406B" w:rsidP="003E2011"/>
        </w:tc>
        <w:tc>
          <w:tcPr>
            <w:tcW w:w="1620" w:type="dxa"/>
            <w:shd w:val="clear" w:color="auto" w:fill="auto"/>
            <w:vAlign w:val="center"/>
          </w:tcPr>
          <w:p w14:paraId="67D7E2B5" w14:textId="77777777" w:rsidR="000E406B" w:rsidRPr="00A31910" w:rsidRDefault="000E406B" w:rsidP="003E2011">
            <w:pPr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60211F21" w14:textId="77777777" w:rsidR="000E406B" w:rsidRPr="00587C51" w:rsidRDefault="000E406B" w:rsidP="003E2011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1B42BF9" w14:textId="25172DAD" w:rsidR="000E406B" w:rsidRPr="00587C51" w:rsidRDefault="000E406B" w:rsidP="003E2011">
            <w:pPr>
              <w:jc w:val="center"/>
            </w:pPr>
          </w:p>
        </w:tc>
        <w:tc>
          <w:tcPr>
            <w:tcW w:w="2072" w:type="dxa"/>
            <w:vMerge/>
            <w:shd w:val="clear" w:color="auto" w:fill="auto"/>
          </w:tcPr>
          <w:p w14:paraId="2807DA62" w14:textId="77777777" w:rsidR="000E406B" w:rsidRPr="00351088" w:rsidRDefault="000E406B" w:rsidP="003E2011">
            <w:pPr>
              <w:jc w:val="center"/>
              <w:rPr>
                <w:i/>
                <w:u w:val="single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50519CDF" w14:textId="77777777" w:rsidR="000E406B" w:rsidRPr="00351088" w:rsidRDefault="000E406B" w:rsidP="003E2011">
            <w:pPr>
              <w:jc w:val="center"/>
            </w:pPr>
          </w:p>
        </w:tc>
      </w:tr>
      <w:tr w:rsidR="00587C51" w:rsidRPr="00351088" w14:paraId="5A00D41F" w14:textId="77777777" w:rsidTr="00587C51">
        <w:trPr>
          <w:trHeight w:val="278"/>
        </w:trPr>
        <w:tc>
          <w:tcPr>
            <w:tcW w:w="1822" w:type="dxa"/>
            <w:shd w:val="clear" w:color="auto" w:fill="auto"/>
          </w:tcPr>
          <w:p w14:paraId="0B796236" w14:textId="76B30F4E" w:rsidR="00587C51" w:rsidRPr="00351088" w:rsidRDefault="00587C51" w:rsidP="003E2011"/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4AB95A14" w14:textId="206B6076" w:rsidR="00587C51" w:rsidRPr="00A31910" w:rsidRDefault="00587C51" w:rsidP="003E2011">
            <w:pPr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0A25F0C8" w14:textId="04ED5891" w:rsidR="00587C51" w:rsidRPr="00587C51" w:rsidRDefault="00587C51" w:rsidP="00FF412A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43C18E67" w14:textId="05400ADC" w:rsidR="00587C51" w:rsidRPr="00587C51" w:rsidRDefault="00587C51" w:rsidP="00D30258">
            <w:pPr>
              <w:jc w:val="center"/>
            </w:pPr>
          </w:p>
        </w:tc>
        <w:tc>
          <w:tcPr>
            <w:tcW w:w="2072" w:type="dxa"/>
            <w:vMerge/>
            <w:shd w:val="clear" w:color="auto" w:fill="auto"/>
          </w:tcPr>
          <w:p w14:paraId="7380D6CA" w14:textId="77777777" w:rsidR="00587C51" w:rsidRPr="00351088" w:rsidRDefault="00587C51" w:rsidP="003E2011">
            <w:pPr>
              <w:jc w:val="center"/>
              <w:rPr>
                <w:i/>
                <w:u w:val="single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30BCE743" w14:textId="77777777" w:rsidR="00587C51" w:rsidRPr="00351088" w:rsidRDefault="00587C51" w:rsidP="003E2011">
            <w:pPr>
              <w:jc w:val="center"/>
            </w:pPr>
          </w:p>
        </w:tc>
      </w:tr>
      <w:tr w:rsidR="00587C51" w:rsidRPr="00217CCA" w14:paraId="29832A4C" w14:textId="77777777" w:rsidTr="00587C51">
        <w:trPr>
          <w:trHeight w:val="277"/>
        </w:trPr>
        <w:tc>
          <w:tcPr>
            <w:tcW w:w="1822" w:type="dxa"/>
            <w:shd w:val="clear" w:color="auto" w:fill="auto"/>
          </w:tcPr>
          <w:p w14:paraId="6CD6A0D8" w14:textId="4E5F1141" w:rsidR="00587C51" w:rsidRPr="00351088" w:rsidRDefault="00587C51" w:rsidP="003E2011"/>
        </w:tc>
        <w:tc>
          <w:tcPr>
            <w:tcW w:w="1620" w:type="dxa"/>
            <w:vMerge/>
            <w:shd w:val="clear" w:color="auto" w:fill="auto"/>
            <w:vAlign w:val="center"/>
          </w:tcPr>
          <w:p w14:paraId="00E57AC7" w14:textId="77777777" w:rsidR="00587C51" w:rsidRPr="00A31910" w:rsidRDefault="00587C51" w:rsidP="003E2011">
            <w:pPr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0DD95287" w14:textId="51C41CCE" w:rsidR="00587C51" w:rsidRPr="00587C51" w:rsidRDefault="00587C51" w:rsidP="003E2011">
            <w:pPr>
              <w:jc w:val="center"/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EA3E4F4" w14:textId="526041AB" w:rsidR="00587C51" w:rsidRPr="00587C51" w:rsidRDefault="00587C51" w:rsidP="003E2011">
            <w:pPr>
              <w:jc w:val="center"/>
            </w:pPr>
          </w:p>
        </w:tc>
        <w:tc>
          <w:tcPr>
            <w:tcW w:w="2072" w:type="dxa"/>
            <w:vMerge/>
            <w:shd w:val="clear" w:color="auto" w:fill="auto"/>
          </w:tcPr>
          <w:p w14:paraId="70935B7A" w14:textId="77777777" w:rsidR="00587C51" w:rsidRPr="00217CCA" w:rsidRDefault="00587C51" w:rsidP="003E2011">
            <w:pPr>
              <w:jc w:val="center"/>
              <w:rPr>
                <w:i/>
                <w:u w:val="single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60293FD8" w14:textId="77777777" w:rsidR="00587C51" w:rsidRPr="00217CCA" w:rsidRDefault="00587C51" w:rsidP="003E2011">
            <w:pPr>
              <w:jc w:val="center"/>
            </w:pPr>
          </w:p>
        </w:tc>
      </w:tr>
      <w:tr w:rsidR="000E406B" w:rsidRPr="00217CCA" w14:paraId="29E3A440" w14:textId="77777777" w:rsidTr="00587C51">
        <w:tc>
          <w:tcPr>
            <w:tcW w:w="1822" w:type="dxa"/>
            <w:shd w:val="clear" w:color="auto" w:fill="auto"/>
          </w:tcPr>
          <w:p w14:paraId="27FA5D82" w14:textId="77777777" w:rsidR="000E406B" w:rsidRPr="00217CCA" w:rsidRDefault="000E406B" w:rsidP="003E2011">
            <w:pPr>
              <w:rPr>
                <w:b/>
              </w:rPr>
            </w:pPr>
            <w:r w:rsidRPr="00217CCA">
              <w:rPr>
                <w:b/>
              </w:rPr>
              <w:t>ИТОГО:</w:t>
            </w:r>
          </w:p>
        </w:tc>
        <w:tc>
          <w:tcPr>
            <w:tcW w:w="1620" w:type="dxa"/>
            <w:shd w:val="clear" w:color="auto" w:fill="auto"/>
          </w:tcPr>
          <w:p w14:paraId="4AE20B09" w14:textId="77777777" w:rsidR="000E406B" w:rsidRPr="00A31910" w:rsidRDefault="000E406B" w:rsidP="003E2011">
            <w:pPr>
              <w:jc w:val="center"/>
            </w:pPr>
          </w:p>
        </w:tc>
        <w:tc>
          <w:tcPr>
            <w:tcW w:w="1320" w:type="dxa"/>
            <w:shd w:val="clear" w:color="auto" w:fill="auto"/>
          </w:tcPr>
          <w:p w14:paraId="5CCE24B2" w14:textId="4EB1AFDF" w:rsidR="000E406B" w:rsidRPr="00587C51" w:rsidRDefault="000E406B" w:rsidP="00FF412A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14:paraId="6B62A4FE" w14:textId="11B4CA5E" w:rsidR="000E406B" w:rsidRPr="00587C51" w:rsidRDefault="000E406B" w:rsidP="003E2011">
            <w:pPr>
              <w:jc w:val="center"/>
            </w:pPr>
          </w:p>
        </w:tc>
        <w:tc>
          <w:tcPr>
            <w:tcW w:w="2072" w:type="dxa"/>
            <w:vMerge/>
            <w:shd w:val="clear" w:color="auto" w:fill="auto"/>
          </w:tcPr>
          <w:p w14:paraId="4260866E" w14:textId="77777777" w:rsidR="000E406B" w:rsidRPr="00217CCA" w:rsidRDefault="000E406B" w:rsidP="003E2011">
            <w:pPr>
              <w:jc w:val="center"/>
              <w:rPr>
                <w:i/>
                <w:u w:val="single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14:paraId="0C120201" w14:textId="77777777" w:rsidR="000E406B" w:rsidRPr="00217CCA" w:rsidRDefault="000E406B" w:rsidP="003E2011">
            <w:pPr>
              <w:jc w:val="center"/>
              <w:rPr>
                <w:i/>
                <w:u w:val="single"/>
              </w:rPr>
            </w:pPr>
          </w:p>
        </w:tc>
      </w:tr>
    </w:tbl>
    <w:p w14:paraId="1D20F475" w14:textId="77777777" w:rsidR="000E406B" w:rsidRPr="00217CCA" w:rsidRDefault="000E406B" w:rsidP="000E406B">
      <w:pPr>
        <w:jc w:val="center"/>
        <w:rPr>
          <w:i/>
          <w:u w:val="single"/>
        </w:rPr>
      </w:pPr>
    </w:p>
    <w:p w14:paraId="144EF1BE" w14:textId="77777777" w:rsidR="000E406B" w:rsidRPr="00217CCA" w:rsidRDefault="000E406B" w:rsidP="000E406B">
      <w:pPr>
        <w:jc w:val="center"/>
        <w:rPr>
          <w:i/>
          <w:u w:val="single"/>
        </w:rPr>
      </w:pPr>
    </w:p>
    <w:p w14:paraId="339CB335" w14:textId="77777777" w:rsidR="000E406B" w:rsidRPr="00217CCA" w:rsidRDefault="000E406B" w:rsidP="000E406B">
      <w:pPr>
        <w:jc w:val="center"/>
        <w:rPr>
          <w:i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4"/>
        <w:gridCol w:w="5046"/>
      </w:tblGrid>
      <w:tr w:rsidR="000E406B" w:rsidRPr="00217CCA" w14:paraId="3968AB5C" w14:textId="77777777" w:rsidTr="003E2011">
        <w:trPr>
          <w:trHeight w:val="1970"/>
        </w:trPr>
        <w:tc>
          <w:tcPr>
            <w:tcW w:w="5237" w:type="dxa"/>
            <w:shd w:val="clear" w:color="auto" w:fill="auto"/>
          </w:tcPr>
          <w:p w14:paraId="1D93C00A" w14:textId="77777777" w:rsidR="000E406B" w:rsidRPr="00217CCA" w:rsidRDefault="000E406B" w:rsidP="003E201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</w:p>
          <w:p w14:paraId="483AF38F" w14:textId="77777777" w:rsidR="000E406B" w:rsidRPr="00217CCA" w:rsidRDefault="000E406B" w:rsidP="003E201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8A18C6" w14:textId="120A6742" w:rsidR="000E406B" w:rsidRPr="009379DE" w:rsidRDefault="0090535E" w:rsidP="0090535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DE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5238" w:type="dxa"/>
          </w:tcPr>
          <w:p w14:paraId="11E5275E" w14:textId="77777777" w:rsidR="000E406B" w:rsidRPr="00217CCA" w:rsidRDefault="000E406B" w:rsidP="003E201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CCA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</w:p>
          <w:p w14:paraId="1F2406E9" w14:textId="77777777" w:rsidR="000E406B" w:rsidRPr="00217CCA" w:rsidRDefault="000E406B" w:rsidP="003E2011"/>
          <w:p w14:paraId="4D9A7433" w14:textId="5FC42F25" w:rsidR="0086447A" w:rsidRPr="00217CCA" w:rsidRDefault="0086447A" w:rsidP="0086447A"/>
        </w:tc>
      </w:tr>
    </w:tbl>
    <w:p w14:paraId="7F82B24C" w14:textId="77777777" w:rsidR="000E406B" w:rsidRPr="00217CCA" w:rsidRDefault="000E406B" w:rsidP="000E406B"/>
    <w:p w14:paraId="53FF118F" w14:textId="77777777" w:rsidR="000E406B" w:rsidRPr="00217CCA" w:rsidRDefault="000E406B" w:rsidP="000E406B"/>
    <w:p w14:paraId="7B516FD7" w14:textId="77777777" w:rsidR="000E406B" w:rsidRDefault="00335B91" w:rsidP="00335B91">
      <w:r>
        <w:t xml:space="preserve"> </w:t>
      </w:r>
    </w:p>
    <w:p w14:paraId="7E3C8396" w14:textId="77777777" w:rsidR="000B72B7" w:rsidRPr="00335B91" w:rsidRDefault="000B72B7" w:rsidP="00335B91">
      <w:pPr>
        <w:jc w:val="both"/>
      </w:pPr>
    </w:p>
    <w:sectPr w:rsidR="000B72B7" w:rsidRPr="00335B91" w:rsidSect="001C6B18">
      <w:headerReference w:type="default" r:id="rId9"/>
      <w:pgSz w:w="11906" w:h="16838"/>
      <w:pgMar w:top="719" w:right="566" w:bottom="1134" w:left="1260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91C79" w14:textId="77777777" w:rsidR="007C67CE" w:rsidRDefault="007C67CE">
      <w:r>
        <w:separator/>
      </w:r>
    </w:p>
  </w:endnote>
  <w:endnote w:type="continuationSeparator" w:id="0">
    <w:p w14:paraId="2963CB17" w14:textId="77777777" w:rsidR="007C67CE" w:rsidRDefault="007C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5919" w14:textId="77777777" w:rsidR="00E85582" w:rsidRPr="00217CCA" w:rsidRDefault="00E85582" w:rsidP="006A744E">
    <w:pPr>
      <w:ind w:firstLine="72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020D5" w14:textId="77777777" w:rsidR="007C67CE" w:rsidRDefault="007C67CE">
      <w:r>
        <w:separator/>
      </w:r>
    </w:p>
  </w:footnote>
  <w:footnote w:type="continuationSeparator" w:id="0">
    <w:p w14:paraId="0BCF1FEC" w14:textId="77777777" w:rsidR="007C67CE" w:rsidRDefault="007C6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7633E" w14:textId="77777777" w:rsidR="00E85582" w:rsidRPr="00753DBB" w:rsidRDefault="00E85582" w:rsidP="00753D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0B79"/>
    <w:multiLevelType w:val="hybridMultilevel"/>
    <w:tmpl w:val="B8C4EB9E"/>
    <w:lvl w:ilvl="0" w:tplc="6EBCBF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3EC6F56"/>
    <w:multiLevelType w:val="multilevel"/>
    <w:tmpl w:val="F82C6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1B8A437C"/>
    <w:multiLevelType w:val="hybridMultilevel"/>
    <w:tmpl w:val="3BB4EF80"/>
    <w:lvl w:ilvl="0" w:tplc="C7D81D7A">
      <w:start w:val="1"/>
      <w:numFmt w:val="decimal"/>
      <w:lvlText w:val="6.%1."/>
      <w:lvlJc w:val="left"/>
      <w:pPr>
        <w:ind w:left="20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556745"/>
    <w:multiLevelType w:val="multilevel"/>
    <w:tmpl w:val="436863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C162D0"/>
    <w:multiLevelType w:val="multilevel"/>
    <w:tmpl w:val="FCFE32E4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26" w:hanging="1800"/>
      </w:pPr>
      <w:rPr>
        <w:rFonts w:hint="default"/>
      </w:rPr>
    </w:lvl>
  </w:abstractNum>
  <w:abstractNum w:abstractNumId="5" w15:restartNumberingAfterBreak="0">
    <w:nsid w:val="3A935BA9"/>
    <w:multiLevelType w:val="multilevel"/>
    <w:tmpl w:val="4418B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BB1092A"/>
    <w:multiLevelType w:val="multilevel"/>
    <w:tmpl w:val="A8B80F9C"/>
    <w:lvl w:ilvl="0">
      <w:start w:val="6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7" w15:restartNumberingAfterBreak="0">
    <w:nsid w:val="541158FA"/>
    <w:multiLevelType w:val="multilevel"/>
    <w:tmpl w:val="7BA255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76E92AB1"/>
    <w:multiLevelType w:val="multilevel"/>
    <w:tmpl w:val="EE967CF4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B4"/>
    <w:rsid w:val="0000045D"/>
    <w:rsid w:val="00002833"/>
    <w:rsid w:val="00002B24"/>
    <w:rsid w:val="00004F7A"/>
    <w:rsid w:val="00012FD3"/>
    <w:rsid w:val="00024617"/>
    <w:rsid w:val="00025757"/>
    <w:rsid w:val="00026423"/>
    <w:rsid w:val="00032E18"/>
    <w:rsid w:val="000344AA"/>
    <w:rsid w:val="000422E2"/>
    <w:rsid w:val="000433D5"/>
    <w:rsid w:val="000468A7"/>
    <w:rsid w:val="000524D8"/>
    <w:rsid w:val="00052A98"/>
    <w:rsid w:val="0005306D"/>
    <w:rsid w:val="0005609B"/>
    <w:rsid w:val="00056532"/>
    <w:rsid w:val="000573E6"/>
    <w:rsid w:val="0006125F"/>
    <w:rsid w:val="00067634"/>
    <w:rsid w:val="00083ADC"/>
    <w:rsid w:val="0008558E"/>
    <w:rsid w:val="00085C0C"/>
    <w:rsid w:val="000863BB"/>
    <w:rsid w:val="00086DA4"/>
    <w:rsid w:val="0009491D"/>
    <w:rsid w:val="00095E78"/>
    <w:rsid w:val="000A3D00"/>
    <w:rsid w:val="000A777A"/>
    <w:rsid w:val="000B10EF"/>
    <w:rsid w:val="000B4746"/>
    <w:rsid w:val="000B72B7"/>
    <w:rsid w:val="000C3521"/>
    <w:rsid w:val="000C749C"/>
    <w:rsid w:val="000D0DF6"/>
    <w:rsid w:val="000E406B"/>
    <w:rsid w:val="000E76D1"/>
    <w:rsid w:val="0010385C"/>
    <w:rsid w:val="0011705A"/>
    <w:rsid w:val="0013071F"/>
    <w:rsid w:val="0013131E"/>
    <w:rsid w:val="00134DB1"/>
    <w:rsid w:val="0013735E"/>
    <w:rsid w:val="0013776B"/>
    <w:rsid w:val="00143355"/>
    <w:rsid w:val="001438C6"/>
    <w:rsid w:val="0014638B"/>
    <w:rsid w:val="001523E6"/>
    <w:rsid w:val="001576C5"/>
    <w:rsid w:val="001615E9"/>
    <w:rsid w:val="00161955"/>
    <w:rsid w:val="0016784C"/>
    <w:rsid w:val="00171728"/>
    <w:rsid w:val="00176CD4"/>
    <w:rsid w:val="00181B4C"/>
    <w:rsid w:val="00182D41"/>
    <w:rsid w:val="0018448F"/>
    <w:rsid w:val="001852B4"/>
    <w:rsid w:val="00187D0E"/>
    <w:rsid w:val="00195EDA"/>
    <w:rsid w:val="0019734A"/>
    <w:rsid w:val="001A0027"/>
    <w:rsid w:val="001A1E00"/>
    <w:rsid w:val="001A5E09"/>
    <w:rsid w:val="001A64E8"/>
    <w:rsid w:val="001A69B1"/>
    <w:rsid w:val="001A6A33"/>
    <w:rsid w:val="001A7DDB"/>
    <w:rsid w:val="001B01D7"/>
    <w:rsid w:val="001B0248"/>
    <w:rsid w:val="001B125F"/>
    <w:rsid w:val="001B12D9"/>
    <w:rsid w:val="001B456C"/>
    <w:rsid w:val="001C6B18"/>
    <w:rsid w:val="001E35F7"/>
    <w:rsid w:val="001E589C"/>
    <w:rsid w:val="001E5966"/>
    <w:rsid w:val="001E7B63"/>
    <w:rsid w:val="001F2BBE"/>
    <w:rsid w:val="001F76B6"/>
    <w:rsid w:val="00201220"/>
    <w:rsid w:val="0020363C"/>
    <w:rsid w:val="00210D70"/>
    <w:rsid w:val="00214E8D"/>
    <w:rsid w:val="00216114"/>
    <w:rsid w:val="00216518"/>
    <w:rsid w:val="00216BDD"/>
    <w:rsid w:val="00217957"/>
    <w:rsid w:val="00217AAD"/>
    <w:rsid w:val="00217CCA"/>
    <w:rsid w:val="00220FD5"/>
    <w:rsid w:val="002213EC"/>
    <w:rsid w:val="00222282"/>
    <w:rsid w:val="00222A61"/>
    <w:rsid w:val="00223149"/>
    <w:rsid w:val="00223B76"/>
    <w:rsid w:val="0022718D"/>
    <w:rsid w:val="00233B99"/>
    <w:rsid w:val="00250B70"/>
    <w:rsid w:val="00261200"/>
    <w:rsid w:val="00261409"/>
    <w:rsid w:val="0026556A"/>
    <w:rsid w:val="00266623"/>
    <w:rsid w:val="00267207"/>
    <w:rsid w:val="00274E9C"/>
    <w:rsid w:val="00275D89"/>
    <w:rsid w:val="002773BA"/>
    <w:rsid w:val="00277DAB"/>
    <w:rsid w:val="00281AB9"/>
    <w:rsid w:val="0028631A"/>
    <w:rsid w:val="00290240"/>
    <w:rsid w:val="002902AA"/>
    <w:rsid w:val="00290C00"/>
    <w:rsid w:val="00293808"/>
    <w:rsid w:val="00295616"/>
    <w:rsid w:val="002A124B"/>
    <w:rsid w:val="002A6D40"/>
    <w:rsid w:val="002B03BB"/>
    <w:rsid w:val="002B257A"/>
    <w:rsid w:val="002B38B4"/>
    <w:rsid w:val="002B7CE3"/>
    <w:rsid w:val="002C0B39"/>
    <w:rsid w:val="002C52BA"/>
    <w:rsid w:val="002C7A85"/>
    <w:rsid w:val="002D0CF0"/>
    <w:rsid w:val="002D4273"/>
    <w:rsid w:val="002D5C5D"/>
    <w:rsid w:val="002D6336"/>
    <w:rsid w:val="002E54DF"/>
    <w:rsid w:val="002E6BE1"/>
    <w:rsid w:val="00307811"/>
    <w:rsid w:val="00310C07"/>
    <w:rsid w:val="003162C9"/>
    <w:rsid w:val="003204E6"/>
    <w:rsid w:val="00321ABC"/>
    <w:rsid w:val="00322695"/>
    <w:rsid w:val="00325549"/>
    <w:rsid w:val="00330125"/>
    <w:rsid w:val="003301DC"/>
    <w:rsid w:val="00335B91"/>
    <w:rsid w:val="00336FD6"/>
    <w:rsid w:val="00346BFB"/>
    <w:rsid w:val="00350317"/>
    <w:rsid w:val="00360589"/>
    <w:rsid w:val="00382FAC"/>
    <w:rsid w:val="003918CC"/>
    <w:rsid w:val="003923B1"/>
    <w:rsid w:val="0039549F"/>
    <w:rsid w:val="00395607"/>
    <w:rsid w:val="0039732B"/>
    <w:rsid w:val="003A1217"/>
    <w:rsid w:val="003A35C3"/>
    <w:rsid w:val="003B09C1"/>
    <w:rsid w:val="003B1B52"/>
    <w:rsid w:val="003B7316"/>
    <w:rsid w:val="003B75BC"/>
    <w:rsid w:val="003C4BCE"/>
    <w:rsid w:val="003C5D7A"/>
    <w:rsid w:val="003D551C"/>
    <w:rsid w:val="003D75FF"/>
    <w:rsid w:val="003E2011"/>
    <w:rsid w:val="003E2D8C"/>
    <w:rsid w:val="003E42D2"/>
    <w:rsid w:val="003E585E"/>
    <w:rsid w:val="003F0902"/>
    <w:rsid w:val="003F2035"/>
    <w:rsid w:val="004018E1"/>
    <w:rsid w:val="004107F5"/>
    <w:rsid w:val="004110A1"/>
    <w:rsid w:val="00411FDE"/>
    <w:rsid w:val="00413631"/>
    <w:rsid w:val="00420B4B"/>
    <w:rsid w:val="004211A5"/>
    <w:rsid w:val="00426DA3"/>
    <w:rsid w:val="00431EFC"/>
    <w:rsid w:val="00432C82"/>
    <w:rsid w:val="004368CE"/>
    <w:rsid w:val="0043746C"/>
    <w:rsid w:val="00443DB6"/>
    <w:rsid w:val="00445AFF"/>
    <w:rsid w:val="0045284C"/>
    <w:rsid w:val="00452DD1"/>
    <w:rsid w:val="00464230"/>
    <w:rsid w:val="00472BAF"/>
    <w:rsid w:val="00474453"/>
    <w:rsid w:val="00483393"/>
    <w:rsid w:val="004835C6"/>
    <w:rsid w:val="004845E1"/>
    <w:rsid w:val="00484B20"/>
    <w:rsid w:val="00485033"/>
    <w:rsid w:val="00492E04"/>
    <w:rsid w:val="004945D9"/>
    <w:rsid w:val="00495A1E"/>
    <w:rsid w:val="004962D1"/>
    <w:rsid w:val="00496AE3"/>
    <w:rsid w:val="004A45D0"/>
    <w:rsid w:val="004A7074"/>
    <w:rsid w:val="004B00E9"/>
    <w:rsid w:val="004B09ED"/>
    <w:rsid w:val="004C16AD"/>
    <w:rsid w:val="004C1D45"/>
    <w:rsid w:val="004C1EF3"/>
    <w:rsid w:val="004C642D"/>
    <w:rsid w:val="004D0DAB"/>
    <w:rsid w:val="004D10B5"/>
    <w:rsid w:val="004D2A35"/>
    <w:rsid w:val="004D2A76"/>
    <w:rsid w:val="004D6310"/>
    <w:rsid w:val="004E0AF5"/>
    <w:rsid w:val="004E6590"/>
    <w:rsid w:val="004F129F"/>
    <w:rsid w:val="004F400A"/>
    <w:rsid w:val="004F55D1"/>
    <w:rsid w:val="004F5637"/>
    <w:rsid w:val="004F565A"/>
    <w:rsid w:val="004F7C70"/>
    <w:rsid w:val="005030E2"/>
    <w:rsid w:val="00505B1E"/>
    <w:rsid w:val="00507FEE"/>
    <w:rsid w:val="00511A0C"/>
    <w:rsid w:val="0051226B"/>
    <w:rsid w:val="005158DB"/>
    <w:rsid w:val="00516B22"/>
    <w:rsid w:val="005246C1"/>
    <w:rsid w:val="0053013B"/>
    <w:rsid w:val="005370CE"/>
    <w:rsid w:val="00540CD7"/>
    <w:rsid w:val="00545201"/>
    <w:rsid w:val="00545508"/>
    <w:rsid w:val="005466A6"/>
    <w:rsid w:val="005467B3"/>
    <w:rsid w:val="005544A3"/>
    <w:rsid w:val="005554FD"/>
    <w:rsid w:val="00566472"/>
    <w:rsid w:val="005709C8"/>
    <w:rsid w:val="005756D2"/>
    <w:rsid w:val="005768E7"/>
    <w:rsid w:val="005836FF"/>
    <w:rsid w:val="00587C51"/>
    <w:rsid w:val="005924EE"/>
    <w:rsid w:val="00594AA7"/>
    <w:rsid w:val="00594FE9"/>
    <w:rsid w:val="00596F64"/>
    <w:rsid w:val="005A2AF4"/>
    <w:rsid w:val="005A60B3"/>
    <w:rsid w:val="005B3887"/>
    <w:rsid w:val="005B54A8"/>
    <w:rsid w:val="005C0621"/>
    <w:rsid w:val="005C0E75"/>
    <w:rsid w:val="005C21AD"/>
    <w:rsid w:val="005C26D8"/>
    <w:rsid w:val="005C2CDD"/>
    <w:rsid w:val="005C3F21"/>
    <w:rsid w:val="005C6F27"/>
    <w:rsid w:val="005D1C72"/>
    <w:rsid w:val="005E22C1"/>
    <w:rsid w:val="005E2A8B"/>
    <w:rsid w:val="005E37A0"/>
    <w:rsid w:val="005E60B4"/>
    <w:rsid w:val="005E6E18"/>
    <w:rsid w:val="005F46A9"/>
    <w:rsid w:val="006037F0"/>
    <w:rsid w:val="00604D6C"/>
    <w:rsid w:val="00605906"/>
    <w:rsid w:val="00606C44"/>
    <w:rsid w:val="006073F3"/>
    <w:rsid w:val="0061290F"/>
    <w:rsid w:val="00613E83"/>
    <w:rsid w:val="006146F7"/>
    <w:rsid w:val="00621D1B"/>
    <w:rsid w:val="0063032E"/>
    <w:rsid w:val="006304FD"/>
    <w:rsid w:val="00630A12"/>
    <w:rsid w:val="00633223"/>
    <w:rsid w:val="00635905"/>
    <w:rsid w:val="00647F0B"/>
    <w:rsid w:val="00651721"/>
    <w:rsid w:val="0065384E"/>
    <w:rsid w:val="0065426A"/>
    <w:rsid w:val="00662CBF"/>
    <w:rsid w:val="00667802"/>
    <w:rsid w:val="0067459F"/>
    <w:rsid w:val="0068091D"/>
    <w:rsid w:val="00682B6F"/>
    <w:rsid w:val="006838FF"/>
    <w:rsid w:val="00686FF2"/>
    <w:rsid w:val="006908AC"/>
    <w:rsid w:val="00690D03"/>
    <w:rsid w:val="00694E8C"/>
    <w:rsid w:val="006A3958"/>
    <w:rsid w:val="006A744E"/>
    <w:rsid w:val="006B0237"/>
    <w:rsid w:val="006B3041"/>
    <w:rsid w:val="006B7EA4"/>
    <w:rsid w:val="006D2C7F"/>
    <w:rsid w:val="006D4170"/>
    <w:rsid w:val="006D5C48"/>
    <w:rsid w:val="006D601A"/>
    <w:rsid w:val="006E6AEA"/>
    <w:rsid w:val="006F015C"/>
    <w:rsid w:val="006F2937"/>
    <w:rsid w:val="00702D34"/>
    <w:rsid w:val="00704822"/>
    <w:rsid w:val="007122C8"/>
    <w:rsid w:val="007224A9"/>
    <w:rsid w:val="007257DE"/>
    <w:rsid w:val="00726F73"/>
    <w:rsid w:val="007318EB"/>
    <w:rsid w:val="0073678B"/>
    <w:rsid w:val="00743002"/>
    <w:rsid w:val="00753DBB"/>
    <w:rsid w:val="00771A0B"/>
    <w:rsid w:val="00773E9F"/>
    <w:rsid w:val="00775029"/>
    <w:rsid w:val="00777F45"/>
    <w:rsid w:val="007828D1"/>
    <w:rsid w:val="007974B0"/>
    <w:rsid w:val="007A1FC9"/>
    <w:rsid w:val="007A5F1E"/>
    <w:rsid w:val="007B5916"/>
    <w:rsid w:val="007B7B21"/>
    <w:rsid w:val="007C0F99"/>
    <w:rsid w:val="007C3D11"/>
    <w:rsid w:val="007C5F42"/>
    <w:rsid w:val="007C67CE"/>
    <w:rsid w:val="007D018A"/>
    <w:rsid w:val="007D4A63"/>
    <w:rsid w:val="007E00C0"/>
    <w:rsid w:val="007E26DA"/>
    <w:rsid w:val="007E4861"/>
    <w:rsid w:val="007E77BE"/>
    <w:rsid w:val="007F68F5"/>
    <w:rsid w:val="007F75A2"/>
    <w:rsid w:val="00806B78"/>
    <w:rsid w:val="0081167A"/>
    <w:rsid w:val="0081447B"/>
    <w:rsid w:val="00817FD0"/>
    <w:rsid w:val="00824C0A"/>
    <w:rsid w:val="00846098"/>
    <w:rsid w:val="008470BB"/>
    <w:rsid w:val="00850FB8"/>
    <w:rsid w:val="00851A31"/>
    <w:rsid w:val="00862692"/>
    <w:rsid w:val="0086295A"/>
    <w:rsid w:val="0086447A"/>
    <w:rsid w:val="00866527"/>
    <w:rsid w:val="00870105"/>
    <w:rsid w:val="008734DD"/>
    <w:rsid w:val="00873639"/>
    <w:rsid w:val="00875D61"/>
    <w:rsid w:val="00880268"/>
    <w:rsid w:val="00886920"/>
    <w:rsid w:val="008A401A"/>
    <w:rsid w:val="008A4E93"/>
    <w:rsid w:val="008B3579"/>
    <w:rsid w:val="008B60FC"/>
    <w:rsid w:val="008C09CE"/>
    <w:rsid w:val="008C131B"/>
    <w:rsid w:val="008C2D5C"/>
    <w:rsid w:val="008C5E35"/>
    <w:rsid w:val="008C74F0"/>
    <w:rsid w:val="008E5BEB"/>
    <w:rsid w:val="008E62C0"/>
    <w:rsid w:val="008F125C"/>
    <w:rsid w:val="008F6444"/>
    <w:rsid w:val="008F6C3C"/>
    <w:rsid w:val="008F7F3B"/>
    <w:rsid w:val="0090390D"/>
    <w:rsid w:val="00903DB9"/>
    <w:rsid w:val="0090535E"/>
    <w:rsid w:val="00906CDD"/>
    <w:rsid w:val="009072AB"/>
    <w:rsid w:val="009103C7"/>
    <w:rsid w:val="00911D68"/>
    <w:rsid w:val="00912FA4"/>
    <w:rsid w:val="00916254"/>
    <w:rsid w:val="00916713"/>
    <w:rsid w:val="00925BA2"/>
    <w:rsid w:val="00927351"/>
    <w:rsid w:val="00937EF8"/>
    <w:rsid w:val="00940DA6"/>
    <w:rsid w:val="009615D5"/>
    <w:rsid w:val="00963275"/>
    <w:rsid w:val="00965042"/>
    <w:rsid w:val="00971E49"/>
    <w:rsid w:val="00972759"/>
    <w:rsid w:val="00977BD4"/>
    <w:rsid w:val="00990CD6"/>
    <w:rsid w:val="00991B7F"/>
    <w:rsid w:val="00992C76"/>
    <w:rsid w:val="00994FBB"/>
    <w:rsid w:val="009A4C53"/>
    <w:rsid w:val="009A6C07"/>
    <w:rsid w:val="009B10FA"/>
    <w:rsid w:val="009B3773"/>
    <w:rsid w:val="009B65E5"/>
    <w:rsid w:val="009B6E6D"/>
    <w:rsid w:val="009C230E"/>
    <w:rsid w:val="009C376F"/>
    <w:rsid w:val="009D0213"/>
    <w:rsid w:val="009E177D"/>
    <w:rsid w:val="009E672C"/>
    <w:rsid w:val="009F0949"/>
    <w:rsid w:val="00A02DD5"/>
    <w:rsid w:val="00A057FC"/>
    <w:rsid w:val="00A0646C"/>
    <w:rsid w:val="00A12CDC"/>
    <w:rsid w:val="00A14D0D"/>
    <w:rsid w:val="00A171D9"/>
    <w:rsid w:val="00A17BF8"/>
    <w:rsid w:val="00A27E07"/>
    <w:rsid w:val="00A300D9"/>
    <w:rsid w:val="00A33777"/>
    <w:rsid w:val="00A33B47"/>
    <w:rsid w:val="00A352BA"/>
    <w:rsid w:val="00A36798"/>
    <w:rsid w:val="00A544C3"/>
    <w:rsid w:val="00A5602A"/>
    <w:rsid w:val="00A57285"/>
    <w:rsid w:val="00A6266E"/>
    <w:rsid w:val="00A641B2"/>
    <w:rsid w:val="00A72B7B"/>
    <w:rsid w:val="00A739FD"/>
    <w:rsid w:val="00AA10C8"/>
    <w:rsid w:val="00AA136E"/>
    <w:rsid w:val="00AA1A2F"/>
    <w:rsid w:val="00AA76C5"/>
    <w:rsid w:val="00AB2167"/>
    <w:rsid w:val="00AB5073"/>
    <w:rsid w:val="00AB5288"/>
    <w:rsid w:val="00AB5DE1"/>
    <w:rsid w:val="00AB60A4"/>
    <w:rsid w:val="00AC3848"/>
    <w:rsid w:val="00AD1322"/>
    <w:rsid w:val="00AD2071"/>
    <w:rsid w:val="00AD7475"/>
    <w:rsid w:val="00AF263F"/>
    <w:rsid w:val="00AF772D"/>
    <w:rsid w:val="00AF7F2F"/>
    <w:rsid w:val="00B008E4"/>
    <w:rsid w:val="00B116A5"/>
    <w:rsid w:val="00B11873"/>
    <w:rsid w:val="00B11A9E"/>
    <w:rsid w:val="00B11F24"/>
    <w:rsid w:val="00B33AD5"/>
    <w:rsid w:val="00B34602"/>
    <w:rsid w:val="00B35EB0"/>
    <w:rsid w:val="00B36E3B"/>
    <w:rsid w:val="00B43DED"/>
    <w:rsid w:val="00B5056F"/>
    <w:rsid w:val="00B516D9"/>
    <w:rsid w:val="00B54D54"/>
    <w:rsid w:val="00B573C6"/>
    <w:rsid w:val="00B63E05"/>
    <w:rsid w:val="00B75211"/>
    <w:rsid w:val="00B77937"/>
    <w:rsid w:val="00B8139D"/>
    <w:rsid w:val="00B8210C"/>
    <w:rsid w:val="00B933F6"/>
    <w:rsid w:val="00B966B8"/>
    <w:rsid w:val="00B96E26"/>
    <w:rsid w:val="00B97647"/>
    <w:rsid w:val="00B976E4"/>
    <w:rsid w:val="00BA4D0E"/>
    <w:rsid w:val="00BC54EA"/>
    <w:rsid w:val="00BE123E"/>
    <w:rsid w:val="00BE33B8"/>
    <w:rsid w:val="00BF01B0"/>
    <w:rsid w:val="00BF297A"/>
    <w:rsid w:val="00BF5E9A"/>
    <w:rsid w:val="00C13377"/>
    <w:rsid w:val="00C13645"/>
    <w:rsid w:val="00C15E2C"/>
    <w:rsid w:val="00C16CE0"/>
    <w:rsid w:val="00C21264"/>
    <w:rsid w:val="00C2420C"/>
    <w:rsid w:val="00C312A3"/>
    <w:rsid w:val="00C31BE0"/>
    <w:rsid w:val="00C3758F"/>
    <w:rsid w:val="00C37B09"/>
    <w:rsid w:val="00C406DB"/>
    <w:rsid w:val="00C4239D"/>
    <w:rsid w:val="00C444D6"/>
    <w:rsid w:val="00C45FBD"/>
    <w:rsid w:val="00C51182"/>
    <w:rsid w:val="00C52A02"/>
    <w:rsid w:val="00C62E21"/>
    <w:rsid w:val="00C633A1"/>
    <w:rsid w:val="00C639C5"/>
    <w:rsid w:val="00C71168"/>
    <w:rsid w:val="00C718A3"/>
    <w:rsid w:val="00C72A80"/>
    <w:rsid w:val="00C82D46"/>
    <w:rsid w:val="00C83ABC"/>
    <w:rsid w:val="00C83C6B"/>
    <w:rsid w:val="00C8419B"/>
    <w:rsid w:val="00C96594"/>
    <w:rsid w:val="00CA1712"/>
    <w:rsid w:val="00CA2D02"/>
    <w:rsid w:val="00CA661F"/>
    <w:rsid w:val="00CB0BAF"/>
    <w:rsid w:val="00CB2674"/>
    <w:rsid w:val="00CB2D37"/>
    <w:rsid w:val="00CB37C7"/>
    <w:rsid w:val="00CB67ED"/>
    <w:rsid w:val="00CD57F4"/>
    <w:rsid w:val="00CE5552"/>
    <w:rsid w:val="00CF38E1"/>
    <w:rsid w:val="00D06BF1"/>
    <w:rsid w:val="00D113B3"/>
    <w:rsid w:val="00D249D9"/>
    <w:rsid w:val="00D25ABC"/>
    <w:rsid w:val="00D27F11"/>
    <w:rsid w:val="00D30258"/>
    <w:rsid w:val="00D305A5"/>
    <w:rsid w:val="00D3547C"/>
    <w:rsid w:val="00D35AE4"/>
    <w:rsid w:val="00D45F06"/>
    <w:rsid w:val="00D4659A"/>
    <w:rsid w:val="00D47376"/>
    <w:rsid w:val="00D47FDC"/>
    <w:rsid w:val="00D5020B"/>
    <w:rsid w:val="00D50F3E"/>
    <w:rsid w:val="00D55303"/>
    <w:rsid w:val="00D55DB4"/>
    <w:rsid w:val="00D57658"/>
    <w:rsid w:val="00D615EC"/>
    <w:rsid w:val="00D61A18"/>
    <w:rsid w:val="00D72598"/>
    <w:rsid w:val="00D729BD"/>
    <w:rsid w:val="00D73548"/>
    <w:rsid w:val="00D8486A"/>
    <w:rsid w:val="00D949B1"/>
    <w:rsid w:val="00D95AD7"/>
    <w:rsid w:val="00D95F82"/>
    <w:rsid w:val="00D97174"/>
    <w:rsid w:val="00DA146A"/>
    <w:rsid w:val="00DA182D"/>
    <w:rsid w:val="00DA2285"/>
    <w:rsid w:val="00DA3131"/>
    <w:rsid w:val="00DB12B2"/>
    <w:rsid w:val="00DB2FA0"/>
    <w:rsid w:val="00DB3103"/>
    <w:rsid w:val="00DB3905"/>
    <w:rsid w:val="00DB4A17"/>
    <w:rsid w:val="00DB744B"/>
    <w:rsid w:val="00DC3FD3"/>
    <w:rsid w:val="00DC7D76"/>
    <w:rsid w:val="00DD0989"/>
    <w:rsid w:val="00DE1D93"/>
    <w:rsid w:val="00DE46C9"/>
    <w:rsid w:val="00DE5DFE"/>
    <w:rsid w:val="00DE7650"/>
    <w:rsid w:val="00DE7DBF"/>
    <w:rsid w:val="00DF0C40"/>
    <w:rsid w:val="00DF1C54"/>
    <w:rsid w:val="00DF2593"/>
    <w:rsid w:val="00E055D8"/>
    <w:rsid w:val="00E07B0F"/>
    <w:rsid w:val="00E118CA"/>
    <w:rsid w:val="00E11DCE"/>
    <w:rsid w:val="00E11F7F"/>
    <w:rsid w:val="00E128D8"/>
    <w:rsid w:val="00E26910"/>
    <w:rsid w:val="00E52993"/>
    <w:rsid w:val="00E560A9"/>
    <w:rsid w:val="00E56B20"/>
    <w:rsid w:val="00E6242E"/>
    <w:rsid w:val="00E66214"/>
    <w:rsid w:val="00E669F2"/>
    <w:rsid w:val="00E7782C"/>
    <w:rsid w:val="00E81E31"/>
    <w:rsid w:val="00E83536"/>
    <w:rsid w:val="00E85582"/>
    <w:rsid w:val="00E865CE"/>
    <w:rsid w:val="00E871AB"/>
    <w:rsid w:val="00E9001E"/>
    <w:rsid w:val="00E90A02"/>
    <w:rsid w:val="00E90D83"/>
    <w:rsid w:val="00E932E5"/>
    <w:rsid w:val="00E944EF"/>
    <w:rsid w:val="00E95AE6"/>
    <w:rsid w:val="00EA21A1"/>
    <w:rsid w:val="00EC0192"/>
    <w:rsid w:val="00EC3D85"/>
    <w:rsid w:val="00ED0304"/>
    <w:rsid w:val="00ED27D1"/>
    <w:rsid w:val="00ED3C10"/>
    <w:rsid w:val="00EE295F"/>
    <w:rsid w:val="00EE340B"/>
    <w:rsid w:val="00EE5791"/>
    <w:rsid w:val="00F00B1E"/>
    <w:rsid w:val="00F054F0"/>
    <w:rsid w:val="00F10F01"/>
    <w:rsid w:val="00F145D4"/>
    <w:rsid w:val="00F1565E"/>
    <w:rsid w:val="00F21ADC"/>
    <w:rsid w:val="00F27BF7"/>
    <w:rsid w:val="00F343D2"/>
    <w:rsid w:val="00F368AF"/>
    <w:rsid w:val="00F50AD0"/>
    <w:rsid w:val="00F50CB3"/>
    <w:rsid w:val="00F51B89"/>
    <w:rsid w:val="00F5583E"/>
    <w:rsid w:val="00F55AA6"/>
    <w:rsid w:val="00F6060A"/>
    <w:rsid w:val="00F67563"/>
    <w:rsid w:val="00F67800"/>
    <w:rsid w:val="00F7239E"/>
    <w:rsid w:val="00F72FF5"/>
    <w:rsid w:val="00F853E9"/>
    <w:rsid w:val="00F911F4"/>
    <w:rsid w:val="00F93AEC"/>
    <w:rsid w:val="00F960ED"/>
    <w:rsid w:val="00F96DEA"/>
    <w:rsid w:val="00F96FFE"/>
    <w:rsid w:val="00F975B2"/>
    <w:rsid w:val="00FA3B96"/>
    <w:rsid w:val="00FA51E6"/>
    <w:rsid w:val="00FA6EA9"/>
    <w:rsid w:val="00FB094E"/>
    <w:rsid w:val="00FC2AF4"/>
    <w:rsid w:val="00FC6480"/>
    <w:rsid w:val="00FC782D"/>
    <w:rsid w:val="00FD09B9"/>
    <w:rsid w:val="00FD38DD"/>
    <w:rsid w:val="00FD6C52"/>
    <w:rsid w:val="00FE714B"/>
    <w:rsid w:val="00FF412A"/>
    <w:rsid w:val="00FF42F3"/>
    <w:rsid w:val="00FF64B6"/>
    <w:rsid w:val="00FF77B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34946B"/>
  <w15:docId w15:val="{8FBD9812-F3D3-43DC-91AB-B22E2C88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2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35A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5AE4"/>
  </w:style>
  <w:style w:type="paragraph" w:styleId="a6">
    <w:name w:val="header"/>
    <w:basedOn w:val="a"/>
    <w:link w:val="a7"/>
    <w:uiPriority w:val="99"/>
    <w:rsid w:val="00D35A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D35AE4"/>
    <w:rPr>
      <w:sz w:val="24"/>
      <w:szCs w:val="24"/>
      <w:lang w:val="ru-RU" w:eastAsia="ru-RU" w:bidi="ar-SA"/>
    </w:rPr>
  </w:style>
  <w:style w:type="paragraph" w:styleId="a8">
    <w:name w:val="Body Text"/>
    <w:basedOn w:val="a"/>
    <w:rsid w:val="003B09C1"/>
    <w:pPr>
      <w:jc w:val="both"/>
    </w:pPr>
    <w:rPr>
      <w:rFonts w:ascii="Arial" w:hAnsi="Arial" w:cs="Arial"/>
      <w:sz w:val="18"/>
      <w:szCs w:val="18"/>
    </w:rPr>
  </w:style>
  <w:style w:type="paragraph" w:customStyle="1" w:styleId="newncpi">
    <w:name w:val="newncpi"/>
    <w:basedOn w:val="a"/>
    <w:rsid w:val="003B09C1"/>
    <w:pPr>
      <w:ind w:firstLine="567"/>
      <w:jc w:val="both"/>
    </w:pPr>
  </w:style>
  <w:style w:type="paragraph" w:customStyle="1" w:styleId="point">
    <w:name w:val="point"/>
    <w:basedOn w:val="a"/>
    <w:rsid w:val="003B09C1"/>
    <w:pPr>
      <w:ind w:firstLine="567"/>
      <w:jc w:val="both"/>
    </w:pPr>
  </w:style>
  <w:style w:type="paragraph" w:styleId="a9">
    <w:name w:val="Balloon Text"/>
    <w:basedOn w:val="a"/>
    <w:link w:val="aa"/>
    <w:rsid w:val="00C8419B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C8419B"/>
    <w:rPr>
      <w:rFonts w:ascii="Tahoma" w:hAnsi="Tahoma" w:cs="Tahoma"/>
      <w:sz w:val="16"/>
      <w:szCs w:val="16"/>
    </w:rPr>
  </w:style>
  <w:style w:type="character" w:styleId="ab">
    <w:name w:val="Hyperlink"/>
    <w:rsid w:val="00E26910"/>
    <w:rPr>
      <w:color w:val="0000FF"/>
      <w:u w:val="single"/>
    </w:rPr>
  </w:style>
  <w:style w:type="paragraph" w:customStyle="1" w:styleId="ConsPlusNonformat">
    <w:name w:val="ConsPlusNonformat"/>
    <w:rsid w:val="00E269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99"/>
    <w:qFormat/>
    <w:rsid w:val="0013776B"/>
    <w:pPr>
      <w:ind w:left="720"/>
      <w:contextualSpacing/>
    </w:pPr>
    <w:rPr>
      <w:sz w:val="28"/>
      <w:szCs w:val="28"/>
    </w:rPr>
  </w:style>
  <w:style w:type="character" w:customStyle="1" w:styleId="2">
    <w:name w:val="Основной текст (2)_"/>
    <w:link w:val="20"/>
    <w:uiPriority w:val="99"/>
    <w:locked/>
    <w:rsid w:val="0013776B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3776B"/>
    <w:pPr>
      <w:widowControl w:val="0"/>
      <w:shd w:val="clear" w:color="auto" w:fill="FFFFFF"/>
      <w:spacing w:after="360" w:line="240" w:lineRule="atLeast"/>
      <w:jc w:val="right"/>
    </w:pPr>
    <w:rPr>
      <w:sz w:val="26"/>
      <w:szCs w:val="20"/>
    </w:rPr>
  </w:style>
  <w:style w:type="character" w:customStyle="1" w:styleId="a7">
    <w:name w:val="Верхний колонтитул Знак"/>
    <w:link w:val="a6"/>
    <w:uiPriority w:val="99"/>
    <w:rsid w:val="00A72B7B"/>
    <w:rPr>
      <w:sz w:val="24"/>
      <w:szCs w:val="24"/>
    </w:rPr>
  </w:style>
  <w:style w:type="paragraph" w:customStyle="1" w:styleId="a00">
    <w:name w:val="a0"/>
    <w:basedOn w:val="a"/>
    <w:rsid w:val="005466A6"/>
    <w:rPr>
      <w:rFonts w:eastAsia="Calibri"/>
    </w:rPr>
  </w:style>
  <w:style w:type="character" w:customStyle="1" w:styleId="word-wrapper">
    <w:name w:val="word-wrapper"/>
    <w:basedOn w:val="a0"/>
    <w:rsid w:val="001B12D9"/>
  </w:style>
  <w:style w:type="paragraph" w:customStyle="1" w:styleId="p-normal">
    <w:name w:val="p-normal"/>
    <w:basedOn w:val="a"/>
    <w:rsid w:val="00095E78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095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417F5-051D-438D-A1DE-BE579811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12</Pages>
  <Words>5709</Words>
  <Characters>32545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</vt:lpstr>
    </vt:vector>
  </TitlesOfParts>
  <Company>Белпочта</Company>
  <LinksUpToDate>false</LinksUpToDate>
  <CharactersWithSpaces>38178</CharactersWithSpaces>
  <SharedDoc>false</SharedDoc>
  <HLinks>
    <vt:vector size="6" baseType="variant"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mailto:yurasev@belpost.by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</dc:title>
  <dc:creator>emelianenko</dc:creator>
  <cp:lastModifiedBy>Крез Вероника Николаевна</cp:lastModifiedBy>
  <cp:revision>135</cp:revision>
  <cp:lastPrinted>2022-08-11T12:05:00Z</cp:lastPrinted>
  <dcterms:created xsi:type="dcterms:W3CDTF">2025-09-17T08:56:00Z</dcterms:created>
  <dcterms:modified xsi:type="dcterms:W3CDTF">2025-09-24T12:41:00Z</dcterms:modified>
</cp:coreProperties>
</file>