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80F5" w14:textId="77777777" w:rsidR="004651AD" w:rsidRDefault="00316938" w:rsidP="004651AD">
      <w:pPr>
        <w:spacing w:line="240" w:lineRule="auto"/>
        <w:jc w:val="right"/>
        <w:rPr>
          <w:rStyle w:val="5"/>
          <w:rFonts w:eastAsia="Calibri"/>
          <w:sz w:val="28"/>
          <w:szCs w:val="28"/>
        </w:rPr>
      </w:pPr>
      <w:r w:rsidRPr="00316938">
        <w:rPr>
          <w:rStyle w:val="5"/>
          <w:rFonts w:eastAsia="Calibri"/>
          <w:sz w:val="28"/>
          <w:szCs w:val="28"/>
        </w:rPr>
        <w:t xml:space="preserve">Приложение </w:t>
      </w:r>
    </w:p>
    <w:p w14:paraId="49BA247A" w14:textId="2A47D80F" w:rsidR="004651AD" w:rsidRPr="004651AD" w:rsidRDefault="004651AD" w:rsidP="004651AD">
      <w:pPr>
        <w:spacing w:line="240" w:lineRule="auto"/>
        <w:jc w:val="right"/>
        <w:rPr>
          <w:rStyle w:val="5"/>
          <w:rFonts w:eastAsia="Calibri"/>
          <w:sz w:val="28"/>
          <w:szCs w:val="28"/>
        </w:rPr>
      </w:pPr>
      <w:r>
        <w:rPr>
          <w:rStyle w:val="5"/>
          <w:rFonts w:eastAsia="Calibri"/>
          <w:sz w:val="28"/>
          <w:szCs w:val="28"/>
        </w:rPr>
        <w:t>к</w:t>
      </w:r>
      <w:r w:rsidR="00316938" w:rsidRPr="00316938">
        <w:rPr>
          <w:rStyle w:val="5"/>
          <w:rFonts w:eastAsia="Calibri"/>
          <w:sz w:val="28"/>
          <w:szCs w:val="28"/>
        </w:rPr>
        <w:t xml:space="preserve"> приглашению</w:t>
      </w:r>
      <w:r w:rsidRPr="004651AD">
        <w:t xml:space="preserve"> </w:t>
      </w:r>
      <w:r w:rsidRPr="004651AD">
        <w:rPr>
          <w:rStyle w:val="5"/>
          <w:rFonts w:eastAsia="Calibri"/>
          <w:sz w:val="28"/>
          <w:szCs w:val="28"/>
        </w:rPr>
        <w:t>к участию в процедуре государственной закупки</w:t>
      </w:r>
    </w:p>
    <w:p w14:paraId="2CB4B54D" w14:textId="05162E39" w:rsidR="00316938" w:rsidRDefault="004651AD" w:rsidP="004651AD">
      <w:pPr>
        <w:spacing w:line="240" w:lineRule="auto"/>
        <w:jc w:val="right"/>
        <w:rPr>
          <w:rStyle w:val="5"/>
          <w:rFonts w:eastAsia="Calibri"/>
          <w:sz w:val="28"/>
          <w:szCs w:val="28"/>
        </w:rPr>
      </w:pPr>
      <w:r w:rsidRPr="004651AD">
        <w:rPr>
          <w:rStyle w:val="5"/>
          <w:rFonts w:eastAsia="Calibri"/>
          <w:sz w:val="28"/>
          <w:szCs w:val="28"/>
        </w:rPr>
        <w:t>Процедура закупки из одного источника</w:t>
      </w:r>
      <w:r>
        <w:rPr>
          <w:rStyle w:val="5"/>
          <w:rFonts w:eastAsia="Calibri"/>
          <w:sz w:val="28"/>
          <w:szCs w:val="28"/>
        </w:rPr>
        <w:t xml:space="preserve"> </w:t>
      </w:r>
    </w:p>
    <w:p w14:paraId="4EE3E386" w14:textId="77777777" w:rsidR="00316938" w:rsidRPr="00316938" w:rsidRDefault="00316938" w:rsidP="00316938">
      <w:pPr>
        <w:spacing w:line="240" w:lineRule="auto"/>
        <w:jc w:val="right"/>
        <w:rPr>
          <w:rStyle w:val="5"/>
          <w:rFonts w:eastAsia="Calibri"/>
          <w:sz w:val="28"/>
          <w:szCs w:val="28"/>
        </w:rPr>
      </w:pPr>
    </w:p>
    <w:p w14:paraId="2B0EB3BF" w14:textId="01015F61" w:rsidR="00CA14F6" w:rsidRDefault="00C65679" w:rsidP="003169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5679">
        <w:rPr>
          <w:rStyle w:val="5"/>
          <w:rFonts w:eastAsia="Calibri"/>
          <w:sz w:val="28"/>
          <w:szCs w:val="28"/>
          <w:u w:val="single"/>
        </w:rPr>
        <w:t>Оказание инженерных услуг по комплексному управлению строительной деятельностью с осуществлением технического надзора по объекту</w:t>
      </w:r>
      <w:r w:rsidR="0031133F">
        <w:rPr>
          <w:rStyle w:val="5"/>
          <w:rFonts w:eastAsia="Calibri"/>
          <w:sz w:val="28"/>
          <w:szCs w:val="28"/>
          <w:u w:val="single"/>
        </w:rPr>
        <w:t xml:space="preserve"> </w:t>
      </w:r>
      <w:r w:rsidR="0031133F" w:rsidRPr="0031133F">
        <w:rPr>
          <w:rFonts w:ascii="Times New Roman" w:hAnsi="Times New Roman" w:cs="Times New Roman"/>
          <w:sz w:val="28"/>
          <w:szCs w:val="28"/>
          <w:u w:val="single"/>
        </w:rPr>
        <w:t>«Реконструкция помещения общественного питания, расположенного по ул. Маяковского, 129-2 в г. Минске».</w:t>
      </w:r>
    </w:p>
    <w:p w14:paraId="40B85F67" w14:textId="77777777" w:rsidR="00825E23" w:rsidRDefault="00825E23" w:rsidP="00316938">
      <w:pPr>
        <w:spacing w:line="240" w:lineRule="auto"/>
        <w:jc w:val="both"/>
        <w:rPr>
          <w:rStyle w:val="5"/>
          <w:rFonts w:eastAsia="Calibri"/>
          <w:sz w:val="28"/>
          <w:szCs w:val="28"/>
          <w:u w:val="single"/>
        </w:rPr>
      </w:pPr>
    </w:p>
    <w:p w14:paraId="032BEECE" w14:textId="33EF7AEF" w:rsidR="00EC3CF4" w:rsidRPr="005C6566" w:rsidRDefault="00EC3CF4" w:rsidP="00316938">
      <w:pPr>
        <w:pStyle w:val="a3"/>
        <w:numPr>
          <w:ilvl w:val="0"/>
          <w:numId w:val="1"/>
        </w:numPr>
        <w:spacing w:line="240" w:lineRule="auto"/>
        <w:jc w:val="both"/>
        <w:rPr>
          <w:rStyle w:val="5"/>
          <w:rFonts w:eastAsia="Calibri"/>
          <w:sz w:val="28"/>
          <w:szCs w:val="28"/>
        </w:rPr>
      </w:pPr>
      <w:r w:rsidRPr="005C6566">
        <w:rPr>
          <w:rStyle w:val="5"/>
          <w:rFonts w:eastAsia="Calibri"/>
          <w:sz w:val="28"/>
          <w:szCs w:val="28"/>
        </w:rPr>
        <w:t>Услуги по управлению закупками</w:t>
      </w:r>
      <w:r w:rsidR="00CD5A8A" w:rsidRPr="005C6566">
        <w:rPr>
          <w:rStyle w:val="5"/>
          <w:rFonts w:eastAsia="Calibri"/>
          <w:sz w:val="28"/>
          <w:szCs w:val="28"/>
        </w:rPr>
        <w:t>:</w:t>
      </w:r>
    </w:p>
    <w:p w14:paraId="045C51A0" w14:textId="07FA3823" w:rsidR="00EC3CF4" w:rsidRDefault="00EC3CF4" w:rsidP="00316938">
      <w:pPr>
        <w:spacing w:line="240" w:lineRule="auto"/>
        <w:jc w:val="both"/>
        <w:rPr>
          <w:rStyle w:val="5"/>
          <w:rFonts w:eastAsia="Calibri"/>
          <w:sz w:val="28"/>
          <w:szCs w:val="28"/>
        </w:rPr>
      </w:pPr>
      <w:r w:rsidRPr="00316938">
        <w:rPr>
          <w:rStyle w:val="5"/>
          <w:rFonts w:eastAsia="Calibri"/>
          <w:sz w:val="28"/>
          <w:szCs w:val="28"/>
        </w:rPr>
        <w:t>-о</w:t>
      </w:r>
      <w:r w:rsidR="00316938" w:rsidRPr="00316938">
        <w:rPr>
          <w:rStyle w:val="5"/>
          <w:rFonts w:eastAsia="Calibri"/>
          <w:sz w:val="28"/>
          <w:szCs w:val="28"/>
        </w:rPr>
        <w:t>существление</w:t>
      </w:r>
      <w:r w:rsidRPr="00316938">
        <w:rPr>
          <w:rStyle w:val="5"/>
          <w:rFonts w:eastAsia="Calibri"/>
          <w:sz w:val="28"/>
          <w:szCs w:val="28"/>
        </w:rPr>
        <w:t xml:space="preserve"> выбора генподрядной организации для проведения СМР</w:t>
      </w:r>
      <w:r w:rsidR="00316938">
        <w:rPr>
          <w:rStyle w:val="5"/>
          <w:rFonts w:eastAsia="Calibri"/>
          <w:sz w:val="28"/>
          <w:szCs w:val="28"/>
        </w:rPr>
        <w:t xml:space="preserve"> (с</w:t>
      </w:r>
      <w:r w:rsidR="00316938" w:rsidRPr="00316938">
        <w:rPr>
          <w:rFonts w:ascii="Times New Roman" w:hAnsi="Times New Roman" w:cs="Times New Roman"/>
          <w:sz w:val="28"/>
          <w:szCs w:val="28"/>
        </w:rPr>
        <w:t xml:space="preserve">метная стоимость строительства объекта – 4953,459 </w:t>
      </w:r>
      <w:proofErr w:type="spellStart"/>
      <w:r w:rsidR="00316938" w:rsidRPr="0031693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316938">
        <w:rPr>
          <w:rFonts w:ascii="Times New Roman" w:hAnsi="Times New Roman" w:cs="Times New Roman"/>
          <w:sz w:val="28"/>
          <w:szCs w:val="28"/>
        </w:rPr>
        <w:t>.)</w:t>
      </w:r>
      <w:r>
        <w:rPr>
          <w:rStyle w:val="5"/>
          <w:rFonts w:eastAsia="Calibri"/>
          <w:sz w:val="28"/>
          <w:szCs w:val="28"/>
        </w:rPr>
        <w:t>;</w:t>
      </w:r>
    </w:p>
    <w:p w14:paraId="4399F8C2" w14:textId="76245B16" w:rsidR="00EC3CF4" w:rsidRDefault="00EC3CF4" w:rsidP="00316938">
      <w:pPr>
        <w:spacing w:line="240" w:lineRule="auto"/>
        <w:jc w:val="both"/>
        <w:rPr>
          <w:rStyle w:val="5"/>
          <w:rFonts w:eastAsia="Calibri"/>
          <w:sz w:val="28"/>
          <w:szCs w:val="28"/>
        </w:rPr>
      </w:pPr>
      <w:r w:rsidRPr="00316938">
        <w:rPr>
          <w:rStyle w:val="5"/>
          <w:rFonts w:eastAsia="Calibri"/>
          <w:sz w:val="28"/>
          <w:szCs w:val="28"/>
        </w:rPr>
        <w:t>-организация выбора поставщиков оборудования, конструкций, материалов</w:t>
      </w:r>
      <w:r w:rsidR="00316938" w:rsidRPr="00316938">
        <w:rPr>
          <w:rFonts w:ascii="Times New Roman" w:hAnsi="Times New Roman" w:cs="Times New Roman"/>
          <w:sz w:val="28"/>
          <w:szCs w:val="28"/>
        </w:rPr>
        <w:t>, в том числе услуги по закупке монтируемого и не монтируемого оборудования в количестве 328 единиц в рамках проведения процедур государственных закупок</w:t>
      </w:r>
      <w:r w:rsidR="00316938">
        <w:rPr>
          <w:rStyle w:val="5"/>
          <w:rFonts w:eastAsia="Calibri"/>
          <w:sz w:val="28"/>
          <w:szCs w:val="28"/>
        </w:rPr>
        <w:t>.</w:t>
      </w:r>
    </w:p>
    <w:p w14:paraId="6BC75F2A" w14:textId="77777777" w:rsidR="00316938" w:rsidRDefault="00316938" w:rsidP="00316938">
      <w:pPr>
        <w:spacing w:line="240" w:lineRule="auto"/>
        <w:jc w:val="both"/>
        <w:rPr>
          <w:rStyle w:val="5"/>
          <w:rFonts w:eastAsia="Calibri"/>
          <w:sz w:val="28"/>
          <w:szCs w:val="28"/>
        </w:rPr>
      </w:pPr>
    </w:p>
    <w:p w14:paraId="109111FC" w14:textId="4CB353C0" w:rsidR="00EC3CF4" w:rsidRPr="00316938" w:rsidRDefault="00EC3CF4" w:rsidP="00316938">
      <w:pPr>
        <w:pStyle w:val="a3"/>
        <w:numPr>
          <w:ilvl w:val="0"/>
          <w:numId w:val="1"/>
        </w:numPr>
        <w:spacing w:line="240" w:lineRule="auto"/>
        <w:jc w:val="both"/>
        <w:rPr>
          <w:rStyle w:val="5"/>
          <w:rFonts w:eastAsia="Calibri"/>
          <w:sz w:val="28"/>
          <w:szCs w:val="28"/>
        </w:rPr>
      </w:pPr>
      <w:r w:rsidRPr="00316938">
        <w:rPr>
          <w:rStyle w:val="5"/>
          <w:rFonts w:eastAsia="Calibri"/>
          <w:sz w:val="28"/>
          <w:szCs w:val="28"/>
        </w:rPr>
        <w:t>Услуги по общему руководству</w:t>
      </w:r>
      <w:r w:rsidR="00CD5A8A" w:rsidRPr="00316938">
        <w:rPr>
          <w:rStyle w:val="5"/>
          <w:rFonts w:eastAsia="Calibri"/>
          <w:sz w:val="28"/>
          <w:szCs w:val="28"/>
        </w:rPr>
        <w:t>:</w:t>
      </w:r>
    </w:p>
    <w:p w14:paraId="41B4D945" w14:textId="5BF51ECC" w:rsidR="00CD5A8A" w:rsidRDefault="00CD5A8A" w:rsidP="00316938">
      <w:pPr>
        <w:spacing w:line="240" w:lineRule="auto"/>
        <w:jc w:val="both"/>
        <w:rPr>
          <w:rStyle w:val="5"/>
          <w:rFonts w:eastAsia="Calibri"/>
          <w:sz w:val="28"/>
          <w:szCs w:val="28"/>
        </w:rPr>
      </w:pPr>
      <w:r>
        <w:rPr>
          <w:rStyle w:val="5"/>
          <w:rFonts w:eastAsia="Calibri"/>
          <w:sz w:val="28"/>
          <w:szCs w:val="28"/>
        </w:rPr>
        <w:t>-общее руководство строительством;</w:t>
      </w:r>
    </w:p>
    <w:p w14:paraId="65AB723E" w14:textId="7C90FD69" w:rsidR="00CD5A8A" w:rsidRDefault="00CD5A8A" w:rsidP="00316938">
      <w:pPr>
        <w:spacing w:line="240" w:lineRule="auto"/>
        <w:jc w:val="both"/>
        <w:rPr>
          <w:rStyle w:val="5"/>
          <w:rFonts w:eastAsia="Calibri"/>
          <w:sz w:val="28"/>
          <w:szCs w:val="28"/>
        </w:rPr>
      </w:pPr>
      <w:r>
        <w:rPr>
          <w:rStyle w:val="5"/>
          <w:rFonts w:eastAsia="Calibri"/>
          <w:sz w:val="28"/>
          <w:szCs w:val="28"/>
        </w:rPr>
        <w:t>-участие в выполнении строительных, монтажных и пусконаладочных работ</w:t>
      </w:r>
      <w:r w:rsidR="00316938">
        <w:rPr>
          <w:rStyle w:val="5"/>
          <w:rFonts w:eastAsia="Calibri"/>
          <w:sz w:val="28"/>
          <w:szCs w:val="28"/>
        </w:rPr>
        <w:t>.</w:t>
      </w:r>
    </w:p>
    <w:p w14:paraId="4B63F0E4" w14:textId="77777777" w:rsidR="00825E23" w:rsidRDefault="00825E23" w:rsidP="00316938">
      <w:pPr>
        <w:spacing w:line="240" w:lineRule="auto"/>
        <w:jc w:val="both"/>
        <w:rPr>
          <w:rStyle w:val="5"/>
          <w:rFonts w:eastAsia="Calibri"/>
          <w:sz w:val="28"/>
          <w:szCs w:val="28"/>
        </w:rPr>
      </w:pPr>
    </w:p>
    <w:p w14:paraId="3DF3B5EF" w14:textId="33E35E84" w:rsidR="00CD5A8A" w:rsidRPr="00316938" w:rsidRDefault="00CD5A8A" w:rsidP="00316938">
      <w:pPr>
        <w:pStyle w:val="a3"/>
        <w:numPr>
          <w:ilvl w:val="0"/>
          <w:numId w:val="1"/>
        </w:numPr>
        <w:spacing w:line="240" w:lineRule="auto"/>
        <w:jc w:val="both"/>
        <w:rPr>
          <w:rStyle w:val="5"/>
          <w:rFonts w:eastAsia="Calibri"/>
          <w:sz w:val="28"/>
          <w:szCs w:val="28"/>
        </w:rPr>
      </w:pPr>
      <w:r w:rsidRPr="00316938">
        <w:rPr>
          <w:rStyle w:val="5"/>
          <w:rFonts w:eastAsia="Calibri"/>
          <w:sz w:val="28"/>
          <w:szCs w:val="28"/>
        </w:rPr>
        <w:t>Услуги по техническому надзору за выполнением строительных, монтажных и пусконаладочных работ.</w:t>
      </w:r>
    </w:p>
    <w:p w14:paraId="7E46C3A1" w14:textId="77777777" w:rsidR="00825E23" w:rsidRDefault="00825E23" w:rsidP="00316938">
      <w:pPr>
        <w:spacing w:line="240" w:lineRule="auto"/>
        <w:jc w:val="both"/>
        <w:rPr>
          <w:rStyle w:val="5"/>
          <w:rFonts w:eastAsia="Calibri"/>
          <w:sz w:val="28"/>
          <w:szCs w:val="28"/>
        </w:rPr>
      </w:pPr>
    </w:p>
    <w:p w14:paraId="47328A4F" w14:textId="085279E1" w:rsidR="00CD5A8A" w:rsidRPr="00316938" w:rsidRDefault="00CD5A8A" w:rsidP="00316938">
      <w:pPr>
        <w:pStyle w:val="a3"/>
        <w:numPr>
          <w:ilvl w:val="0"/>
          <w:numId w:val="1"/>
        </w:numPr>
        <w:spacing w:line="240" w:lineRule="auto"/>
        <w:jc w:val="both"/>
        <w:rPr>
          <w:rStyle w:val="5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 w:rsidRPr="00316938">
        <w:rPr>
          <w:rStyle w:val="5"/>
          <w:rFonts w:eastAsia="Calibri"/>
          <w:sz w:val="28"/>
          <w:szCs w:val="28"/>
        </w:rPr>
        <w:t>Услуги по завершению строительства и вводу объекта в эксплуатацию.</w:t>
      </w:r>
    </w:p>
    <w:sectPr w:rsidR="00CD5A8A" w:rsidRPr="0031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4997"/>
    <w:multiLevelType w:val="hybridMultilevel"/>
    <w:tmpl w:val="A516B7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1B6"/>
    <w:multiLevelType w:val="hybridMultilevel"/>
    <w:tmpl w:val="B02C01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79"/>
    <w:rsid w:val="001F4181"/>
    <w:rsid w:val="0031133F"/>
    <w:rsid w:val="00316938"/>
    <w:rsid w:val="00453623"/>
    <w:rsid w:val="004651AD"/>
    <w:rsid w:val="005C6566"/>
    <w:rsid w:val="00825E23"/>
    <w:rsid w:val="00C65679"/>
    <w:rsid w:val="00CA14F6"/>
    <w:rsid w:val="00CD5A8A"/>
    <w:rsid w:val="00D8177C"/>
    <w:rsid w:val="00E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C588"/>
  <w15:chartTrackingRefBased/>
  <w15:docId w15:val="{AFDFAE19-CC2C-4B45-B1FD-73A6723D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rsid w:val="00C656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5C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 по закупкам</cp:lastModifiedBy>
  <cp:revision>6</cp:revision>
  <cp:lastPrinted>2025-06-20T06:43:00Z</cp:lastPrinted>
  <dcterms:created xsi:type="dcterms:W3CDTF">2025-06-19T14:37:00Z</dcterms:created>
  <dcterms:modified xsi:type="dcterms:W3CDTF">2025-06-20T07:16:00Z</dcterms:modified>
</cp:coreProperties>
</file>