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21E" w:rsidRDefault="00894C2A" w:rsidP="006F021E">
      <w:pPr>
        <w:ind w:left="-567"/>
        <w:jc w:val="center"/>
        <w:rPr>
          <w:b/>
          <w:bCs/>
          <w:sz w:val="28"/>
          <w:szCs w:val="28"/>
        </w:rPr>
      </w:pPr>
      <w:r w:rsidRPr="00894C2A">
        <w:rPr>
          <w:b/>
          <w:bCs/>
          <w:sz w:val="28"/>
          <w:szCs w:val="28"/>
        </w:rPr>
        <w:t>ПРИГЛАШЕНИЕ</w:t>
      </w:r>
    </w:p>
    <w:p w:rsidR="006F021E" w:rsidRDefault="00894C2A" w:rsidP="006F021E">
      <w:pPr>
        <w:ind w:left="-567"/>
        <w:jc w:val="center"/>
        <w:rPr>
          <w:bCs/>
          <w:sz w:val="28"/>
          <w:szCs w:val="28"/>
        </w:rPr>
      </w:pPr>
      <w:r w:rsidRPr="00894C2A">
        <w:rPr>
          <w:bCs/>
          <w:sz w:val="28"/>
          <w:szCs w:val="28"/>
        </w:rPr>
        <w:t xml:space="preserve">к участию в переговорах № </w:t>
      </w:r>
      <w:r w:rsidR="00E22D0F">
        <w:rPr>
          <w:bCs/>
          <w:sz w:val="28"/>
          <w:szCs w:val="28"/>
        </w:rPr>
        <w:t>ПС-</w:t>
      </w:r>
      <w:r w:rsidR="000004A8">
        <w:rPr>
          <w:bCs/>
          <w:sz w:val="28"/>
          <w:szCs w:val="28"/>
        </w:rPr>
        <w:t>04</w:t>
      </w:r>
      <w:r w:rsidR="00E22D0F">
        <w:rPr>
          <w:bCs/>
          <w:sz w:val="28"/>
          <w:szCs w:val="28"/>
        </w:rPr>
        <w:t>/2</w:t>
      </w:r>
      <w:r w:rsidR="000004A8">
        <w:rPr>
          <w:bCs/>
          <w:sz w:val="28"/>
          <w:szCs w:val="28"/>
        </w:rPr>
        <w:t>5</w:t>
      </w:r>
      <w:r w:rsidR="00E22D0F">
        <w:rPr>
          <w:bCs/>
          <w:sz w:val="28"/>
          <w:szCs w:val="28"/>
        </w:rPr>
        <w:t xml:space="preserve"> </w:t>
      </w:r>
      <w:r w:rsidR="009003A7" w:rsidRPr="009003A7">
        <w:rPr>
          <w:bCs/>
          <w:sz w:val="28"/>
          <w:szCs w:val="28"/>
        </w:rPr>
        <w:t xml:space="preserve">по выбору подрядной организации на </w:t>
      </w:r>
      <w:r w:rsidR="00744F98">
        <w:rPr>
          <w:bCs/>
          <w:sz w:val="28"/>
          <w:szCs w:val="28"/>
        </w:rPr>
        <w:t>о</w:t>
      </w:r>
      <w:r w:rsidR="00744F98" w:rsidRPr="00744F98">
        <w:rPr>
          <w:bCs/>
          <w:sz w:val="28"/>
          <w:szCs w:val="28"/>
        </w:rPr>
        <w:t>казание услуг по ведению технического надзора за строительством</w:t>
      </w:r>
    </w:p>
    <w:p w:rsidR="00A569B2" w:rsidRPr="00894C2A" w:rsidRDefault="00A569B2" w:rsidP="00894C2A">
      <w:pPr>
        <w:ind w:firstLine="708"/>
        <w:jc w:val="center"/>
        <w:rPr>
          <w:bCs/>
          <w:sz w:val="28"/>
          <w:szCs w:val="28"/>
        </w:rPr>
      </w:pPr>
    </w:p>
    <w:p w:rsidR="00894C2A" w:rsidRDefault="00894C2A" w:rsidP="00894C2A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569B2">
        <w:rPr>
          <w:sz w:val="28"/>
          <w:szCs w:val="28"/>
        </w:rPr>
        <w:t xml:space="preserve">Переговоры проводятся </w:t>
      </w:r>
      <w:r w:rsidR="00A569B2" w:rsidRPr="00A569B2">
        <w:rPr>
          <w:sz w:val="28"/>
          <w:szCs w:val="28"/>
        </w:rPr>
        <w:t>без предварительного квалификационного отбора и без процедуры улучшения предложения для переговоров</w:t>
      </w:r>
    </w:p>
    <w:p w:rsidR="00A569B2" w:rsidRPr="00A569B2" w:rsidRDefault="00A569B2" w:rsidP="00A569B2">
      <w:pPr>
        <w:ind w:left="-567"/>
        <w:rPr>
          <w:sz w:val="28"/>
          <w:szCs w:val="28"/>
        </w:rPr>
      </w:pPr>
      <w:r>
        <w:rPr>
          <w:sz w:val="28"/>
          <w:szCs w:val="28"/>
        </w:rPr>
        <w:t>2. Сведения об о</w:t>
      </w:r>
      <w:r w:rsidRPr="00A569B2">
        <w:rPr>
          <w:sz w:val="28"/>
          <w:szCs w:val="28"/>
        </w:rPr>
        <w:t>рганизатор</w:t>
      </w:r>
      <w:r>
        <w:rPr>
          <w:sz w:val="28"/>
          <w:szCs w:val="28"/>
        </w:rPr>
        <w:t>е</w:t>
      </w:r>
      <w:r w:rsidRPr="00A569B2">
        <w:rPr>
          <w:sz w:val="28"/>
          <w:szCs w:val="28"/>
        </w:rPr>
        <w:t xml:space="preserve"> переговоров: </w:t>
      </w:r>
      <w:r>
        <w:rPr>
          <w:sz w:val="28"/>
          <w:szCs w:val="28"/>
        </w:rPr>
        <w:t>К</w:t>
      </w:r>
      <w:r w:rsidRPr="00A569B2">
        <w:rPr>
          <w:sz w:val="28"/>
          <w:szCs w:val="28"/>
        </w:rPr>
        <w:t>оммунальное унитарное предприятие «Жилищное коммунальное хозяйство Первомайского района г.Минска».</w:t>
      </w:r>
    </w:p>
    <w:p w:rsidR="00A569B2" w:rsidRDefault="00A569B2" w:rsidP="00A569B2">
      <w:pPr>
        <w:ind w:left="-567"/>
        <w:rPr>
          <w:sz w:val="28"/>
          <w:szCs w:val="28"/>
        </w:rPr>
      </w:pPr>
      <w:r w:rsidRPr="00A569B2">
        <w:rPr>
          <w:sz w:val="28"/>
          <w:szCs w:val="28"/>
        </w:rPr>
        <w:t xml:space="preserve">Юридический и почтовый адрес: </w:t>
      </w:r>
      <w:proofErr w:type="spellStart"/>
      <w:r w:rsidRPr="00A569B2">
        <w:rPr>
          <w:sz w:val="28"/>
          <w:szCs w:val="28"/>
        </w:rPr>
        <w:t>ул</w:t>
      </w:r>
      <w:proofErr w:type="gramStart"/>
      <w:r w:rsidRPr="00A569B2">
        <w:rPr>
          <w:sz w:val="28"/>
          <w:szCs w:val="28"/>
        </w:rPr>
        <w:t>.К</w:t>
      </w:r>
      <w:proofErr w:type="gramEnd"/>
      <w:r w:rsidRPr="00A569B2">
        <w:rPr>
          <w:sz w:val="28"/>
          <w:szCs w:val="28"/>
        </w:rPr>
        <w:t>едышко</w:t>
      </w:r>
      <w:proofErr w:type="spellEnd"/>
      <w:r w:rsidRPr="00A569B2">
        <w:rPr>
          <w:sz w:val="28"/>
          <w:szCs w:val="28"/>
        </w:rPr>
        <w:t xml:space="preserve">, 27, </w:t>
      </w:r>
      <w:proofErr w:type="spellStart"/>
      <w:r w:rsidRPr="00A569B2">
        <w:rPr>
          <w:sz w:val="28"/>
          <w:szCs w:val="28"/>
        </w:rPr>
        <w:t>г.Минск</w:t>
      </w:r>
      <w:proofErr w:type="spellEnd"/>
      <w:r w:rsidRPr="00A569B2">
        <w:rPr>
          <w:sz w:val="28"/>
          <w:szCs w:val="28"/>
        </w:rPr>
        <w:t>, 220049, тел/факс (017) 280 00 75.</w:t>
      </w:r>
      <w:r>
        <w:rPr>
          <w:sz w:val="28"/>
          <w:szCs w:val="28"/>
        </w:rPr>
        <w:t xml:space="preserve"> </w:t>
      </w:r>
      <w:r w:rsidRPr="00A569B2">
        <w:rPr>
          <w:sz w:val="28"/>
          <w:szCs w:val="28"/>
        </w:rPr>
        <w:t xml:space="preserve">Банковские реквизиты: IBAN: BY84AKBB30120961100195500000 в ЦБУ №529 ОАО «АСБ </w:t>
      </w:r>
      <w:proofErr w:type="spellStart"/>
      <w:r w:rsidRPr="00A569B2">
        <w:rPr>
          <w:sz w:val="28"/>
          <w:szCs w:val="28"/>
        </w:rPr>
        <w:t>Беларусбанк</w:t>
      </w:r>
      <w:proofErr w:type="spellEnd"/>
      <w:r w:rsidRPr="00A569B2">
        <w:rPr>
          <w:sz w:val="28"/>
          <w:szCs w:val="28"/>
        </w:rPr>
        <w:t>», BIG SWIFT: AKBBBY2Х, УНП 192442481, ОКПО 382253685000.</w:t>
      </w:r>
    </w:p>
    <w:p w:rsidR="00744F98" w:rsidRDefault="00A569B2" w:rsidP="00894C2A">
      <w:pPr>
        <w:ind w:left="-567"/>
        <w:rPr>
          <w:sz w:val="28"/>
          <w:szCs w:val="28"/>
        </w:rPr>
      </w:pPr>
      <w:r>
        <w:rPr>
          <w:sz w:val="28"/>
          <w:szCs w:val="28"/>
        </w:rPr>
        <w:t>3. Предмет заказа:</w:t>
      </w:r>
      <w:r w:rsidR="0079538E">
        <w:rPr>
          <w:sz w:val="28"/>
          <w:szCs w:val="28"/>
        </w:rPr>
        <w:t xml:space="preserve"> </w:t>
      </w:r>
    </w:p>
    <w:p w:rsidR="00894C2A" w:rsidRDefault="00744F98" w:rsidP="00894C2A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Лот №1- </w:t>
      </w:r>
      <w:r w:rsidR="000004A8" w:rsidRPr="000004A8">
        <w:rPr>
          <w:sz w:val="28"/>
          <w:szCs w:val="28"/>
        </w:rPr>
        <w:t>Оказание услуг по ведению технического надзора за строительством по объекту: «Капитальный ремонт жилого дома № 7/1 по ул. Славинского</w:t>
      </w:r>
    </w:p>
    <w:p w:rsidR="00744F98" w:rsidRDefault="00744F98" w:rsidP="00894C2A">
      <w:pPr>
        <w:ind w:left="-567"/>
        <w:rPr>
          <w:sz w:val="28"/>
          <w:szCs w:val="28"/>
        </w:rPr>
      </w:pPr>
      <w:r>
        <w:rPr>
          <w:sz w:val="28"/>
          <w:szCs w:val="28"/>
        </w:rPr>
        <w:t>Лот №2-</w:t>
      </w:r>
      <w:r w:rsidR="000004A8">
        <w:rPr>
          <w:sz w:val="28"/>
          <w:szCs w:val="28"/>
        </w:rPr>
        <w:t xml:space="preserve"> </w:t>
      </w:r>
      <w:r w:rsidR="000004A8" w:rsidRPr="000004A8">
        <w:rPr>
          <w:sz w:val="28"/>
          <w:szCs w:val="28"/>
        </w:rPr>
        <w:t>Оказание услуг по ведению технического надзора за строительством по объекту: «Капитальный ремонт жилого дома № 6</w:t>
      </w:r>
      <w:r w:rsidR="000004A8">
        <w:rPr>
          <w:sz w:val="28"/>
          <w:szCs w:val="28"/>
        </w:rPr>
        <w:t xml:space="preserve">  по </w:t>
      </w:r>
      <w:proofErr w:type="spellStart"/>
      <w:r w:rsidR="000004A8">
        <w:rPr>
          <w:sz w:val="28"/>
          <w:szCs w:val="28"/>
        </w:rPr>
        <w:t>ул</w:t>
      </w:r>
      <w:proofErr w:type="gramStart"/>
      <w:r w:rsidR="000004A8">
        <w:rPr>
          <w:sz w:val="28"/>
          <w:szCs w:val="28"/>
        </w:rPr>
        <w:t>.</w:t>
      </w:r>
      <w:r w:rsidR="000004A8" w:rsidRPr="000004A8">
        <w:rPr>
          <w:sz w:val="28"/>
          <w:szCs w:val="28"/>
        </w:rPr>
        <w:t>П</w:t>
      </w:r>
      <w:proofErr w:type="gramEnd"/>
      <w:r w:rsidR="000004A8" w:rsidRPr="000004A8">
        <w:rPr>
          <w:sz w:val="28"/>
          <w:szCs w:val="28"/>
        </w:rPr>
        <w:t>очтовая</w:t>
      </w:r>
      <w:proofErr w:type="spellEnd"/>
      <w:r w:rsidR="000004A8" w:rsidRPr="000004A8">
        <w:rPr>
          <w:sz w:val="28"/>
          <w:szCs w:val="28"/>
        </w:rPr>
        <w:t>».</w:t>
      </w:r>
    </w:p>
    <w:p w:rsidR="00744F98" w:rsidRDefault="00744F98" w:rsidP="00894C2A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Лот №3- </w:t>
      </w:r>
      <w:r w:rsidR="000004A8" w:rsidRPr="000004A8">
        <w:rPr>
          <w:sz w:val="28"/>
          <w:szCs w:val="28"/>
        </w:rPr>
        <w:t xml:space="preserve">Оказание услуг по ведению технического надзора за строительством по объекту: «Капитальный ремонт жилых домов № 8 по ул. </w:t>
      </w:r>
      <w:proofErr w:type="gramStart"/>
      <w:r w:rsidR="000004A8" w:rsidRPr="000004A8">
        <w:rPr>
          <w:sz w:val="28"/>
          <w:szCs w:val="28"/>
        </w:rPr>
        <w:t>Почтовая</w:t>
      </w:r>
      <w:proofErr w:type="gramEnd"/>
      <w:r w:rsidR="000004A8" w:rsidRPr="000004A8">
        <w:rPr>
          <w:sz w:val="28"/>
          <w:szCs w:val="28"/>
        </w:rPr>
        <w:t>»</w:t>
      </w:r>
      <w:r w:rsidRPr="00744F98">
        <w:rPr>
          <w:sz w:val="28"/>
          <w:szCs w:val="28"/>
        </w:rPr>
        <w:t>.</w:t>
      </w:r>
    </w:p>
    <w:p w:rsidR="00744F98" w:rsidRDefault="00744F98" w:rsidP="00894C2A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Лот №4- </w:t>
      </w:r>
      <w:r w:rsidR="000004A8" w:rsidRPr="000004A8">
        <w:rPr>
          <w:sz w:val="28"/>
          <w:szCs w:val="28"/>
        </w:rPr>
        <w:t>Оказание услуг по ведению технического надзора за строительством по объекту: «Капитальный ремонт жилого дома № 7/2 по ул. Славинского».</w:t>
      </w:r>
    </w:p>
    <w:p w:rsidR="000004A8" w:rsidRDefault="000004A8" w:rsidP="00894C2A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Лот №5- </w:t>
      </w:r>
      <w:r w:rsidRPr="000004A8">
        <w:rPr>
          <w:sz w:val="28"/>
          <w:szCs w:val="28"/>
        </w:rPr>
        <w:t>Оказание услуг по ведению технического надзора за строительством по объекту: «Капитальный ремонт жилого дома № 15  по ул. Славинского»</w:t>
      </w:r>
    </w:p>
    <w:p w:rsidR="000004A8" w:rsidRDefault="000004A8" w:rsidP="00894C2A">
      <w:pPr>
        <w:ind w:left="-567"/>
        <w:rPr>
          <w:sz w:val="28"/>
          <w:szCs w:val="28"/>
        </w:rPr>
      </w:pPr>
      <w:r>
        <w:rPr>
          <w:sz w:val="28"/>
          <w:szCs w:val="28"/>
        </w:rPr>
        <w:t>Лот №6-</w:t>
      </w:r>
      <w:r w:rsidRPr="000004A8">
        <w:t xml:space="preserve"> </w:t>
      </w:r>
      <w:r w:rsidRPr="000004A8">
        <w:rPr>
          <w:sz w:val="28"/>
          <w:szCs w:val="28"/>
        </w:rPr>
        <w:t>Оказание услуг по ведению технического надзора за строительством по объекту: «Капитальный ремонт жилого дома № 143/1 по пр. Независимости».</w:t>
      </w:r>
    </w:p>
    <w:p w:rsidR="00AB7482" w:rsidRDefault="00AB7482" w:rsidP="00894C2A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Лот №7- </w:t>
      </w:r>
      <w:r w:rsidRPr="00AB7482">
        <w:rPr>
          <w:sz w:val="28"/>
          <w:szCs w:val="28"/>
        </w:rPr>
        <w:t>Оказание услуг по ведению технического надзора за строительством  по объекту: (все виды работ за исключением электроснабжения) «Капитальный ремонт жилого дома № 155/1 по пр. Независимости».</w:t>
      </w:r>
    </w:p>
    <w:p w:rsidR="00AB7482" w:rsidRDefault="00AB7482" w:rsidP="00894C2A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Лот №8- </w:t>
      </w:r>
      <w:r w:rsidRPr="00AB7482">
        <w:rPr>
          <w:sz w:val="28"/>
          <w:szCs w:val="28"/>
        </w:rPr>
        <w:t>Оказание услуг по ведению технического надзора за строительством по объекту: «Капитальный ремонт жилого дома № 40/2 по ул. Калиновского».</w:t>
      </w:r>
    </w:p>
    <w:p w:rsidR="00AB7482" w:rsidRDefault="00AB7482" w:rsidP="00894C2A">
      <w:pPr>
        <w:ind w:left="-567"/>
        <w:rPr>
          <w:sz w:val="28"/>
          <w:szCs w:val="28"/>
        </w:rPr>
      </w:pPr>
      <w:r>
        <w:rPr>
          <w:sz w:val="28"/>
          <w:szCs w:val="28"/>
        </w:rPr>
        <w:t>Лот №9-</w:t>
      </w:r>
      <w:r w:rsidRPr="00AB7482">
        <w:t xml:space="preserve"> </w:t>
      </w:r>
      <w:r w:rsidRPr="00AB7482">
        <w:rPr>
          <w:sz w:val="28"/>
          <w:szCs w:val="28"/>
        </w:rPr>
        <w:t>Оказание услуг по ведению технического надзора за строительством по объекту: «Капитальный ремонт жилого дома № 40/3 по ул. Калиновского».</w:t>
      </w:r>
    </w:p>
    <w:p w:rsidR="00AB7482" w:rsidRDefault="00AB7482" w:rsidP="00894C2A">
      <w:pPr>
        <w:ind w:left="-567"/>
        <w:rPr>
          <w:sz w:val="28"/>
          <w:szCs w:val="28"/>
        </w:rPr>
      </w:pPr>
      <w:r>
        <w:rPr>
          <w:sz w:val="28"/>
          <w:szCs w:val="28"/>
        </w:rPr>
        <w:t>Лот №10-</w:t>
      </w:r>
      <w:r w:rsidRPr="00AB7482">
        <w:t xml:space="preserve"> </w:t>
      </w:r>
      <w:r w:rsidRPr="00AB7482">
        <w:rPr>
          <w:sz w:val="28"/>
          <w:szCs w:val="28"/>
        </w:rPr>
        <w:t>Оказание услуг по ведению технического надзора за строительством по объекту: «Капитальный ремонт жилого дома № 40/4 по ул. Калиновского».</w:t>
      </w:r>
    </w:p>
    <w:p w:rsidR="00AB7482" w:rsidRDefault="00AB7482" w:rsidP="00894C2A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Лот №11- </w:t>
      </w:r>
      <w:r w:rsidRPr="00AB7482">
        <w:rPr>
          <w:sz w:val="28"/>
          <w:szCs w:val="28"/>
        </w:rPr>
        <w:t>Оказание услуг по ведению технического надзора за строительством по объект</w:t>
      </w:r>
      <w:proofErr w:type="gramStart"/>
      <w:r w:rsidRPr="00AB7482">
        <w:rPr>
          <w:sz w:val="28"/>
          <w:szCs w:val="28"/>
        </w:rPr>
        <w:t>у(</w:t>
      </w:r>
      <w:proofErr w:type="gramEnd"/>
      <w:r w:rsidRPr="00AB7482">
        <w:rPr>
          <w:sz w:val="28"/>
          <w:szCs w:val="28"/>
        </w:rPr>
        <w:t>все виды работ за исключением электроснабжения: «Капитальный ремонт жилого дома № 48/1  по ул. Калиновского».</w:t>
      </w:r>
    </w:p>
    <w:p w:rsidR="00AB7482" w:rsidRDefault="00AB7482" w:rsidP="00894C2A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Лот №12- </w:t>
      </w:r>
      <w:r w:rsidRPr="00AB7482">
        <w:rPr>
          <w:sz w:val="28"/>
          <w:szCs w:val="28"/>
        </w:rPr>
        <w:t>Оказание услуг по ведению технического надзора за строительством по объекту: «Капитальный ремонт жилого дома № 83</w:t>
      </w:r>
      <w:r>
        <w:rPr>
          <w:sz w:val="28"/>
          <w:szCs w:val="28"/>
        </w:rPr>
        <w:t xml:space="preserve"> </w:t>
      </w:r>
      <w:r w:rsidRPr="00AB7482">
        <w:rPr>
          <w:sz w:val="28"/>
          <w:szCs w:val="28"/>
        </w:rPr>
        <w:t>по пр. Независимости».</w:t>
      </w:r>
    </w:p>
    <w:p w:rsidR="00D14419" w:rsidRPr="00D3134C" w:rsidRDefault="00A569B2" w:rsidP="009003A7">
      <w:pPr>
        <w:ind w:left="-567"/>
        <w:rPr>
          <w:bCs/>
          <w:sz w:val="28"/>
          <w:szCs w:val="28"/>
        </w:rPr>
      </w:pPr>
      <w:r>
        <w:rPr>
          <w:sz w:val="28"/>
          <w:szCs w:val="28"/>
        </w:rPr>
        <w:t xml:space="preserve">3.1. Сведения о предмете заказа: </w:t>
      </w:r>
    </w:p>
    <w:p w:rsidR="00894C2A" w:rsidRDefault="00A569B2" w:rsidP="00894C2A">
      <w:pPr>
        <w:ind w:left="-567"/>
        <w:rPr>
          <w:sz w:val="28"/>
          <w:szCs w:val="28"/>
        </w:rPr>
      </w:pPr>
      <w:r>
        <w:rPr>
          <w:sz w:val="28"/>
          <w:szCs w:val="28"/>
        </w:rPr>
        <w:t>3</w:t>
      </w:r>
      <w:r w:rsidRPr="00575799">
        <w:rPr>
          <w:sz w:val="28"/>
          <w:szCs w:val="28"/>
        </w:rPr>
        <w:t>.2. Цена предмета заказа</w:t>
      </w:r>
      <w:r w:rsidR="00CD6800" w:rsidRPr="00575799">
        <w:rPr>
          <w:sz w:val="28"/>
          <w:szCs w:val="28"/>
        </w:rPr>
        <w:t xml:space="preserve"> в бел</w:t>
      </w:r>
      <w:proofErr w:type="gramStart"/>
      <w:r w:rsidR="00CD6800" w:rsidRPr="00575799">
        <w:rPr>
          <w:sz w:val="28"/>
          <w:szCs w:val="28"/>
        </w:rPr>
        <w:t>.</w:t>
      </w:r>
      <w:proofErr w:type="gramEnd"/>
      <w:r w:rsidR="00CD6800" w:rsidRPr="00575799">
        <w:rPr>
          <w:sz w:val="28"/>
          <w:szCs w:val="28"/>
        </w:rPr>
        <w:t xml:space="preserve"> </w:t>
      </w:r>
      <w:proofErr w:type="gramStart"/>
      <w:r w:rsidR="00CD6800" w:rsidRPr="00575799">
        <w:rPr>
          <w:sz w:val="28"/>
          <w:szCs w:val="28"/>
        </w:rPr>
        <w:t>р</w:t>
      </w:r>
      <w:proofErr w:type="gramEnd"/>
      <w:r w:rsidR="00CD6800" w:rsidRPr="00575799">
        <w:rPr>
          <w:sz w:val="28"/>
          <w:szCs w:val="28"/>
        </w:rPr>
        <w:t>уб. (</w:t>
      </w:r>
      <w:r w:rsidR="00CD6800" w:rsidRPr="00575799">
        <w:rPr>
          <w:sz w:val="28"/>
          <w:szCs w:val="28"/>
          <w:lang w:val="en-US"/>
        </w:rPr>
        <w:t>BYN</w:t>
      </w:r>
      <w:r w:rsidR="00CD6800" w:rsidRPr="00575799">
        <w:rPr>
          <w:sz w:val="28"/>
          <w:szCs w:val="28"/>
        </w:rPr>
        <w:t>)</w:t>
      </w:r>
      <w:r w:rsidR="00197DA4" w:rsidRPr="00575799">
        <w:rPr>
          <w:sz w:val="28"/>
          <w:szCs w:val="28"/>
        </w:rPr>
        <w:t xml:space="preserve">: </w:t>
      </w:r>
    </w:p>
    <w:p w:rsidR="00744F98" w:rsidRPr="00744F98" w:rsidRDefault="00744F98" w:rsidP="00744F98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Лот №1- </w:t>
      </w:r>
      <w:r w:rsidR="00AB7482">
        <w:rPr>
          <w:sz w:val="28"/>
          <w:szCs w:val="28"/>
        </w:rPr>
        <w:t>20310,0</w:t>
      </w:r>
    </w:p>
    <w:p w:rsidR="00744F98" w:rsidRDefault="00744F98" w:rsidP="00744F98">
      <w:pPr>
        <w:ind w:left="-567"/>
      </w:pPr>
      <w:r>
        <w:rPr>
          <w:sz w:val="28"/>
          <w:szCs w:val="28"/>
        </w:rPr>
        <w:t>Лот №2-</w:t>
      </w:r>
      <w:r w:rsidR="00AB7482">
        <w:rPr>
          <w:sz w:val="28"/>
          <w:szCs w:val="28"/>
        </w:rPr>
        <w:t>20628,0</w:t>
      </w:r>
    </w:p>
    <w:p w:rsidR="00744F98" w:rsidRDefault="00AB7482" w:rsidP="00744F98">
      <w:pPr>
        <w:ind w:left="-567"/>
        <w:rPr>
          <w:sz w:val="28"/>
          <w:szCs w:val="28"/>
        </w:rPr>
      </w:pPr>
      <w:r>
        <w:rPr>
          <w:sz w:val="28"/>
          <w:szCs w:val="28"/>
        </w:rPr>
        <w:t>Лот №3-19992,69</w:t>
      </w:r>
    </w:p>
    <w:p w:rsidR="00744F98" w:rsidRDefault="00744F98" w:rsidP="00744F98">
      <w:pPr>
        <w:ind w:left="-567"/>
        <w:rPr>
          <w:sz w:val="28"/>
          <w:szCs w:val="28"/>
        </w:rPr>
      </w:pPr>
      <w:r>
        <w:rPr>
          <w:sz w:val="28"/>
          <w:szCs w:val="28"/>
        </w:rPr>
        <w:t>Лот №4-</w:t>
      </w:r>
      <w:r w:rsidR="00AB7482">
        <w:rPr>
          <w:sz w:val="28"/>
          <w:szCs w:val="28"/>
        </w:rPr>
        <w:t>20310,0</w:t>
      </w:r>
    </w:p>
    <w:p w:rsidR="00AB7482" w:rsidRDefault="00AB7482" w:rsidP="00744F98">
      <w:pPr>
        <w:ind w:left="-567"/>
        <w:rPr>
          <w:sz w:val="28"/>
          <w:szCs w:val="28"/>
        </w:rPr>
      </w:pPr>
      <w:r>
        <w:rPr>
          <w:sz w:val="28"/>
          <w:szCs w:val="28"/>
        </w:rPr>
        <w:lastRenderedPageBreak/>
        <w:t>Лот №5-30973,31</w:t>
      </w:r>
    </w:p>
    <w:p w:rsidR="00AB7482" w:rsidRDefault="00AB7482" w:rsidP="00744F98">
      <w:pPr>
        <w:ind w:left="-567"/>
        <w:rPr>
          <w:sz w:val="28"/>
          <w:szCs w:val="28"/>
        </w:rPr>
      </w:pPr>
      <w:r>
        <w:rPr>
          <w:sz w:val="28"/>
          <w:szCs w:val="28"/>
        </w:rPr>
        <w:t>Лот №6-30638,57</w:t>
      </w:r>
    </w:p>
    <w:p w:rsidR="00AB7482" w:rsidRDefault="00AB7482" w:rsidP="00744F98">
      <w:pPr>
        <w:ind w:left="-567"/>
        <w:rPr>
          <w:sz w:val="28"/>
          <w:szCs w:val="28"/>
        </w:rPr>
      </w:pPr>
      <w:r>
        <w:rPr>
          <w:sz w:val="28"/>
          <w:szCs w:val="28"/>
        </w:rPr>
        <w:t>Лот №7-31616,58</w:t>
      </w:r>
    </w:p>
    <w:p w:rsidR="00AB7482" w:rsidRDefault="00AB7482" w:rsidP="00744F98">
      <w:pPr>
        <w:ind w:left="-567"/>
        <w:rPr>
          <w:sz w:val="28"/>
          <w:szCs w:val="28"/>
        </w:rPr>
      </w:pPr>
      <w:r>
        <w:rPr>
          <w:sz w:val="28"/>
          <w:szCs w:val="28"/>
        </w:rPr>
        <w:t>Лот №8-16881,45</w:t>
      </w:r>
    </w:p>
    <w:p w:rsidR="00AB7482" w:rsidRDefault="00AB7482" w:rsidP="00744F98">
      <w:pPr>
        <w:ind w:left="-567"/>
        <w:rPr>
          <w:sz w:val="28"/>
          <w:szCs w:val="28"/>
        </w:rPr>
      </w:pPr>
      <w:r>
        <w:rPr>
          <w:sz w:val="28"/>
          <w:szCs w:val="28"/>
        </w:rPr>
        <w:t>Лот №9-21128,22</w:t>
      </w:r>
    </w:p>
    <w:p w:rsidR="00AB7482" w:rsidRDefault="00AB7482" w:rsidP="00744F98">
      <w:pPr>
        <w:ind w:left="-567"/>
        <w:rPr>
          <w:sz w:val="28"/>
          <w:szCs w:val="28"/>
        </w:rPr>
      </w:pPr>
      <w:r>
        <w:rPr>
          <w:sz w:val="28"/>
          <w:szCs w:val="28"/>
        </w:rPr>
        <w:t>Лот №10-19495,26</w:t>
      </w:r>
    </w:p>
    <w:p w:rsidR="00AB7482" w:rsidRDefault="00AB7482" w:rsidP="00744F98">
      <w:pPr>
        <w:ind w:left="-567"/>
        <w:rPr>
          <w:sz w:val="28"/>
          <w:szCs w:val="28"/>
        </w:rPr>
      </w:pPr>
      <w:r>
        <w:rPr>
          <w:sz w:val="28"/>
          <w:szCs w:val="28"/>
        </w:rPr>
        <w:t>Лот №11-76526,97</w:t>
      </w:r>
    </w:p>
    <w:p w:rsidR="00AB7482" w:rsidRDefault="00AB7482" w:rsidP="00744F98">
      <w:pPr>
        <w:ind w:left="-567"/>
      </w:pPr>
      <w:r>
        <w:rPr>
          <w:sz w:val="28"/>
          <w:szCs w:val="28"/>
        </w:rPr>
        <w:t>Лот №12-46373,37</w:t>
      </w:r>
    </w:p>
    <w:p w:rsidR="00056B8C" w:rsidRDefault="004163C5" w:rsidP="004163C5">
      <w:pPr>
        <w:ind w:left="-567"/>
        <w:rPr>
          <w:sz w:val="28"/>
          <w:szCs w:val="28"/>
        </w:rPr>
      </w:pPr>
      <w:r>
        <w:rPr>
          <w:sz w:val="28"/>
          <w:szCs w:val="28"/>
        </w:rPr>
        <w:t>3</w:t>
      </w:r>
      <w:r w:rsidR="00056B8C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056B8C">
        <w:rPr>
          <w:sz w:val="28"/>
          <w:szCs w:val="28"/>
        </w:rPr>
        <w:t xml:space="preserve">. </w:t>
      </w:r>
      <w:proofErr w:type="gramStart"/>
      <w:r w:rsidR="00056B8C">
        <w:rPr>
          <w:sz w:val="28"/>
          <w:szCs w:val="28"/>
        </w:rPr>
        <w:t>С</w:t>
      </w:r>
      <w:r w:rsidR="00056B8C" w:rsidRPr="00BB5A41">
        <w:rPr>
          <w:sz w:val="28"/>
          <w:szCs w:val="28"/>
        </w:rPr>
        <w:t>рок и (или) объем предоставления гарантий качества</w:t>
      </w:r>
      <w:r w:rsidR="00056B8C">
        <w:rPr>
          <w:sz w:val="28"/>
          <w:szCs w:val="28"/>
        </w:rPr>
        <w:t xml:space="preserve"> по предмету закупки:</w:t>
      </w:r>
      <w:proofErr w:type="gramEnd"/>
      <w:r w:rsidR="00056B8C">
        <w:rPr>
          <w:sz w:val="28"/>
          <w:szCs w:val="28"/>
        </w:rPr>
        <w:t xml:space="preserve"> </w:t>
      </w:r>
      <w:r w:rsidR="00056B8C" w:rsidRPr="009003A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163C5" w:rsidRDefault="00744F98" w:rsidP="00056B8C">
      <w:pPr>
        <w:ind w:left="-567"/>
        <w:rPr>
          <w:sz w:val="28"/>
          <w:szCs w:val="28"/>
        </w:rPr>
      </w:pPr>
      <w:r>
        <w:rPr>
          <w:sz w:val="28"/>
          <w:szCs w:val="28"/>
        </w:rPr>
        <w:t>не менее 60</w:t>
      </w:r>
      <w:r w:rsidR="004163C5">
        <w:rPr>
          <w:sz w:val="28"/>
          <w:szCs w:val="28"/>
        </w:rPr>
        <w:t xml:space="preserve"> месяцев.</w:t>
      </w:r>
    </w:p>
    <w:p w:rsidR="00925AF3" w:rsidRDefault="004163C5" w:rsidP="00894C2A">
      <w:pPr>
        <w:ind w:left="-567"/>
        <w:rPr>
          <w:sz w:val="28"/>
          <w:szCs w:val="28"/>
        </w:rPr>
      </w:pPr>
      <w:r>
        <w:rPr>
          <w:sz w:val="28"/>
          <w:szCs w:val="28"/>
        </w:rPr>
        <w:t>3.4. Сро</w:t>
      </w:r>
      <w:r w:rsidR="0079538E">
        <w:rPr>
          <w:sz w:val="28"/>
          <w:szCs w:val="28"/>
        </w:rPr>
        <w:t>к выполнения работ:</w:t>
      </w:r>
      <w:r w:rsidR="00925AF3">
        <w:rPr>
          <w:sz w:val="28"/>
          <w:szCs w:val="28"/>
        </w:rPr>
        <w:t xml:space="preserve"> с </w:t>
      </w:r>
      <w:r w:rsidR="001916E2">
        <w:rPr>
          <w:sz w:val="28"/>
          <w:szCs w:val="28"/>
        </w:rPr>
        <w:t>15</w:t>
      </w:r>
      <w:r w:rsidR="00925AF3">
        <w:rPr>
          <w:sz w:val="28"/>
          <w:szCs w:val="28"/>
        </w:rPr>
        <w:t xml:space="preserve">.02.2024 </w:t>
      </w:r>
      <w:r w:rsidR="00925AF3" w:rsidRPr="00925AF3">
        <w:rPr>
          <w:sz w:val="28"/>
          <w:szCs w:val="28"/>
        </w:rPr>
        <w:t>до окончания строительства объекта.</w:t>
      </w:r>
    </w:p>
    <w:p w:rsidR="00894C2A" w:rsidRDefault="00197DA4" w:rsidP="00894C2A">
      <w:pPr>
        <w:ind w:left="-567"/>
        <w:rPr>
          <w:i/>
          <w:iCs/>
          <w:sz w:val="28"/>
          <w:szCs w:val="28"/>
        </w:rPr>
      </w:pPr>
      <w:r w:rsidRPr="00FC6E19">
        <w:rPr>
          <w:b/>
          <w:bCs/>
          <w:sz w:val="28"/>
          <w:szCs w:val="28"/>
        </w:rPr>
        <w:t>4.</w:t>
      </w:r>
      <w:r>
        <w:rPr>
          <w:sz w:val="28"/>
          <w:szCs w:val="28"/>
        </w:rPr>
        <w:t xml:space="preserve"> Порядок получения документации для переговоров: </w:t>
      </w:r>
      <w:r w:rsidR="00F77859" w:rsidRPr="00354F15">
        <w:rPr>
          <w:sz w:val="28"/>
          <w:szCs w:val="28"/>
        </w:rPr>
        <w:t>предоставляется при рассылке приглашений участникам</w:t>
      </w:r>
      <w:r w:rsidR="00E22D0F">
        <w:rPr>
          <w:sz w:val="28"/>
          <w:szCs w:val="28"/>
        </w:rPr>
        <w:t>.</w:t>
      </w:r>
    </w:p>
    <w:p w:rsidR="00F77859" w:rsidRDefault="00F77859" w:rsidP="00894C2A">
      <w:pPr>
        <w:ind w:left="-567"/>
        <w:rPr>
          <w:sz w:val="28"/>
          <w:szCs w:val="28"/>
        </w:rPr>
      </w:pPr>
      <w:r w:rsidRPr="00FC6E19">
        <w:rPr>
          <w:b/>
          <w:bCs/>
          <w:sz w:val="28"/>
          <w:szCs w:val="28"/>
        </w:rPr>
        <w:t>5.</w:t>
      </w:r>
      <w:r>
        <w:rPr>
          <w:sz w:val="28"/>
          <w:szCs w:val="28"/>
        </w:rPr>
        <w:t xml:space="preserve"> Предоставление обеспечения</w:t>
      </w:r>
      <w:r w:rsidR="00155C6D">
        <w:rPr>
          <w:sz w:val="28"/>
          <w:szCs w:val="28"/>
        </w:rPr>
        <w:t xml:space="preserve"> предложений</w:t>
      </w:r>
      <w:r>
        <w:rPr>
          <w:sz w:val="28"/>
          <w:szCs w:val="28"/>
        </w:rPr>
        <w:t xml:space="preserve"> не требуется.</w:t>
      </w:r>
    </w:p>
    <w:p w:rsidR="00F77859" w:rsidRDefault="00F77859" w:rsidP="00894C2A">
      <w:pPr>
        <w:ind w:left="-567"/>
        <w:rPr>
          <w:sz w:val="28"/>
          <w:szCs w:val="28"/>
        </w:rPr>
      </w:pPr>
      <w:r w:rsidRPr="00FC6E19">
        <w:rPr>
          <w:b/>
          <w:bCs/>
          <w:sz w:val="28"/>
          <w:szCs w:val="28"/>
        </w:rPr>
        <w:t>6.</w:t>
      </w:r>
      <w:r>
        <w:rPr>
          <w:sz w:val="28"/>
          <w:szCs w:val="28"/>
        </w:rPr>
        <w:t xml:space="preserve"> Сроки, место и порядок подачи предложений:</w:t>
      </w:r>
    </w:p>
    <w:p w:rsidR="00F77859" w:rsidRDefault="00F77859" w:rsidP="00894C2A">
      <w:pPr>
        <w:ind w:left="-567"/>
        <w:rPr>
          <w:sz w:val="28"/>
          <w:szCs w:val="28"/>
        </w:rPr>
      </w:pPr>
      <w:r>
        <w:rPr>
          <w:sz w:val="28"/>
          <w:szCs w:val="28"/>
        </w:rPr>
        <w:t>6.1. Дата и время начала подачи предложений: с момента получения приглашения и (или) размещения приглашения на официальном сайте.</w:t>
      </w:r>
    </w:p>
    <w:p w:rsidR="00F77859" w:rsidRPr="00B879C6" w:rsidRDefault="00F77859" w:rsidP="00894C2A">
      <w:pPr>
        <w:ind w:left="-567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6.2. Срок окончания приема предложений: </w:t>
      </w:r>
      <w:r w:rsidRPr="008B2A67">
        <w:rPr>
          <w:b/>
          <w:bCs/>
          <w:sz w:val="28"/>
          <w:szCs w:val="28"/>
        </w:rPr>
        <w:t>до 1</w:t>
      </w:r>
      <w:r w:rsidR="00AD4509">
        <w:rPr>
          <w:b/>
          <w:bCs/>
          <w:sz w:val="28"/>
          <w:szCs w:val="28"/>
        </w:rPr>
        <w:t>2</w:t>
      </w:r>
      <w:r w:rsidRPr="008B2A67">
        <w:rPr>
          <w:b/>
          <w:bCs/>
          <w:sz w:val="28"/>
          <w:szCs w:val="28"/>
        </w:rPr>
        <w:t xml:space="preserve">.00 </w:t>
      </w:r>
      <w:r w:rsidR="00AB7482">
        <w:rPr>
          <w:b/>
          <w:bCs/>
          <w:sz w:val="28"/>
          <w:szCs w:val="28"/>
        </w:rPr>
        <w:t>27</w:t>
      </w:r>
      <w:r w:rsidR="00E22D0F">
        <w:rPr>
          <w:b/>
          <w:bCs/>
          <w:sz w:val="28"/>
          <w:szCs w:val="28"/>
        </w:rPr>
        <w:t>.</w:t>
      </w:r>
      <w:r w:rsidR="00FC6E19">
        <w:rPr>
          <w:b/>
          <w:bCs/>
          <w:sz w:val="28"/>
          <w:szCs w:val="28"/>
        </w:rPr>
        <w:t>0</w:t>
      </w:r>
      <w:r w:rsidR="00AB7482">
        <w:rPr>
          <w:b/>
          <w:bCs/>
          <w:sz w:val="28"/>
          <w:szCs w:val="28"/>
        </w:rPr>
        <w:t>1</w:t>
      </w:r>
      <w:r w:rsidR="00E22D0F">
        <w:rPr>
          <w:b/>
          <w:bCs/>
          <w:sz w:val="28"/>
          <w:szCs w:val="28"/>
        </w:rPr>
        <w:t>.</w:t>
      </w:r>
      <w:r w:rsidRPr="008B2A67">
        <w:rPr>
          <w:b/>
          <w:bCs/>
          <w:sz w:val="28"/>
          <w:szCs w:val="28"/>
        </w:rPr>
        <w:t>20</w:t>
      </w:r>
      <w:r w:rsidR="00FC6E19">
        <w:rPr>
          <w:b/>
          <w:bCs/>
          <w:sz w:val="28"/>
          <w:szCs w:val="28"/>
        </w:rPr>
        <w:t>2</w:t>
      </w:r>
      <w:r w:rsidR="00AB7482">
        <w:rPr>
          <w:b/>
          <w:bCs/>
          <w:sz w:val="28"/>
          <w:szCs w:val="28"/>
        </w:rPr>
        <w:t>5</w:t>
      </w:r>
      <w:r w:rsidRPr="008B2A67">
        <w:rPr>
          <w:b/>
          <w:bCs/>
          <w:sz w:val="28"/>
          <w:szCs w:val="28"/>
        </w:rPr>
        <w:t>г.</w:t>
      </w:r>
    </w:p>
    <w:p w:rsidR="00D450E3" w:rsidRDefault="00D450E3" w:rsidP="00894C2A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6.3. Место предоставления предложений: </w:t>
      </w:r>
      <w:r w:rsidRPr="008B2A67">
        <w:rPr>
          <w:b/>
          <w:bCs/>
          <w:sz w:val="28"/>
          <w:szCs w:val="28"/>
        </w:rPr>
        <w:t xml:space="preserve">г. Минск, ул. </w:t>
      </w:r>
      <w:proofErr w:type="spellStart"/>
      <w:r w:rsidRPr="008B2A67">
        <w:rPr>
          <w:b/>
          <w:bCs/>
          <w:sz w:val="28"/>
          <w:szCs w:val="28"/>
        </w:rPr>
        <w:t>Кедышко</w:t>
      </w:r>
      <w:proofErr w:type="spellEnd"/>
      <w:r w:rsidRPr="008B2A67">
        <w:rPr>
          <w:b/>
          <w:bCs/>
          <w:sz w:val="28"/>
          <w:szCs w:val="28"/>
        </w:rPr>
        <w:t xml:space="preserve">, 27, </w:t>
      </w:r>
      <w:proofErr w:type="spellStart"/>
      <w:r w:rsidRPr="008B2A67">
        <w:rPr>
          <w:b/>
          <w:bCs/>
          <w:sz w:val="28"/>
          <w:szCs w:val="28"/>
        </w:rPr>
        <w:t>каб</w:t>
      </w:r>
      <w:proofErr w:type="spellEnd"/>
      <w:r w:rsidR="008B2A67" w:rsidRPr="008B2A67">
        <w:rPr>
          <w:b/>
          <w:bCs/>
          <w:sz w:val="28"/>
          <w:szCs w:val="28"/>
        </w:rPr>
        <w:t>.</w:t>
      </w:r>
      <w:r w:rsidRPr="008B2A67">
        <w:rPr>
          <w:b/>
          <w:bCs/>
          <w:sz w:val="28"/>
          <w:szCs w:val="28"/>
        </w:rPr>
        <w:t xml:space="preserve"> 101</w:t>
      </w:r>
    </w:p>
    <w:p w:rsidR="00F77859" w:rsidRPr="00F77859" w:rsidRDefault="00D450E3" w:rsidP="00894C2A">
      <w:pPr>
        <w:ind w:left="-567"/>
        <w:rPr>
          <w:sz w:val="28"/>
          <w:szCs w:val="28"/>
        </w:rPr>
      </w:pPr>
      <w:r>
        <w:rPr>
          <w:sz w:val="28"/>
          <w:szCs w:val="28"/>
        </w:rPr>
        <w:t>6.4. П</w:t>
      </w:r>
      <w:r w:rsidR="002C740F">
        <w:rPr>
          <w:sz w:val="28"/>
          <w:szCs w:val="28"/>
        </w:rPr>
        <w:t xml:space="preserve">орядок </w:t>
      </w:r>
      <w:r>
        <w:rPr>
          <w:sz w:val="28"/>
          <w:szCs w:val="28"/>
        </w:rPr>
        <w:t>предоставления предложений: предложение предоставляется на бумажном носителе в запечатанном конверте.</w:t>
      </w:r>
    </w:p>
    <w:p w:rsidR="00894C2A" w:rsidRDefault="00406B66" w:rsidP="00894C2A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7. Процедура вскрытия конвертов состоится в </w:t>
      </w:r>
      <w:r w:rsidR="00E22D0F">
        <w:rPr>
          <w:sz w:val="28"/>
          <w:szCs w:val="28"/>
        </w:rPr>
        <w:t>14.</w:t>
      </w:r>
      <w:r w:rsidR="00773070">
        <w:rPr>
          <w:sz w:val="28"/>
          <w:szCs w:val="28"/>
        </w:rPr>
        <w:t>10</w:t>
      </w:r>
      <w:r w:rsidR="00634B31">
        <w:rPr>
          <w:sz w:val="28"/>
          <w:szCs w:val="28"/>
        </w:rPr>
        <w:t xml:space="preserve"> </w:t>
      </w:r>
      <w:r w:rsidR="00AB7482">
        <w:rPr>
          <w:sz w:val="28"/>
          <w:szCs w:val="28"/>
        </w:rPr>
        <w:t>27</w:t>
      </w:r>
      <w:r w:rsidR="00E22D0F">
        <w:rPr>
          <w:sz w:val="28"/>
          <w:szCs w:val="28"/>
        </w:rPr>
        <w:t>.</w:t>
      </w:r>
      <w:r w:rsidR="00FC6E19">
        <w:rPr>
          <w:sz w:val="28"/>
          <w:szCs w:val="28"/>
        </w:rPr>
        <w:t>0</w:t>
      </w:r>
      <w:r w:rsidR="00AB7482">
        <w:rPr>
          <w:sz w:val="28"/>
          <w:szCs w:val="28"/>
        </w:rPr>
        <w:t>1</w:t>
      </w:r>
      <w:r w:rsidR="00E22D0F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AB7482">
        <w:rPr>
          <w:sz w:val="28"/>
          <w:szCs w:val="28"/>
        </w:rPr>
        <w:t>5</w:t>
      </w:r>
      <w:r>
        <w:rPr>
          <w:sz w:val="28"/>
          <w:szCs w:val="28"/>
        </w:rPr>
        <w:t xml:space="preserve"> г. по адресу:                   г. М</w:t>
      </w:r>
      <w:r w:rsidR="00AD4509">
        <w:rPr>
          <w:sz w:val="28"/>
          <w:szCs w:val="28"/>
        </w:rPr>
        <w:t xml:space="preserve">инск, ул. </w:t>
      </w:r>
      <w:proofErr w:type="spellStart"/>
      <w:r w:rsidR="00AD4509">
        <w:rPr>
          <w:sz w:val="28"/>
          <w:szCs w:val="28"/>
        </w:rPr>
        <w:t>Кедышко</w:t>
      </w:r>
      <w:proofErr w:type="spellEnd"/>
      <w:r w:rsidR="00AD4509">
        <w:rPr>
          <w:sz w:val="28"/>
          <w:szCs w:val="28"/>
        </w:rPr>
        <w:t xml:space="preserve">, 27, кабинет </w:t>
      </w:r>
      <w:r>
        <w:rPr>
          <w:sz w:val="28"/>
          <w:szCs w:val="28"/>
        </w:rPr>
        <w:t>10</w:t>
      </w:r>
      <w:r w:rsidR="00AD4509">
        <w:rPr>
          <w:sz w:val="28"/>
          <w:szCs w:val="28"/>
        </w:rPr>
        <w:t>1</w:t>
      </w:r>
    </w:p>
    <w:p w:rsidR="00894C2A" w:rsidRDefault="008B2A67" w:rsidP="00894C2A">
      <w:pPr>
        <w:ind w:left="-567"/>
        <w:rPr>
          <w:sz w:val="28"/>
          <w:szCs w:val="28"/>
        </w:rPr>
      </w:pPr>
      <w:r>
        <w:rPr>
          <w:sz w:val="28"/>
          <w:szCs w:val="28"/>
        </w:rPr>
        <w:t>8. Дата и место проведения переговоров и подведения их итогов: согласно документации для переговоров.</w:t>
      </w:r>
    </w:p>
    <w:p w:rsidR="00AD4509" w:rsidRDefault="002328FB" w:rsidP="00AD4509">
      <w:pPr>
        <w:ind w:left="-567"/>
        <w:rPr>
          <w:bCs/>
          <w:sz w:val="28"/>
          <w:szCs w:val="28"/>
        </w:rPr>
      </w:pPr>
      <w:r>
        <w:rPr>
          <w:sz w:val="28"/>
          <w:szCs w:val="28"/>
        </w:rPr>
        <w:t xml:space="preserve">9. </w:t>
      </w:r>
      <w:r w:rsidR="00AD4509">
        <w:rPr>
          <w:sz w:val="28"/>
          <w:szCs w:val="28"/>
        </w:rPr>
        <w:t xml:space="preserve">Критерии выбора победителя: </w:t>
      </w:r>
      <w:r w:rsidR="00AD4509" w:rsidRPr="00906617">
        <w:rPr>
          <w:b/>
          <w:bCs/>
          <w:sz w:val="28"/>
          <w:szCs w:val="28"/>
        </w:rPr>
        <w:t>победителем признается участник</w:t>
      </w:r>
      <w:r w:rsidR="00AD4509" w:rsidRPr="00EE6910">
        <w:rPr>
          <w:bCs/>
          <w:sz w:val="28"/>
          <w:szCs w:val="28"/>
        </w:rPr>
        <w:t xml:space="preserve">, </w:t>
      </w:r>
      <w:r w:rsidR="00AD4509" w:rsidRPr="00906617">
        <w:rPr>
          <w:b/>
          <w:sz w:val="28"/>
          <w:szCs w:val="28"/>
        </w:rPr>
        <w:t>соответствующий требования документации для переговоров и предоставивший предложени</w:t>
      </w:r>
      <w:r w:rsidR="00AD4509">
        <w:rPr>
          <w:b/>
          <w:sz w:val="28"/>
          <w:szCs w:val="28"/>
        </w:rPr>
        <w:t>е</w:t>
      </w:r>
      <w:r w:rsidR="00AD4509" w:rsidRPr="00906617">
        <w:rPr>
          <w:b/>
          <w:sz w:val="28"/>
          <w:szCs w:val="28"/>
        </w:rPr>
        <w:t xml:space="preserve"> с наименьшей ценой</w:t>
      </w:r>
      <w:r w:rsidR="00AD4509" w:rsidRPr="00EE6910">
        <w:rPr>
          <w:bCs/>
          <w:sz w:val="28"/>
          <w:szCs w:val="28"/>
        </w:rPr>
        <w:t>.</w:t>
      </w:r>
      <w:r w:rsidR="00AD4509">
        <w:rPr>
          <w:bCs/>
          <w:sz w:val="28"/>
          <w:szCs w:val="28"/>
        </w:rPr>
        <w:t xml:space="preserve"> </w:t>
      </w:r>
      <w:r w:rsidR="00AD4509" w:rsidRPr="000E699E">
        <w:rPr>
          <w:bCs/>
          <w:sz w:val="28"/>
          <w:szCs w:val="28"/>
        </w:rPr>
        <w:t xml:space="preserve">В </w:t>
      </w:r>
      <w:proofErr w:type="gramStart"/>
      <w:r w:rsidR="00AD4509" w:rsidRPr="000E699E">
        <w:rPr>
          <w:bCs/>
          <w:sz w:val="28"/>
          <w:szCs w:val="28"/>
        </w:rPr>
        <w:t>случае</w:t>
      </w:r>
      <w:proofErr w:type="gramEnd"/>
      <w:r w:rsidR="00AD4509" w:rsidRPr="000E699E">
        <w:rPr>
          <w:bCs/>
          <w:sz w:val="28"/>
          <w:szCs w:val="28"/>
        </w:rPr>
        <w:t xml:space="preserve"> выбора победителем переговоров участника, цена товаров (работ, услуг) которого отличается от минимально предложенной цены на переговорах, такой выбор сопровожда</w:t>
      </w:r>
      <w:r w:rsidR="00AD4509">
        <w:rPr>
          <w:bCs/>
          <w:sz w:val="28"/>
          <w:szCs w:val="28"/>
        </w:rPr>
        <w:t>е</w:t>
      </w:r>
      <w:r w:rsidR="00AD4509" w:rsidRPr="000E699E">
        <w:rPr>
          <w:bCs/>
          <w:sz w:val="28"/>
          <w:szCs w:val="28"/>
        </w:rPr>
        <w:t>тся соответствующим обоснованием.</w:t>
      </w:r>
    </w:p>
    <w:p w:rsidR="000E699E" w:rsidRDefault="009C6D85" w:rsidP="00894C2A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10. Сроки заключения договора: </w:t>
      </w:r>
      <w:r w:rsidR="002803D2" w:rsidRPr="002803D2">
        <w:rPr>
          <w:sz w:val="28"/>
          <w:szCs w:val="28"/>
        </w:rPr>
        <w:t>не позднее десяти календарных дней после завершения размещения заказа и утверждения протокола о проведении переговоров.</w:t>
      </w:r>
    </w:p>
    <w:p w:rsidR="00EF5B51" w:rsidRPr="00522394" w:rsidRDefault="00EF5B51" w:rsidP="00EF5B51">
      <w:pPr>
        <w:ind w:left="-567" w:firstLine="720"/>
        <w:rPr>
          <w:bCs/>
          <w:color w:val="000000" w:themeColor="text1"/>
          <w:sz w:val="28"/>
          <w:szCs w:val="28"/>
        </w:rPr>
      </w:pPr>
      <w:proofErr w:type="gramStart"/>
      <w:r w:rsidRPr="00522394">
        <w:rPr>
          <w:bCs/>
          <w:color w:val="000000" w:themeColor="text1"/>
          <w:sz w:val="28"/>
          <w:szCs w:val="28"/>
        </w:rPr>
        <w:t xml:space="preserve">Договор, приложения к договору, оформленные Победителем в соответствии с Приложением № ____, заверенные печатью,  подписью руководителя или иного лица, имеющего право подписи,  должны быть предоставлены Победителем в адрес Организатора посредством почтового отправления  и (или) нарочно  (220049, г. Минск, ул. </w:t>
      </w:r>
      <w:proofErr w:type="spellStart"/>
      <w:r w:rsidRPr="00522394">
        <w:rPr>
          <w:bCs/>
          <w:color w:val="000000" w:themeColor="text1"/>
          <w:sz w:val="28"/>
          <w:szCs w:val="28"/>
        </w:rPr>
        <w:t>Кедышко</w:t>
      </w:r>
      <w:proofErr w:type="spellEnd"/>
      <w:r w:rsidRPr="00522394">
        <w:rPr>
          <w:bCs/>
          <w:color w:val="000000" w:themeColor="text1"/>
          <w:sz w:val="28"/>
          <w:szCs w:val="28"/>
        </w:rPr>
        <w:t xml:space="preserve"> 27, </w:t>
      </w:r>
      <w:proofErr w:type="spellStart"/>
      <w:r w:rsidRPr="00522394">
        <w:rPr>
          <w:bCs/>
          <w:color w:val="000000" w:themeColor="text1"/>
          <w:sz w:val="28"/>
          <w:szCs w:val="28"/>
        </w:rPr>
        <w:t>каб</w:t>
      </w:r>
      <w:proofErr w:type="spellEnd"/>
      <w:r w:rsidRPr="00522394">
        <w:rPr>
          <w:bCs/>
          <w:color w:val="000000" w:themeColor="text1"/>
          <w:sz w:val="28"/>
          <w:szCs w:val="28"/>
        </w:rPr>
        <w:t>. 107) не позднее следующего дня после уведомления Победителя  о результатах переговоров.</w:t>
      </w:r>
      <w:proofErr w:type="gramEnd"/>
      <w:r w:rsidR="00061A23" w:rsidRPr="00522394">
        <w:rPr>
          <w:bCs/>
          <w:color w:val="000000" w:themeColor="text1"/>
          <w:sz w:val="28"/>
          <w:szCs w:val="28"/>
        </w:rPr>
        <w:t xml:space="preserve"> До подготовки и оформления договора данное предложение вместе с Вашим извещением о выборе нас подрядной организацией будет </w:t>
      </w:r>
      <w:proofErr w:type="gramStart"/>
      <w:r w:rsidR="00061A23" w:rsidRPr="00522394">
        <w:rPr>
          <w:bCs/>
          <w:color w:val="000000" w:themeColor="text1"/>
          <w:sz w:val="28"/>
          <w:szCs w:val="28"/>
        </w:rPr>
        <w:t>выполнять роль</w:t>
      </w:r>
      <w:proofErr w:type="gramEnd"/>
      <w:r w:rsidR="00061A23" w:rsidRPr="00522394">
        <w:rPr>
          <w:bCs/>
          <w:color w:val="000000" w:themeColor="text1"/>
          <w:sz w:val="28"/>
          <w:szCs w:val="28"/>
        </w:rPr>
        <w:t xml:space="preserve"> договора между нами.</w:t>
      </w:r>
    </w:p>
    <w:p w:rsidR="00EF5B51" w:rsidRPr="00522394" w:rsidRDefault="00EF5B51" w:rsidP="00EF5B51">
      <w:pPr>
        <w:ind w:left="-567" w:firstLine="720"/>
        <w:rPr>
          <w:bCs/>
          <w:color w:val="000000" w:themeColor="text1"/>
          <w:sz w:val="28"/>
          <w:szCs w:val="28"/>
        </w:rPr>
      </w:pPr>
      <w:r w:rsidRPr="00522394">
        <w:rPr>
          <w:bCs/>
          <w:color w:val="000000" w:themeColor="text1"/>
          <w:sz w:val="28"/>
          <w:szCs w:val="28"/>
        </w:rPr>
        <w:t xml:space="preserve">В  </w:t>
      </w:r>
      <w:proofErr w:type="gramStart"/>
      <w:r w:rsidRPr="00522394">
        <w:rPr>
          <w:bCs/>
          <w:color w:val="000000" w:themeColor="text1"/>
          <w:sz w:val="28"/>
          <w:szCs w:val="28"/>
        </w:rPr>
        <w:t>случае</w:t>
      </w:r>
      <w:proofErr w:type="gramEnd"/>
      <w:r w:rsidRPr="00522394">
        <w:rPr>
          <w:bCs/>
          <w:color w:val="000000" w:themeColor="text1"/>
          <w:sz w:val="28"/>
          <w:szCs w:val="28"/>
        </w:rPr>
        <w:t xml:space="preserve"> не предоставления Договора в адрес Организатора, приложений к договору, оформленных  надлежащим образом,  в срок, предусмотренный вторым </w:t>
      </w:r>
      <w:r w:rsidRPr="00522394">
        <w:rPr>
          <w:bCs/>
          <w:color w:val="000000" w:themeColor="text1"/>
          <w:sz w:val="28"/>
          <w:szCs w:val="28"/>
        </w:rPr>
        <w:lastRenderedPageBreak/>
        <w:t>абзацем  настоящего пункта Победитель считается уклонившимся от заключения договора.</w:t>
      </w:r>
    </w:p>
    <w:p w:rsidR="002803D2" w:rsidRDefault="002803D2" w:rsidP="00894C2A">
      <w:pPr>
        <w:ind w:left="-567"/>
        <w:rPr>
          <w:sz w:val="28"/>
          <w:szCs w:val="28"/>
        </w:rPr>
      </w:pPr>
      <w:r>
        <w:rPr>
          <w:sz w:val="28"/>
          <w:szCs w:val="28"/>
        </w:rPr>
        <w:t>11. Обеспечение исполнения договора</w:t>
      </w:r>
      <w:r w:rsidR="00CC358B">
        <w:rPr>
          <w:sz w:val="28"/>
          <w:szCs w:val="28"/>
        </w:rPr>
        <w:t>: согласно проекту договора</w:t>
      </w:r>
      <w:r>
        <w:rPr>
          <w:sz w:val="28"/>
          <w:szCs w:val="28"/>
        </w:rPr>
        <w:t>.</w:t>
      </w:r>
    </w:p>
    <w:p w:rsidR="000132ED" w:rsidRDefault="002803D2" w:rsidP="000132ED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2803D2">
        <w:rPr>
          <w:sz w:val="28"/>
          <w:szCs w:val="28"/>
        </w:rPr>
        <w:t xml:space="preserve">Организатор переговоров оставляет </w:t>
      </w:r>
      <w:proofErr w:type="gramStart"/>
      <w:r w:rsidRPr="002803D2">
        <w:rPr>
          <w:sz w:val="28"/>
          <w:szCs w:val="28"/>
        </w:rPr>
        <w:t>за собой право на отказ от проведения переговоров на любом их этапе без возмещения</w:t>
      </w:r>
      <w:proofErr w:type="gramEnd"/>
      <w:r w:rsidRPr="002803D2">
        <w:rPr>
          <w:sz w:val="28"/>
          <w:szCs w:val="28"/>
        </w:rPr>
        <w:t xml:space="preserve"> участникам убытков.</w:t>
      </w:r>
    </w:p>
    <w:p w:rsidR="000132ED" w:rsidRPr="007E1F52" w:rsidRDefault="00E73E86" w:rsidP="000132ED">
      <w:pPr>
        <w:ind w:left="-567"/>
        <w:rPr>
          <w:rStyle w:val="20"/>
          <w:szCs w:val="28"/>
        </w:rPr>
      </w:pPr>
      <w:r>
        <w:rPr>
          <w:rStyle w:val="20"/>
          <w:b/>
          <w:szCs w:val="28"/>
        </w:rPr>
        <w:t>П</w:t>
      </w:r>
      <w:r w:rsidRPr="00354F15">
        <w:rPr>
          <w:rStyle w:val="20"/>
          <w:b/>
          <w:szCs w:val="28"/>
        </w:rPr>
        <w:t>о вопрос</w:t>
      </w:r>
      <w:r>
        <w:rPr>
          <w:rStyle w:val="20"/>
          <w:b/>
          <w:szCs w:val="28"/>
        </w:rPr>
        <w:t>ам</w:t>
      </w:r>
      <w:r w:rsidRPr="00354F15">
        <w:rPr>
          <w:rStyle w:val="20"/>
          <w:b/>
          <w:szCs w:val="28"/>
        </w:rPr>
        <w:t xml:space="preserve"> оформления предложений</w:t>
      </w:r>
      <w:r w:rsidRPr="00354F15">
        <w:rPr>
          <w:rStyle w:val="20"/>
          <w:szCs w:val="28"/>
        </w:rPr>
        <w:t xml:space="preserve"> </w:t>
      </w:r>
      <w:r>
        <w:rPr>
          <w:rStyle w:val="20"/>
          <w:szCs w:val="28"/>
        </w:rPr>
        <w:t xml:space="preserve">информацию </w:t>
      </w:r>
      <w:r w:rsidRPr="00354F15">
        <w:rPr>
          <w:rStyle w:val="20"/>
          <w:szCs w:val="28"/>
        </w:rPr>
        <w:t xml:space="preserve">предоставляет секретарь конкурсной комиссии: </w:t>
      </w:r>
      <w:r w:rsidR="00071F73">
        <w:rPr>
          <w:rStyle w:val="20"/>
          <w:szCs w:val="28"/>
        </w:rPr>
        <w:t>Ждан</w:t>
      </w:r>
      <w:r w:rsidRPr="00354F15">
        <w:rPr>
          <w:rStyle w:val="20"/>
          <w:szCs w:val="28"/>
        </w:rPr>
        <w:t xml:space="preserve"> </w:t>
      </w:r>
      <w:r w:rsidR="00071F73">
        <w:rPr>
          <w:rStyle w:val="20"/>
          <w:szCs w:val="28"/>
        </w:rPr>
        <w:t>Алексей</w:t>
      </w:r>
      <w:r w:rsidRPr="00354F15">
        <w:rPr>
          <w:rStyle w:val="20"/>
          <w:szCs w:val="28"/>
        </w:rPr>
        <w:t xml:space="preserve"> </w:t>
      </w:r>
      <w:r w:rsidR="00071F73">
        <w:rPr>
          <w:rStyle w:val="20"/>
          <w:szCs w:val="28"/>
        </w:rPr>
        <w:t>Валерьевич</w:t>
      </w:r>
      <w:r w:rsidRPr="00354F15">
        <w:rPr>
          <w:rStyle w:val="20"/>
          <w:szCs w:val="28"/>
        </w:rPr>
        <w:t>, тел. 8 017</w:t>
      </w:r>
      <w:r w:rsidR="00B879C6">
        <w:rPr>
          <w:rStyle w:val="20"/>
          <w:szCs w:val="28"/>
        </w:rPr>
        <w:t> </w:t>
      </w:r>
      <w:r w:rsidR="00D75637">
        <w:rPr>
          <w:rStyle w:val="20"/>
          <w:szCs w:val="28"/>
        </w:rPr>
        <w:t>28</w:t>
      </w:r>
      <w:r w:rsidR="00B879C6">
        <w:rPr>
          <w:rStyle w:val="20"/>
          <w:szCs w:val="28"/>
        </w:rPr>
        <w:t>2-</w:t>
      </w:r>
      <w:r w:rsidRPr="00354F15">
        <w:rPr>
          <w:rStyle w:val="20"/>
          <w:szCs w:val="28"/>
        </w:rPr>
        <w:t>64</w:t>
      </w:r>
      <w:r w:rsidR="00B879C6">
        <w:rPr>
          <w:rStyle w:val="20"/>
          <w:szCs w:val="28"/>
        </w:rPr>
        <w:t>-</w:t>
      </w:r>
      <w:r w:rsidRPr="00354F15">
        <w:rPr>
          <w:rStyle w:val="20"/>
          <w:szCs w:val="28"/>
        </w:rPr>
        <w:t xml:space="preserve">27, </w:t>
      </w:r>
      <w:hyperlink r:id="rId9" w:history="1">
        <w:r w:rsidRPr="007E1F52">
          <w:rPr>
            <w:rStyle w:val="af6"/>
            <w:sz w:val="28"/>
            <w:szCs w:val="28"/>
            <w:lang w:val="en-US"/>
          </w:rPr>
          <w:t>ivanov</w:t>
        </w:r>
        <w:r w:rsidRPr="007E1F52">
          <w:rPr>
            <w:rStyle w:val="af6"/>
            <w:sz w:val="28"/>
            <w:szCs w:val="28"/>
          </w:rPr>
          <w:t>_</w:t>
        </w:r>
        <w:r w:rsidRPr="007E1F52">
          <w:rPr>
            <w:rStyle w:val="af6"/>
            <w:sz w:val="28"/>
            <w:szCs w:val="28"/>
            <w:lang w:val="en-US"/>
          </w:rPr>
          <w:t>gkx</w:t>
        </w:r>
        <w:r w:rsidRPr="007E1F52">
          <w:rPr>
            <w:rStyle w:val="af6"/>
            <w:sz w:val="28"/>
            <w:szCs w:val="28"/>
          </w:rPr>
          <w:t>@</w:t>
        </w:r>
        <w:r w:rsidRPr="007E1F52">
          <w:rPr>
            <w:rStyle w:val="af6"/>
            <w:sz w:val="28"/>
            <w:szCs w:val="28"/>
            <w:lang w:val="en-US"/>
          </w:rPr>
          <w:t>mail</w:t>
        </w:r>
        <w:r w:rsidRPr="007E1F52">
          <w:rPr>
            <w:rStyle w:val="af6"/>
            <w:sz w:val="28"/>
            <w:szCs w:val="28"/>
          </w:rPr>
          <w:t>.</w:t>
        </w:r>
        <w:proofErr w:type="spellStart"/>
        <w:r w:rsidRPr="007E1F52">
          <w:rPr>
            <w:rStyle w:val="af6"/>
            <w:sz w:val="28"/>
            <w:szCs w:val="28"/>
            <w:lang w:val="en-US"/>
          </w:rPr>
          <w:t>ru</w:t>
        </w:r>
        <w:proofErr w:type="spellEnd"/>
      </w:hyperlink>
      <w:r w:rsidRPr="007E1F52">
        <w:rPr>
          <w:rStyle w:val="20"/>
          <w:szCs w:val="28"/>
        </w:rPr>
        <w:t xml:space="preserve"> </w:t>
      </w:r>
    </w:p>
    <w:p w:rsidR="00E73E86" w:rsidRDefault="00E73E86" w:rsidP="00894C2A">
      <w:pPr>
        <w:ind w:left="-567"/>
        <w:rPr>
          <w:sz w:val="28"/>
          <w:szCs w:val="28"/>
        </w:rPr>
      </w:pPr>
      <w:r w:rsidRPr="007E1F52">
        <w:rPr>
          <w:rStyle w:val="20"/>
          <w:b/>
          <w:bCs/>
          <w:szCs w:val="28"/>
        </w:rPr>
        <w:t>По</w:t>
      </w:r>
      <w:r w:rsidRPr="007E1F52">
        <w:rPr>
          <w:rStyle w:val="20"/>
          <w:szCs w:val="28"/>
        </w:rPr>
        <w:t xml:space="preserve"> </w:t>
      </w:r>
      <w:proofErr w:type="gramStart"/>
      <w:r w:rsidRPr="007E1F52">
        <w:rPr>
          <w:rStyle w:val="20"/>
          <w:b/>
          <w:szCs w:val="28"/>
        </w:rPr>
        <w:t>техническим</w:t>
      </w:r>
      <w:proofErr w:type="gramEnd"/>
      <w:r w:rsidRPr="007E1F52">
        <w:rPr>
          <w:rStyle w:val="20"/>
          <w:b/>
          <w:szCs w:val="28"/>
        </w:rPr>
        <w:t xml:space="preserve"> вопросам</w:t>
      </w:r>
      <w:r w:rsidRPr="007E1F52">
        <w:rPr>
          <w:rStyle w:val="20"/>
          <w:szCs w:val="28"/>
        </w:rPr>
        <w:t xml:space="preserve"> обращаться к </w:t>
      </w:r>
      <w:r w:rsidR="00FC4C5B">
        <w:rPr>
          <w:rStyle w:val="20"/>
          <w:szCs w:val="28"/>
        </w:rPr>
        <w:t xml:space="preserve"> </w:t>
      </w:r>
      <w:r w:rsidR="00F03775">
        <w:rPr>
          <w:rStyle w:val="20"/>
          <w:szCs w:val="28"/>
        </w:rPr>
        <w:t>инженеру отдела капитального ремонта Березун М.Ю.</w:t>
      </w:r>
      <w:r w:rsidR="0079538E">
        <w:rPr>
          <w:rStyle w:val="20"/>
          <w:szCs w:val="28"/>
        </w:rPr>
        <w:t xml:space="preserve">– тел. </w:t>
      </w:r>
      <w:r w:rsidR="00F03775" w:rsidRPr="00F03775">
        <w:rPr>
          <w:rStyle w:val="20"/>
          <w:szCs w:val="28"/>
        </w:rPr>
        <w:t>+ 375 17 310 84 61</w:t>
      </w:r>
    </w:p>
    <w:p w:rsidR="00846334" w:rsidRDefault="00846334" w:rsidP="00894C2A">
      <w:pPr>
        <w:ind w:left="-567"/>
        <w:rPr>
          <w:sz w:val="28"/>
          <w:szCs w:val="28"/>
        </w:rPr>
      </w:pPr>
    </w:p>
    <w:p w:rsidR="0079538E" w:rsidRDefault="0079538E" w:rsidP="00FD6D41">
      <w:pPr>
        <w:ind w:left="5103"/>
        <w:rPr>
          <w:sz w:val="28"/>
          <w:szCs w:val="28"/>
        </w:rPr>
      </w:pPr>
    </w:p>
    <w:p w:rsidR="0079538E" w:rsidRDefault="0079538E" w:rsidP="00FD6D41">
      <w:pPr>
        <w:ind w:left="5103"/>
        <w:rPr>
          <w:sz w:val="28"/>
          <w:szCs w:val="28"/>
        </w:rPr>
      </w:pPr>
    </w:p>
    <w:p w:rsidR="0079538E" w:rsidRDefault="0079538E" w:rsidP="00FD6D41">
      <w:pPr>
        <w:ind w:left="5103"/>
        <w:rPr>
          <w:sz w:val="28"/>
          <w:szCs w:val="28"/>
        </w:rPr>
      </w:pPr>
    </w:p>
    <w:p w:rsidR="00AB7482" w:rsidRDefault="00AB7482" w:rsidP="00FD6D41">
      <w:pPr>
        <w:ind w:left="5103"/>
        <w:rPr>
          <w:sz w:val="28"/>
          <w:szCs w:val="28"/>
        </w:rPr>
      </w:pPr>
    </w:p>
    <w:p w:rsidR="00AB7482" w:rsidRDefault="00AB7482" w:rsidP="00FD6D41">
      <w:pPr>
        <w:ind w:left="5103"/>
        <w:rPr>
          <w:sz w:val="28"/>
          <w:szCs w:val="28"/>
        </w:rPr>
      </w:pPr>
    </w:p>
    <w:p w:rsidR="00AB7482" w:rsidRDefault="00AB7482" w:rsidP="00FD6D41">
      <w:pPr>
        <w:ind w:left="5103"/>
        <w:rPr>
          <w:sz w:val="28"/>
          <w:szCs w:val="28"/>
        </w:rPr>
      </w:pPr>
    </w:p>
    <w:p w:rsidR="00AB7482" w:rsidRDefault="00AB7482" w:rsidP="00FD6D41">
      <w:pPr>
        <w:ind w:left="5103"/>
        <w:rPr>
          <w:sz w:val="28"/>
          <w:szCs w:val="28"/>
        </w:rPr>
      </w:pPr>
    </w:p>
    <w:p w:rsidR="00AB7482" w:rsidRDefault="00AB7482" w:rsidP="00FD6D41">
      <w:pPr>
        <w:ind w:left="5103"/>
        <w:rPr>
          <w:sz w:val="28"/>
          <w:szCs w:val="28"/>
        </w:rPr>
      </w:pPr>
    </w:p>
    <w:p w:rsidR="00AB7482" w:rsidRDefault="00AB7482" w:rsidP="00FD6D41">
      <w:pPr>
        <w:ind w:left="5103"/>
        <w:rPr>
          <w:sz w:val="28"/>
          <w:szCs w:val="28"/>
        </w:rPr>
      </w:pPr>
    </w:p>
    <w:p w:rsidR="00AB7482" w:rsidRDefault="00AB7482" w:rsidP="00FD6D41">
      <w:pPr>
        <w:ind w:left="5103"/>
        <w:rPr>
          <w:sz w:val="28"/>
          <w:szCs w:val="28"/>
        </w:rPr>
      </w:pPr>
    </w:p>
    <w:p w:rsidR="00AB7482" w:rsidRDefault="00AB7482" w:rsidP="00FD6D41">
      <w:pPr>
        <w:ind w:left="5103"/>
        <w:rPr>
          <w:sz w:val="28"/>
          <w:szCs w:val="28"/>
        </w:rPr>
      </w:pPr>
    </w:p>
    <w:p w:rsidR="00AB7482" w:rsidRDefault="00AB7482" w:rsidP="00FD6D41">
      <w:pPr>
        <w:ind w:left="5103"/>
        <w:rPr>
          <w:sz w:val="28"/>
          <w:szCs w:val="28"/>
        </w:rPr>
      </w:pPr>
    </w:p>
    <w:p w:rsidR="00AB7482" w:rsidRDefault="00AB7482" w:rsidP="00FD6D41">
      <w:pPr>
        <w:ind w:left="5103"/>
        <w:rPr>
          <w:sz w:val="28"/>
          <w:szCs w:val="28"/>
        </w:rPr>
      </w:pPr>
    </w:p>
    <w:p w:rsidR="00AB7482" w:rsidRDefault="00AB7482" w:rsidP="00FD6D41">
      <w:pPr>
        <w:ind w:left="5103"/>
        <w:rPr>
          <w:sz w:val="28"/>
          <w:szCs w:val="28"/>
        </w:rPr>
      </w:pPr>
    </w:p>
    <w:p w:rsidR="00AB7482" w:rsidRDefault="00AB7482" w:rsidP="00FD6D41">
      <w:pPr>
        <w:ind w:left="5103"/>
        <w:rPr>
          <w:sz w:val="28"/>
          <w:szCs w:val="28"/>
        </w:rPr>
      </w:pPr>
    </w:p>
    <w:p w:rsidR="00AB7482" w:rsidRDefault="00AB7482" w:rsidP="00FD6D41">
      <w:pPr>
        <w:ind w:left="5103"/>
        <w:rPr>
          <w:sz w:val="28"/>
          <w:szCs w:val="28"/>
        </w:rPr>
      </w:pPr>
    </w:p>
    <w:p w:rsidR="00AB7482" w:rsidRDefault="00AB7482" w:rsidP="00FD6D41">
      <w:pPr>
        <w:ind w:left="5103"/>
        <w:rPr>
          <w:sz w:val="28"/>
          <w:szCs w:val="28"/>
        </w:rPr>
      </w:pPr>
    </w:p>
    <w:p w:rsidR="00AB7482" w:rsidRDefault="00AB7482" w:rsidP="00FD6D41">
      <w:pPr>
        <w:ind w:left="5103"/>
        <w:rPr>
          <w:sz w:val="28"/>
          <w:szCs w:val="28"/>
        </w:rPr>
      </w:pPr>
    </w:p>
    <w:p w:rsidR="00AB7482" w:rsidRDefault="00AB7482" w:rsidP="00FD6D41">
      <w:pPr>
        <w:ind w:left="5103"/>
        <w:rPr>
          <w:sz w:val="28"/>
          <w:szCs w:val="28"/>
        </w:rPr>
      </w:pPr>
    </w:p>
    <w:p w:rsidR="00AB7482" w:rsidRDefault="00AB7482" w:rsidP="00FD6D41">
      <w:pPr>
        <w:ind w:left="5103"/>
        <w:rPr>
          <w:sz w:val="28"/>
          <w:szCs w:val="28"/>
        </w:rPr>
      </w:pPr>
    </w:p>
    <w:p w:rsidR="00AB7482" w:rsidRDefault="00AB7482" w:rsidP="00FD6D41">
      <w:pPr>
        <w:ind w:left="5103"/>
        <w:rPr>
          <w:sz w:val="28"/>
          <w:szCs w:val="28"/>
        </w:rPr>
      </w:pPr>
    </w:p>
    <w:p w:rsidR="00AB7482" w:rsidRDefault="00AB7482" w:rsidP="00FD6D41">
      <w:pPr>
        <w:ind w:left="5103"/>
        <w:rPr>
          <w:sz w:val="28"/>
          <w:szCs w:val="28"/>
        </w:rPr>
      </w:pPr>
    </w:p>
    <w:p w:rsidR="00AB7482" w:rsidRDefault="00AB7482" w:rsidP="00FD6D41">
      <w:pPr>
        <w:ind w:left="5103"/>
        <w:rPr>
          <w:sz w:val="28"/>
          <w:szCs w:val="28"/>
        </w:rPr>
      </w:pPr>
    </w:p>
    <w:p w:rsidR="00AB7482" w:rsidRDefault="00AB7482" w:rsidP="00FD6D41">
      <w:pPr>
        <w:ind w:left="5103"/>
        <w:rPr>
          <w:sz w:val="28"/>
          <w:szCs w:val="28"/>
        </w:rPr>
      </w:pPr>
    </w:p>
    <w:p w:rsidR="00AB7482" w:rsidRDefault="00AB7482" w:rsidP="00FD6D41">
      <w:pPr>
        <w:ind w:left="5103"/>
        <w:rPr>
          <w:sz w:val="28"/>
          <w:szCs w:val="28"/>
        </w:rPr>
      </w:pPr>
    </w:p>
    <w:p w:rsidR="00AB7482" w:rsidRDefault="00AB7482" w:rsidP="00FD6D41">
      <w:pPr>
        <w:ind w:left="5103"/>
        <w:rPr>
          <w:sz w:val="28"/>
          <w:szCs w:val="28"/>
        </w:rPr>
      </w:pPr>
    </w:p>
    <w:p w:rsidR="00AB7482" w:rsidRDefault="00AB7482" w:rsidP="00FD6D41">
      <w:pPr>
        <w:ind w:left="5103"/>
        <w:rPr>
          <w:sz w:val="28"/>
          <w:szCs w:val="28"/>
        </w:rPr>
      </w:pPr>
    </w:p>
    <w:p w:rsidR="00AB7482" w:rsidRDefault="00AB7482" w:rsidP="00FD6D41">
      <w:pPr>
        <w:ind w:left="5103"/>
        <w:rPr>
          <w:sz w:val="28"/>
          <w:szCs w:val="28"/>
        </w:rPr>
      </w:pPr>
    </w:p>
    <w:p w:rsidR="00AB7482" w:rsidRDefault="00AB7482" w:rsidP="00FD6D41">
      <w:pPr>
        <w:ind w:left="5103"/>
        <w:rPr>
          <w:sz w:val="28"/>
          <w:szCs w:val="28"/>
        </w:rPr>
      </w:pPr>
    </w:p>
    <w:p w:rsidR="00AB7482" w:rsidRDefault="00AB7482" w:rsidP="00FD6D41">
      <w:pPr>
        <w:ind w:left="5103"/>
        <w:rPr>
          <w:sz w:val="28"/>
          <w:szCs w:val="28"/>
        </w:rPr>
      </w:pPr>
    </w:p>
    <w:p w:rsidR="00AB7482" w:rsidRDefault="00AB7482" w:rsidP="00FD6D41">
      <w:pPr>
        <w:ind w:left="5103"/>
        <w:rPr>
          <w:sz w:val="28"/>
          <w:szCs w:val="28"/>
        </w:rPr>
      </w:pPr>
    </w:p>
    <w:p w:rsidR="00AB7482" w:rsidRDefault="00AB7482" w:rsidP="00FD6D41">
      <w:pPr>
        <w:ind w:left="5103"/>
        <w:rPr>
          <w:sz w:val="28"/>
          <w:szCs w:val="28"/>
        </w:rPr>
      </w:pPr>
    </w:p>
    <w:p w:rsidR="0079538E" w:rsidRDefault="0079538E" w:rsidP="00FD6D41">
      <w:pPr>
        <w:ind w:left="5103"/>
        <w:rPr>
          <w:sz w:val="28"/>
          <w:szCs w:val="28"/>
        </w:rPr>
      </w:pPr>
    </w:p>
    <w:p w:rsidR="0079538E" w:rsidRDefault="0079538E" w:rsidP="00FD6D41">
      <w:pPr>
        <w:ind w:left="5103"/>
        <w:rPr>
          <w:sz w:val="28"/>
          <w:szCs w:val="28"/>
        </w:rPr>
      </w:pPr>
    </w:p>
    <w:p w:rsidR="00FD6D41" w:rsidRPr="00354F15" w:rsidRDefault="00FD6D41" w:rsidP="00FD6D41">
      <w:pPr>
        <w:ind w:left="5103"/>
        <w:rPr>
          <w:sz w:val="28"/>
          <w:szCs w:val="28"/>
        </w:rPr>
      </w:pPr>
      <w:r w:rsidRPr="00354F15">
        <w:rPr>
          <w:sz w:val="28"/>
          <w:szCs w:val="28"/>
        </w:rPr>
        <w:lastRenderedPageBreak/>
        <w:t>УТВЕРЖДАЮ</w:t>
      </w:r>
    </w:p>
    <w:p w:rsidR="00FD6D41" w:rsidRPr="00354F15" w:rsidRDefault="00E943A4" w:rsidP="00FD6D41">
      <w:pPr>
        <w:ind w:left="5103"/>
        <w:rPr>
          <w:sz w:val="28"/>
          <w:szCs w:val="28"/>
        </w:rPr>
      </w:pPr>
      <w:r w:rsidRPr="00354F15">
        <w:rPr>
          <w:sz w:val="28"/>
          <w:szCs w:val="28"/>
        </w:rPr>
        <w:t>Д</w:t>
      </w:r>
      <w:r w:rsidR="00FD6D41" w:rsidRPr="00354F15">
        <w:rPr>
          <w:sz w:val="28"/>
          <w:szCs w:val="28"/>
        </w:rPr>
        <w:t>иректор коммунального</w:t>
      </w:r>
    </w:p>
    <w:p w:rsidR="00FD6D41" w:rsidRPr="00354F15" w:rsidRDefault="00FD6D41" w:rsidP="00FD6D41">
      <w:pPr>
        <w:ind w:left="5103"/>
        <w:rPr>
          <w:sz w:val="28"/>
          <w:szCs w:val="28"/>
        </w:rPr>
      </w:pPr>
      <w:r w:rsidRPr="00354F15">
        <w:rPr>
          <w:sz w:val="28"/>
          <w:szCs w:val="28"/>
        </w:rPr>
        <w:t xml:space="preserve">унитарного предприятия </w:t>
      </w:r>
    </w:p>
    <w:p w:rsidR="00FD6D41" w:rsidRPr="00354F15" w:rsidRDefault="00FD6D41" w:rsidP="00FD6D41">
      <w:pPr>
        <w:ind w:left="5103"/>
        <w:rPr>
          <w:sz w:val="28"/>
          <w:szCs w:val="28"/>
        </w:rPr>
      </w:pPr>
      <w:r w:rsidRPr="00354F15">
        <w:rPr>
          <w:sz w:val="28"/>
          <w:szCs w:val="28"/>
        </w:rPr>
        <w:t>«Жилищное коммунальное хозяйство Первомайского района г.Минска»</w:t>
      </w:r>
    </w:p>
    <w:p w:rsidR="00FD6D41" w:rsidRPr="007E1F52" w:rsidRDefault="005C1EC5" w:rsidP="00FD6D41">
      <w:pPr>
        <w:ind w:left="5103"/>
        <w:rPr>
          <w:sz w:val="28"/>
          <w:szCs w:val="28"/>
        </w:rPr>
      </w:pPr>
      <w:r w:rsidRPr="007E1F52">
        <w:rPr>
          <w:sz w:val="28"/>
          <w:szCs w:val="28"/>
        </w:rPr>
        <w:t>_______________</w:t>
      </w:r>
      <w:r w:rsidR="0079538E">
        <w:rPr>
          <w:sz w:val="28"/>
          <w:szCs w:val="28"/>
        </w:rPr>
        <w:t>С</w:t>
      </w:r>
      <w:r w:rsidR="00E943A4" w:rsidRPr="007E1F52">
        <w:rPr>
          <w:sz w:val="28"/>
          <w:szCs w:val="28"/>
        </w:rPr>
        <w:t>.</w:t>
      </w:r>
      <w:r w:rsidR="0079538E">
        <w:rPr>
          <w:sz w:val="28"/>
          <w:szCs w:val="28"/>
        </w:rPr>
        <w:t>Н</w:t>
      </w:r>
      <w:r w:rsidR="00E943A4" w:rsidRPr="007E1F52">
        <w:rPr>
          <w:sz w:val="28"/>
          <w:szCs w:val="28"/>
        </w:rPr>
        <w:t>.</w:t>
      </w:r>
      <w:r w:rsidR="0039375A" w:rsidRPr="007E1F52">
        <w:rPr>
          <w:sz w:val="28"/>
          <w:szCs w:val="28"/>
        </w:rPr>
        <w:t xml:space="preserve"> </w:t>
      </w:r>
      <w:proofErr w:type="spellStart"/>
      <w:r w:rsidR="0079538E">
        <w:rPr>
          <w:sz w:val="28"/>
          <w:szCs w:val="28"/>
        </w:rPr>
        <w:t>Рудь</w:t>
      </w:r>
      <w:proofErr w:type="spellEnd"/>
    </w:p>
    <w:p w:rsidR="00FD6D41" w:rsidRPr="00354F15" w:rsidRDefault="00FD6D41" w:rsidP="00FD6D41">
      <w:pPr>
        <w:ind w:left="5103"/>
        <w:rPr>
          <w:sz w:val="28"/>
          <w:szCs w:val="28"/>
          <w:lang w:eastAsia="en-US"/>
        </w:rPr>
      </w:pPr>
      <w:r w:rsidRPr="007E1F52">
        <w:rPr>
          <w:sz w:val="28"/>
          <w:szCs w:val="28"/>
        </w:rPr>
        <w:t>«</w:t>
      </w:r>
      <w:r w:rsidR="000356B9">
        <w:rPr>
          <w:sz w:val="28"/>
          <w:szCs w:val="28"/>
        </w:rPr>
        <w:t>21</w:t>
      </w:r>
      <w:r w:rsidRPr="007E1F52">
        <w:rPr>
          <w:sz w:val="28"/>
          <w:szCs w:val="28"/>
        </w:rPr>
        <w:t>»</w:t>
      </w:r>
      <w:r w:rsidR="00925AF3">
        <w:rPr>
          <w:sz w:val="28"/>
          <w:szCs w:val="28"/>
        </w:rPr>
        <w:t xml:space="preserve"> </w:t>
      </w:r>
      <w:r w:rsidR="000356B9">
        <w:rPr>
          <w:sz w:val="28"/>
          <w:szCs w:val="28"/>
        </w:rPr>
        <w:t>января</w:t>
      </w:r>
      <w:r w:rsidR="00B25D1D" w:rsidRPr="007E1F52">
        <w:rPr>
          <w:sz w:val="28"/>
          <w:szCs w:val="28"/>
        </w:rPr>
        <w:t xml:space="preserve"> </w:t>
      </w:r>
      <w:r w:rsidRPr="007E1F52">
        <w:rPr>
          <w:sz w:val="28"/>
          <w:szCs w:val="28"/>
        </w:rPr>
        <w:t>20</w:t>
      </w:r>
      <w:r w:rsidR="00B25D1D" w:rsidRPr="007E1F52">
        <w:rPr>
          <w:sz w:val="28"/>
          <w:szCs w:val="28"/>
        </w:rPr>
        <w:t>2</w:t>
      </w:r>
      <w:r w:rsidR="000356B9">
        <w:rPr>
          <w:sz w:val="28"/>
          <w:szCs w:val="28"/>
        </w:rPr>
        <w:t>5</w:t>
      </w:r>
      <w:r w:rsidRPr="007E1F52">
        <w:rPr>
          <w:sz w:val="28"/>
          <w:szCs w:val="28"/>
        </w:rPr>
        <w:t xml:space="preserve"> года</w:t>
      </w:r>
    </w:p>
    <w:p w:rsidR="00FD6D41" w:rsidRPr="00354F15" w:rsidRDefault="00FD6D41" w:rsidP="00FD6D41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783163" w:rsidRDefault="00FD6D41" w:rsidP="001810F8">
      <w:pPr>
        <w:ind w:firstLine="708"/>
        <w:jc w:val="center"/>
        <w:rPr>
          <w:b/>
          <w:sz w:val="28"/>
          <w:szCs w:val="28"/>
        </w:rPr>
      </w:pPr>
      <w:r w:rsidRPr="00354F15">
        <w:rPr>
          <w:b/>
          <w:sz w:val="28"/>
          <w:szCs w:val="28"/>
          <w:lang w:eastAsia="en-US"/>
        </w:rPr>
        <w:t xml:space="preserve">ДОКУМЕНТАЦИЯ ДЛЯ ПЕРЕГОВОРОВ </w:t>
      </w:r>
      <w:r w:rsidR="000356B9" w:rsidRPr="000356B9">
        <w:rPr>
          <w:bCs/>
          <w:sz w:val="28"/>
          <w:szCs w:val="28"/>
        </w:rPr>
        <w:t>№ ПС-04/25 по выбору подрядной организации на оказание услуг по ведению технического надзора за строительством</w:t>
      </w:r>
    </w:p>
    <w:p w:rsidR="00FD1B95" w:rsidRPr="00354F15" w:rsidRDefault="00FD1B95" w:rsidP="001810F8">
      <w:pPr>
        <w:ind w:firstLine="708"/>
        <w:jc w:val="center"/>
        <w:rPr>
          <w:b/>
          <w:sz w:val="28"/>
          <w:szCs w:val="28"/>
        </w:rPr>
      </w:pPr>
    </w:p>
    <w:p w:rsidR="00783163" w:rsidRPr="00354F15" w:rsidRDefault="00783163" w:rsidP="00783163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354F15">
        <w:rPr>
          <w:b/>
          <w:sz w:val="28"/>
          <w:szCs w:val="28"/>
        </w:rPr>
        <w:t xml:space="preserve">Настоящие переговоры без предварительного квалификационного отбора и без процедуры улучшения предложения для переговоров </w:t>
      </w:r>
      <w:r w:rsidRPr="00354F15">
        <w:rPr>
          <w:sz w:val="28"/>
          <w:szCs w:val="28"/>
        </w:rPr>
        <w:t xml:space="preserve">проводятся </w:t>
      </w:r>
      <w:r w:rsidR="00575799">
        <w:rPr>
          <w:sz w:val="28"/>
          <w:szCs w:val="28"/>
        </w:rPr>
        <w:t xml:space="preserve">за счёт собственных средств коммунального унитарного предприятия </w:t>
      </w:r>
      <w:r w:rsidR="00575799" w:rsidRPr="00354F15">
        <w:rPr>
          <w:bCs/>
          <w:sz w:val="28"/>
          <w:szCs w:val="28"/>
        </w:rPr>
        <w:t>К</w:t>
      </w:r>
      <w:r w:rsidR="00575799" w:rsidRPr="00354F15">
        <w:rPr>
          <w:sz w:val="28"/>
          <w:szCs w:val="28"/>
        </w:rPr>
        <w:t>оммунальное унитарное предприятие «Жилищное коммунальное хозяйство Первомайского района г.Минска»</w:t>
      </w:r>
    </w:p>
    <w:p w:rsidR="00783163" w:rsidRPr="00354F15" w:rsidRDefault="00783163" w:rsidP="00783163">
      <w:pPr>
        <w:ind w:firstLine="708"/>
        <w:jc w:val="center"/>
        <w:rPr>
          <w:b/>
          <w:sz w:val="28"/>
          <w:szCs w:val="28"/>
        </w:rPr>
      </w:pPr>
      <w:r w:rsidRPr="00354F15">
        <w:rPr>
          <w:b/>
          <w:sz w:val="28"/>
          <w:szCs w:val="28"/>
        </w:rPr>
        <w:t>1. СВЕДЕНИЯ ОБ ОРГАНИЗАТОРЕ</w:t>
      </w:r>
    </w:p>
    <w:p w:rsidR="00783163" w:rsidRPr="00354F15" w:rsidRDefault="00783163" w:rsidP="00386B55">
      <w:pPr>
        <w:rPr>
          <w:sz w:val="28"/>
          <w:szCs w:val="28"/>
        </w:rPr>
      </w:pPr>
      <w:r w:rsidRPr="00354F15">
        <w:rPr>
          <w:b/>
          <w:sz w:val="28"/>
          <w:szCs w:val="28"/>
        </w:rPr>
        <w:t>1.1.</w:t>
      </w:r>
      <w:r w:rsidRPr="00354F15">
        <w:rPr>
          <w:bCs/>
          <w:sz w:val="28"/>
          <w:szCs w:val="28"/>
        </w:rPr>
        <w:t xml:space="preserve"> К</w:t>
      </w:r>
      <w:r w:rsidRPr="00354F15">
        <w:rPr>
          <w:sz w:val="28"/>
          <w:szCs w:val="28"/>
        </w:rPr>
        <w:t xml:space="preserve">оммунальное унитарное предприятие «Жилищное коммунальное хозяйство Первомайского района г.Минска». </w:t>
      </w:r>
    </w:p>
    <w:p w:rsidR="00783163" w:rsidRPr="00354F15" w:rsidRDefault="00783163" w:rsidP="00386B55">
      <w:pPr>
        <w:rPr>
          <w:b/>
          <w:sz w:val="28"/>
          <w:szCs w:val="28"/>
        </w:rPr>
      </w:pPr>
      <w:r w:rsidRPr="00354F15">
        <w:rPr>
          <w:b/>
          <w:bCs/>
          <w:sz w:val="28"/>
          <w:szCs w:val="28"/>
        </w:rPr>
        <w:t>1.2.</w:t>
      </w:r>
      <w:r w:rsidRPr="00354F15">
        <w:rPr>
          <w:sz w:val="28"/>
          <w:szCs w:val="28"/>
        </w:rPr>
        <w:t xml:space="preserve"> </w:t>
      </w:r>
      <w:r w:rsidRPr="00354F15">
        <w:rPr>
          <w:bCs/>
          <w:sz w:val="28"/>
          <w:szCs w:val="28"/>
        </w:rPr>
        <w:t>Юридический и почтовый адрес:</w:t>
      </w:r>
      <w:r w:rsidRPr="00354F15">
        <w:rPr>
          <w:b/>
          <w:sz w:val="28"/>
          <w:szCs w:val="28"/>
        </w:rPr>
        <w:t xml:space="preserve"> </w:t>
      </w:r>
      <w:proofErr w:type="spellStart"/>
      <w:r w:rsidRPr="00354F15">
        <w:rPr>
          <w:sz w:val="28"/>
          <w:szCs w:val="28"/>
        </w:rPr>
        <w:t>ул</w:t>
      </w:r>
      <w:proofErr w:type="gramStart"/>
      <w:r w:rsidRPr="00354F15">
        <w:rPr>
          <w:sz w:val="28"/>
          <w:szCs w:val="28"/>
        </w:rPr>
        <w:t>.К</w:t>
      </w:r>
      <w:proofErr w:type="gramEnd"/>
      <w:r w:rsidRPr="00354F15">
        <w:rPr>
          <w:sz w:val="28"/>
          <w:szCs w:val="28"/>
        </w:rPr>
        <w:t>едышко</w:t>
      </w:r>
      <w:proofErr w:type="spellEnd"/>
      <w:r w:rsidRPr="00354F15">
        <w:rPr>
          <w:sz w:val="28"/>
          <w:szCs w:val="28"/>
        </w:rPr>
        <w:t xml:space="preserve">, 27, </w:t>
      </w:r>
      <w:proofErr w:type="spellStart"/>
      <w:r w:rsidRPr="00354F15">
        <w:rPr>
          <w:sz w:val="28"/>
          <w:szCs w:val="28"/>
        </w:rPr>
        <w:t>г.Минск</w:t>
      </w:r>
      <w:proofErr w:type="spellEnd"/>
      <w:r w:rsidRPr="00354F15">
        <w:rPr>
          <w:sz w:val="28"/>
          <w:szCs w:val="28"/>
        </w:rPr>
        <w:t>, 220049, тел/факс (017) 280 00 75.</w:t>
      </w:r>
      <w:r w:rsidRPr="00354F15">
        <w:rPr>
          <w:b/>
          <w:sz w:val="28"/>
          <w:szCs w:val="28"/>
        </w:rPr>
        <w:t xml:space="preserve"> </w:t>
      </w:r>
    </w:p>
    <w:p w:rsidR="00783163" w:rsidRPr="00354F15" w:rsidRDefault="00783163" w:rsidP="00386B55">
      <w:pPr>
        <w:rPr>
          <w:sz w:val="28"/>
          <w:szCs w:val="28"/>
        </w:rPr>
      </w:pPr>
      <w:r w:rsidRPr="00354F15">
        <w:rPr>
          <w:b/>
          <w:sz w:val="28"/>
          <w:szCs w:val="28"/>
        </w:rPr>
        <w:t xml:space="preserve">1.3. </w:t>
      </w:r>
      <w:r w:rsidRPr="00354F15">
        <w:rPr>
          <w:bCs/>
          <w:sz w:val="28"/>
          <w:szCs w:val="28"/>
        </w:rPr>
        <w:t>Банковские реквизиты:</w:t>
      </w:r>
      <w:r w:rsidRPr="00354F15">
        <w:rPr>
          <w:b/>
          <w:sz w:val="28"/>
          <w:szCs w:val="28"/>
        </w:rPr>
        <w:t xml:space="preserve"> </w:t>
      </w:r>
      <w:r w:rsidRPr="00354F15">
        <w:rPr>
          <w:sz w:val="28"/>
          <w:szCs w:val="28"/>
          <w:lang w:val="en-US"/>
        </w:rPr>
        <w:t>IBAN</w:t>
      </w:r>
      <w:r w:rsidRPr="00354F15">
        <w:rPr>
          <w:sz w:val="28"/>
          <w:szCs w:val="28"/>
        </w:rPr>
        <w:t xml:space="preserve">: </w:t>
      </w:r>
      <w:r w:rsidRPr="00354F15">
        <w:rPr>
          <w:sz w:val="28"/>
          <w:szCs w:val="28"/>
          <w:lang w:val="en-US"/>
        </w:rPr>
        <w:t>BY</w:t>
      </w:r>
      <w:r w:rsidRPr="00354F15">
        <w:rPr>
          <w:sz w:val="28"/>
          <w:szCs w:val="28"/>
        </w:rPr>
        <w:t>84</w:t>
      </w:r>
      <w:r w:rsidRPr="00354F15">
        <w:rPr>
          <w:sz w:val="28"/>
          <w:szCs w:val="28"/>
          <w:lang w:val="en-US"/>
        </w:rPr>
        <w:t>AKBB</w:t>
      </w:r>
      <w:r w:rsidRPr="00354F15">
        <w:rPr>
          <w:sz w:val="28"/>
          <w:szCs w:val="28"/>
        </w:rPr>
        <w:t xml:space="preserve">30120961100195500000 в ЦБУ №529 ОАО «АСБ </w:t>
      </w:r>
      <w:proofErr w:type="spellStart"/>
      <w:r w:rsidRPr="00354F15">
        <w:rPr>
          <w:sz w:val="28"/>
          <w:szCs w:val="28"/>
        </w:rPr>
        <w:t>Беларусбанк</w:t>
      </w:r>
      <w:proofErr w:type="spellEnd"/>
      <w:r w:rsidRPr="00354F15">
        <w:rPr>
          <w:sz w:val="28"/>
          <w:szCs w:val="28"/>
        </w:rPr>
        <w:t xml:space="preserve">», </w:t>
      </w:r>
      <w:r w:rsidRPr="00354F15">
        <w:rPr>
          <w:sz w:val="28"/>
          <w:szCs w:val="28"/>
          <w:lang w:val="en-US"/>
        </w:rPr>
        <w:t>BIGSWIFT</w:t>
      </w:r>
      <w:r w:rsidRPr="00354F15">
        <w:rPr>
          <w:sz w:val="28"/>
          <w:szCs w:val="28"/>
        </w:rPr>
        <w:t xml:space="preserve">: </w:t>
      </w:r>
      <w:r w:rsidRPr="00354F15">
        <w:rPr>
          <w:sz w:val="28"/>
          <w:szCs w:val="28"/>
          <w:lang w:val="en-US"/>
        </w:rPr>
        <w:t>AKBBBY</w:t>
      </w:r>
      <w:r w:rsidRPr="00354F15">
        <w:rPr>
          <w:sz w:val="28"/>
          <w:szCs w:val="28"/>
        </w:rPr>
        <w:t xml:space="preserve">21529,   </w:t>
      </w:r>
      <w:r w:rsidR="00120C5B" w:rsidRPr="00354F15">
        <w:rPr>
          <w:sz w:val="28"/>
          <w:szCs w:val="28"/>
        </w:rPr>
        <w:t xml:space="preserve">               </w:t>
      </w:r>
      <w:r w:rsidRPr="00354F15">
        <w:rPr>
          <w:sz w:val="28"/>
          <w:szCs w:val="28"/>
        </w:rPr>
        <w:t>УНП 192442481, ОКПО 382253685000.</w:t>
      </w:r>
    </w:p>
    <w:p w:rsidR="00FD6D41" w:rsidRPr="00354F15" w:rsidRDefault="00783163" w:rsidP="00783163">
      <w:pPr>
        <w:pStyle w:val="af0"/>
        <w:widowControl w:val="0"/>
        <w:ind w:left="490"/>
        <w:jc w:val="center"/>
        <w:rPr>
          <w:b/>
          <w:sz w:val="28"/>
          <w:szCs w:val="28"/>
        </w:rPr>
      </w:pPr>
      <w:r w:rsidRPr="00354F15">
        <w:rPr>
          <w:b/>
          <w:sz w:val="28"/>
          <w:szCs w:val="28"/>
        </w:rPr>
        <w:t xml:space="preserve">2. </w:t>
      </w:r>
      <w:r w:rsidR="00FD6D41" w:rsidRPr="00354F15">
        <w:rPr>
          <w:b/>
          <w:sz w:val="28"/>
          <w:szCs w:val="28"/>
        </w:rPr>
        <w:t>ПРЕДМЕТ ЗАКАЗА</w:t>
      </w:r>
    </w:p>
    <w:p w:rsidR="00850B4B" w:rsidRDefault="00783163" w:rsidP="00850B4B">
      <w:pPr>
        <w:rPr>
          <w:b/>
          <w:sz w:val="28"/>
          <w:szCs w:val="28"/>
        </w:rPr>
      </w:pPr>
      <w:r w:rsidRPr="00354F15">
        <w:rPr>
          <w:b/>
          <w:sz w:val="28"/>
          <w:szCs w:val="28"/>
        </w:rPr>
        <w:t xml:space="preserve">2.1. </w:t>
      </w:r>
      <w:r w:rsidR="00FD6D41" w:rsidRPr="00354F15">
        <w:rPr>
          <w:b/>
          <w:sz w:val="28"/>
          <w:szCs w:val="28"/>
        </w:rPr>
        <w:t>Наименование объекта строительства</w:t>
      </w:r>
      <w:r w:rsidRPr="00354F15">
        <w:rPr>
          <w:b/>
          <w:sz w:val="28"/>
          <w:szCs w:val="28"/>
        </w:rPr>
        <w:t xml:space="preserve"> и </w:t>
      </w:r>
      <w:r w:rsidR="00FD6D41" w:rsidRPr="00354F15">
        <w:rPr>
          <w:b/>
          <w:sz w:val="28"/>
          <w:szCs w:val="28"/>
        </w:rPr>
        <w:t>его месторасположение</w:t>
      </w:r>
      <w:r w:rsidRPr="00354F15">
        <w:rPr>
          <w:b/>
          <w:sz w:val="28"/>
          <w:szCs w:val="28"/>
        </w:rPr>
        <w:t>,  в том числе перечень (объем) закупаемых работ</w:t>
      </w:r>
      <w:r w:rsidR="00FD6D41" w:rsidRPr="00354F15">
        <w:rPr>
          <w:b/>
          <w:sz w:val="28"/>
          <w:szCs w:val="28"/>
        </w:rPr>
        <w:t>:</w:t>
      </w:r>
      <w:r w:rsidR="00442D77" w:rsidRPr="00354F15">
        <w:rPr>
          <w:b/>
          <w:sz w:val="28"/>
          <w:szCs w:val="28"/>
        </w:rPr>
        <w:t xml:space="preserve"> </w:t>
      </w:r>
    </w:p>
    <w:p w:rsidR="000356B9" w:rsidRDefault="00925AF3" w:rsidP="000356B9">
      <w:pPr>
        <w:ind w:left="-567"/>
        <w:rPr>
          <w:sz w:val="28"/>
          <w:szCs w:val="28"/>
        </w:rPr>
      </w:pPr>
      <w:r>
        <w:rPr>
          <w:sz w:val="28"/>
          <w:szCs w:val="28"/>
        </w:rPr>
        <w:tab/>
      </w:r>
      <w:r w:rsidR="000356B9">
        <w:rPr>
          <w:sz w:val="28"/>
          <w:szCs w:val="28"/>
        </w:rPr>
        <w:t xml:space="preserve">Лот №1- </w:t>
      </w:r>
      <w:r w:rsidR="000356B9" w:rsidRPr="000004A8">
        <w:rPr>
          <w:sz w:val="28"/>
          <w:szCs w:val="28"/>
        </w:rPr>
        <w:t xml:space="preserve">Оказание услуг по ведению технического надзора за строительством </w:t>
      </w:r>
      <w:r w:rsidR="000356B9">
        <w:rPr>
          <w:sz w:val="28"/>
          <w:szCs w:val="28"/>
        </w:rPr>
        <w:tab/>
      </w:r>
      <w:r w:rsidR="000356B9" w:rsidRPr="000004A8">
        <w:rPr>
          <w:sz w:val="28"/>
          <w:szCs w:val="28"/>
        </w:rPr>
        <w:t>по объекту: «Капитальный ремонт жилого дома № 7/1 по ул. Славинского</w:t>
      </w:r>
    </w:p>
    <w:p w:rsidR="000356B9" w:rsidRDefault="000356B9" w:rsidP="000356B9">
      <w:pPr>
        <w:ind w:left="-5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Лот №2- </w:t>
      </w:r>
      <w:r w:rsidRPr="000004A8">
        <w:rPr>
          <w:sz w:val="28"/>
          <w:szCs w:val="28"/>
        </w:rPr>
        <w:t>Оказание услуг по ведению техническо</w:t>
      </w:r>
      <w:bookmarkStart w:id="0" w:name="_GoBack"/>
      <w:bookmarkEnd w:id="0"/>
      <w:r w:rsidRPr="000004A8">
        <w:rPr>
          <w:sz w:val="28"/>
          <w:szCs w:val="28"/>
        </w:rPr>
        <w:t xml:space="preserve">го надзора за строительством </w:t>
      </w:r>
      <w:r>
        <w:rPr>
          <w:sz w:val="28"/>
          <w:szCs w:val="28"/>
        </w:rPr>
        <w:tab/>
      </w:r>
      <w:r w:rsidRPr="000004A8">
        <w:rPr>
          <w:sz w:val="28"/>
          <w:szCs w:val="28"/>
        </w:rPr>
        <w:t>по объекту: «Капитальный ремонт жилого дома № 6</w:t>
      </w:r>
      <w:r>
        <w:rPr>
          <w:sz w:val="28"/>
          <w:szCs w:val="28"/>
        </w:rPr>
        <w:t xml:space="preserve">  по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</w:t>
      </w:r>
      <w:r w:rsidRPr="000004A8">
        <w:rPr>
          <w:sz w:val="28"/>
          <w:szCs w:val="28"/>
        </w:rPr>
        <w:t>П</w:t>
      </w:r>
      <w:proofErr w:type="gramEnd"/>
      <w:r w:rsidRPr="000004A8">
        <w:rPr>
          <w:sz w:val="28"/>
          <w:szCs w:val="28"/>
        </w:rPr>
        <w:t>очтовая</w:t>
      </w:r>
      <w:proofErr w:type="spellEnd"/>
      <w:r w:rsidRPr="000004A8">
        <w:rPr>
          <w:sz w:val="28"/>
          <w:szCs w:val="28"/>
        </w:rPr>
        <w:t>».</w:t>
      </w:r>
    </w:p>
    <w:p w:rsidR="000356B9" w:rsidRDefault="000356B9" w:rsidP="000356B9">
      <w:pPr>
        <w:ind w:left="-5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Лот №3- </w:t>
      </w:r>
      <w:r w:rsidRPr="000004A8">
        <w:rPr>
          <w:sz w:val="28"/>
          <w:szCs w:val="28"/>
        </w:rPr>
        <w:t xml:space="preserve">Оказание услуг по ведению технического надзора за строительством </w:t>
      </w:r>
      <w:r>
        <w:rPr>
          <w:sz w:val="28"/>
          <w:szCs w:val="28"/>
        </w:rPr>
        <w:tab/>
      </w:r>
      <w:r w:rsidRPr="000004A8">
        <w:rPr>
          <w:sz w:val="28"/>
          <w:szCs w:val="28"/>
        </w:rPr>
        <w:t xml:space="preserve">по объекту: «Капитальный ремонт жилых домов № 8 по ул. </w:t>
      </w:r>
      <w:proofErr w:type="gramStart"/>
      <w:r w:rsidRPr="000004A8">
        <w:rPr>
          <w:sz w:val="28"/>
          <w:szCs w:val="28"/>
        </w:rPr>
        <w:t>Почтовая</w:t>
      </w:r>
      <w:proofErr w:type="gramEnd"/>
      <w:r w:rsidRPr="000004A8">
        <w:rPr>
          <w:sz w:val="28"/>
          <w:szCs w:val="28"/>
        </w:rPr>
        <w:t>»</w:t>
      </w:r>
      <w:r w:rsidRPr="00744F98">
        <w:rPr>
          <w:sz w:val="28"/>
          <w:szCs w:val="28"/>
        </w:rPr>
        <w:t>.</w:t>
      </w:r>
    </w:p>
    <w:p w:rsidR="000356B9" w:rsidRDefault="000356B9" w:rsidP="000356B9">
      <w:pPr>
        <w:ind w:left="-5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Лот №4- </w:t>
      </w:r>
      <w:r w:rsidRPr="000004A8">
        <w:rPr>
          <w:sz w:val="28"/>
          <w:szCs w:val="28"/>
        </w:rPr>
        <w:t xml:space="preserve">Оказание услуг по ведению технического надзора за строительством </w:t>
      </w:r>
      <w:r>
        <w:rPr>
          <w:sz w:val="28"/>
          <w:szCs w:val="28"/>
        </w:rPr>
        <w:tab/>
      </w:r>
      <w:r w:rsidRPr="000004A8">
        <w:rPr>
          <w:sz w:val="28"/>
          <w:szCs w:val="28"/>
        </w:rPr>
        <w:t xml:space="preserve">по </w:t>
      </w:r>
      <w:r>
        <w:rPr>
          <w:sz w:val="28"/>
          <w:szCs w:val="28"/>
        </w:rPr>
        <w:tab/>
      </w:r>
      <w:r w:rsidRPr="000004A8">
        <w:rPr>
          <w:sz w:val="28"/>
          <w:szCs w:val="28"/>
        </w:rPr>
        <w:t xml:space="preserve">объекту: «Капитальный ремонт жилого дома № 7/2 по ул. </w:t>
      </w:r>
      <w:r>
        <w:rPr>
          <w:sz w:val="28"/>
          <w:szCs w:val="28"/>
        </w:rPr>
        <w:tab/>
      </w:r>
      <w:r w:rsidRPr="000004A8">
        <w:rPr>
          <w:sz w:val="28"/>
          <w:szCs w:val="28"/>
        </w:rPr>
        <w:t>Славинского».</w:t>
      </w:r>
    </w:p>
    <w:p w:rsidR="000356B9" w:rsidRDefault="000356B9" w:rsidP="000356B9">
      <w:pPr>
        <w:ind w:left="-5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Лот №5- </w:t>
      </w:r>
      <w:r w:rsidRPr="000004A8">
        <w:rPr>
          <w:sz w:val="28"/>
          <w:szCs w:val="28"/>
        </w:rPr>
        <w:t xml:space="preserve">Оказание услуг по ведению технического надзора за строительством </w:t>
      </w:r>
      <w:r>
        <w:rPr>
          <w:sz w:val="28"/>
          <w:szCs w:val="28"/>
        </w:rPr>
        <w:tab/>
      </w:r>
      <w:r w:rsidRPr="000004A8">
        <w:rPr>
          <w:sz w:val="28"/>
          <w:szCs w:val="28"/>
        </w:rPr>
        <w:t>по объекту: «Капитальный ремонт жилого дома № 15  по ул. Славинского»</w:t>
      </w:r>
    </w:p>
    <w:p w:rsidR="000356B9" w:rsidRDefault="000356B9" w:rsidP="000356B9">
      <w:pPr>
        <w:ind w:left="-5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Лот №6-</w:t>
      </w:r>
      <w:r w:rsidRPr="000004A8">
        <w:t xml:space="preserve"> </w:t>
      </w:r>
      <w:r w:rsidRPr="000004A8">
        <w:rPr>
          <w:sz w:val="28"/>
          <w:szCs w:val="28"/>
        </w:rPr>
        <w:t xml:space="preserve">Оказание услуг по ведению технического надзора за строительством </w:t>
      </w:r>
      <w:r>
        <w:rPr>
          <w:sz w:val="28"/>
          <w:szCs w:val="28"/>
        </w:rPr>
        <w:tab/>
      </w:r>
      <w:r w:rsidRPr="000004A8">
        <w:rPr>
          <w:sz w:val="28"/>
          <w:szCs w:val="28"/>
        </w:rPr>
        <w:t xml:space="preserve">по объекту: «Капитальный ремонт жилого дома № 143/1 по пр. </w:t>
      </w:r>
      <w:r>
        <w:rPr>
          <w:sz w:val="28"/>
          <w:szCs w:val="28"/>
        </w:rPr>
        <w:tab/>
      </w:r>
      <w:r w:rsidRPr="000004A8">
        <w:rPr>
          <w:sz w:val="28"/>
          <w:szCs w:val="28"/>
        </w:rPr>
        <w:t>Независимости».</w:t>
      </w:r>
    </w:p>
    <w:p w:rsidR="000356B9" w:rsidRDefault="000356B9" w:rsidP="000356B9">
      <w:pPr>
        <w:ind w:left="-567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 xml:space="preserve">Лот №7- </w:t>
      </w:r>
      <w:r w:rsidRPr="00AB7482">
        <w:rPr>
          <w:sz w:val="28"/>
          <w:szCs w:val="28"/>
        </w:rPr>
        <w:t xml:space="preserve">Оказание услуг по ведению технического надзора за строительством  </w:t>
      </w:r>
      <w:r>
        <w:rPr>
          <w:sz w:val="28"/>
          <w:szCs w:val="28"/>
        </w:rPr>
        <w:tab/>
      </w:r>
      <w:r w:rsidRPr="00AB7482">
        <w:rPr>
          <w:sz w:val="28"/>
          <w:szCs w:val="28"/>
        </w:rPr>
        <w:t xml:space="preserve">по объекту: (все виды работ за исключением электроснабжения) </w:t>
      </w:r>
      <w:r>
        <w:rPr>
          <w:sz w:val="28"/>
          <w:szCs w:val="28"/>
        </w:rPr>
        <w:tab/>
      </w:r>
      <w:r w:rsidRPr="00AB7482">
        <w:rPr>
          <w:sz w:val="28"/>
          <w:szCs w:val="28"/>
        </w:rPr>
        <w:t>«Капитальный ремонт жилого дома № 155/1 по пр. Независимости».</w:t>
      </w:r>
    </w:p>
    <w:p w:rsidR="000356B9" w:rsidRDefault="000356B9" w:rsidP="000356B9">
      <w:pPr>
        <w:ind w:left="-5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Лот №8- </w:t>
      </w:r>
      <w:r w:rsidRPr="00AB7482">
        <w:rPr>
          <w:sz w:val="28"/>
          <w:szCs w:val="28"/>
        </w:rPr>
        <w:t xml:space="preserve">Оказание услуг по ведению технического надзора за строительством </w:t>
      </w:r>
      <w:r>
        <w:rPr>
          <w:sz w:val="28"/>
          <w:szCs w:val="28"/>
        </w:rPr>
        <w:tab/>
      </w:r>
      <w:r w:rsidRPr="00AB7482">
        <w:rPr>
          <w:sz w:val="28"/>
          <w:szCs w:val="28"/>
        </w:rPr>
        <w:t xml:space="preserve">по объекту: «Капитальный ремонт жилого дома № 40/2 по ул. </w:t>
      </w:r>
      <w:r>
        <w:rPr>
          <w:sz w:val="28"/>
          <w:szCs w:val="28"/>
        </w:rPr>
        <w:tab/>
      </w:r>
      <w:r w:rsidRPr="00AB7482">
        <w:rPr>
          <w:sz w:val="28"/>
          <w:szCs w:val="28"/>
        </w:rPr>
        <w:t>Калиновского».</w:t>
      </w:r>
    </w:p>
    <w:p w:rsidR="000356B9" w:rsidRDefault="000356B9" w:rsidP="000356B9">
      <w:pPr>
        <w:ind w:left="-5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Лот №9-</w:t>
      </w:r>
      <w:r w:rsidRPr="00AB7482">
        <w:t xml:space="preserve"> </w:t>
      </w:r>
      <w:r w:rsidRPr="00AB7482">
        <w:rPr>
          <w:sz w:val="28"/>
          <w:szCs w:val="28"/>
        </w:rPr>
        <w:t xml:space="preserve">Оказание услуг по ведению технического надзора за строительством </w:t>
      </w:r>
      <w:r>
        <w:rPr>
          <w:sz w:val="28"/>
          <w:szCs w:val="28"/>
        </w:rPr>
        <w:tab/>
      </w:r>
      <w:r w:rsidRPr="00AB7482">
        <w:rPr>
          <w:sz w:val="28"/>
          <w:szCs w:val="28"/>
        </w:rPr>
        <w:t xml:space="preserve">по объекту: «Капитальный ремонт жилого дома № 40/3 по ул. </w:t>
      </w:r>
      <w:r>
        <w:rPr>
          <w:sz w:val="28"/>
          <w:szCs w:val="28"/>
        </w:rPr>
        <w:tab/>
      </w:r>
      <w:r w:rsidRPr="00AB7482">
        <w:rPr>
          <w:sz w:val="28"/>
          <w:szCs w:val="28"/>
        </w:rPr>
        <w:t>Калиновского».</w:t>
      </w:r>
    </w:p>
    <w:p w:rsidR="000356B9" w:rsidRDefault="000356B9" w:rsidP="000356B9">
      <w:pPr>
        <w:ind w:left="-5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Лот №10-</w:t>
      </w:r>
      <w:r w:rsidRPr="00AB7482">
        <w:t xml:space="preserve"> </w:t>
      </w:r>
      <w:r w:rsidRPr="00AB7482">
        <w:rPr>
          <w:sz w:val="28"/>
          <w:szCs w:val="28"/>
        </w:rPr>
        <w:t xml:space="preserve">Оказание услуг по ведению технического надзора за </w:t>
      </w:r>
      <w:r>
        <w:rPr>
          <w:sz w:val="28"/>
          <w:szCs w:val="28"/>
        </w:rPr>
        <w:tab/>
      </w:r>
      <w:r w:rsidRPr="00AB7482">
        <w:rPr>
          <w:sz w:val="28"/>
          <w:szCs w:val="28"/>
        </w:rPr>
        <w:t xml:space="preserve">строительством по объекту: «Капитальный ремонт жилого дома № 40/4 по </w:t>
      </w:r>
      <w:r>
        <w:rPr>
          <w:sz w:val="28"/>
          <w:szCs w:val="28"/>
        </w:rPr>
        <w:tab/>
      </w:r>
      <w:r w:rsidRPr="00AB7482">
        <w:rPr>
          <w:sz w:val="28"/>
          <w:szCs w:val="28"/>
        </w:rPr>
        <w:t>ул. Калиновского».</w:t>
      </w:r>
    </w:p>
    <w:p w:rsidR="000356B9" w:rsidRDefault="000356B9" w:rsidP="000356B9">
      <w:pPr>
        <w:ind w:left="-5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Лот №11- </w:t>
      </w:r>
      <w:r w:rsidRPr="00AB7482">
        <w:rPr>
          <w:sz w:val="28"/>
          <w:szCs w:val="28"/>
        </w:rPr>
        <w:t xml:space="preserve">Оказание услуг по ведению технического надзора за </w:t>
      </w:r>
      <w:r>
        <w:rPr>
          <w:sz w:val="28"/>
          <w:szCs w:val="28"/>
        </w:rPr>
        <w:tab/>
      </w:r>
      <w:r w:rsidRPr="00AB7482">
        <w:rPr>
          <w:sz w:val="28"/>
          <w:szCs w:val="28"/>
        </w:rPr>
        <w:t>строительством по объект</w:t>
      </w:r>
      <w:proofErr w:type="gramStart"/>
      <w:r w:rsidRPr="00AB7482">
        <w:rPr>
          <w:sz w:val="28"/>
          <w:szCs w:val="28"/>
        </w:rPr>
        <w:t>у(</w:t>
      </w:r>
      <w:proofErr w:type="gramEnd"/>
      <w:r w:rsidRPr="00AB7482">
        <w:rPr>
          <w:sz w:val="28"/>
          <w:szCs w:val="28"/>
        </w:rPr>
        <w:t xml:space="preserve">все виды работ за исключением </w:t>
      </w:r>
      <w:r>
        <w:rPr>
          <w:sz w:val="28"/>
          <w:szCs w:val="28"/>
        </w:rPr>
        <w:tab/>
      </w:r>
      <w:r w:rsidRPr="00AB7482">
        <w:rPr>
          <w:sz w:val="28"/>
          <w:szCs w:val="28"/>
        </w:rPr>
        <w:t xml:space="preserve">электроснабжения: «Капитальный ремонт жилого дома № 48/1  по ул. </w:t>
      </w:r>
      <w:r>
        <w:rPr>
          <w:sz w:val="28"/>
          <w:szCs w:val="28"/>
        </w:rPr>
        <w:tab/>
      </w:r>
      <w:r w:rsidRPr="00AB7482">
        <w:rPr>
          <w:sz w:val="28"/>
          <w:szCs w:val="28"/>
        </w:rPr>
        <w:t>Калиновского».</w:t>
      </w:r>
    </w:p>
    <w:p w:rsidR="00925AF3" w:rsidRDefault="000356B9" w:rsidP="000356B9">
      <w:pPr>
        <w:ind w:left="-567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Лот №12- </w:t>
      </w:r>
      <w:r w:rsidRPr="00AB7482">
        <w:rPr>
          <w:sz w:val="28"/>
          <w:szCs w:val="28"/>
        </w:rPr>
        <w:t xml:space="preserve">Оказание услуг по ведению технического надзора за </w:t>
      </w:r>
      <w:r>
        <w:rPr>
          <w:sz w:val="28"/>
          <w:szCs w:val="28"/>
        </w:rPr>
        <w:tab/>
      </w:r>
      <w:r w:rsidRPr="00AB7482">
        <w:rPr>
          <w:sz w:val="28"/>
          <w:szCs w:val="28"/>
        </w:rPr>
        <w:t>строительством по объекту: «Капитальный ремонт жилого дома № 83</w:t>
      </w:r>
      <w:r>
        <w:rPr>
          <w:sz w:val="28"/>
          <w:szCs w:val="28"/>
        </w:rPr>
        <w:t xml:space="preserve"> </w:t>
      </w:r>
      <w:r w:rsidRPr="00AB7482">
        <w:rPr>
          <w:sz w:val="28"/>
          <w:szCs w:val="28"/>
        </w:rPr>
        <w:t xml:space="preserve">по пр. </w:t>
      </w:r>
      <w:r>
        <w:rPr>
          <w:sz w:val="28"/>
          <w:szCs w:val="28"/>
        </w:rPr>
        <w:tab/>
      </w:r>
      <w:r w:rsidRPr="00AB7482">
        <w:rPr>
          <w:sz w:val="28"/>
          <w:szCs w:val="28"/>
        </w:rPr>
        <w:t>Независимости».</w:t>
      </w:r>
    </w:p>
    <w:p w:rsidR="00783163" w:rsidRPr="00DC20C2" w:rsidRDefault="000356B9" w:rsidP="000356B9">
      <w:pPr>
        <w:ind w:left="-426" w:hanging="141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783163" w:rsidRPr="00354F15">
        <w:rPr>
          <w:b/>
          <w:bCs/>
          <w:sz w:val="28"/>
          <w:szCs w:val="28"/>
        </w:rPr>
        <w:t xml:space="preserve">2.2. </w:t>
      </w:r>
      <w:r w:rsidR="00783163" w:rsidRPr="00354F15">
        <w:rPr>
          <w:b/>
          <w:sz w:val="28"/>
          <w:szCs w:val="28"/>
        </w:rPr>
        <w:t>Источник финансирования:</w:t>
      </w:r>
      <w:r w:rsidR="005E2834">
        <w:rPr>
          <w:b/>
          <w:sz w:val="28"/>
          <w:szCs w:val="28"/>
        </w:rPr>
        <w:t xml:space="preserve"> </w:t>
      </w:r>
      <w:r w:rsidR="001A36E1">
        <w:rPr>
          <w:b/>
          <w:sz w:val="28"/>
          <w:szCs w:val="28"/>
        </w:rPr>
        <w:t>собственные средства предприятия.</w:t>
      </w:r>
    </w:p>
    <w:p w:rsidR="00925AF3" w:rsidRDefault="00783163" w:rsidP="001456F5">
      <w:pPr>
        <w:rPr>
          <w:b/>
          <w:bCs/>
          <w:sz w:val="28"/>
          <w:szCs w:val="28"/>
        </w:rPr>
      </w:pPr>
      <w:r w:rsidRPr="00354F15">
        <w:rPr>
          <w:b/>
          <w:bCs/>
          <w:sz w:val="28"/>
          <w:szCs w:val="28"/>
        </w:rPr>
        <w:t xml:space="preserve">2.3. </w:t>
      </w:r>
      <w:r w:rsidRPr="00354F15">
        <w:rPr>
          <w:b/>
          <w:sz w:val="28"/>
          <w:szCs w:val="28"/>
        </w:rPr>
        <w:t xml:space="preserve">Цена заказа (стартовая) </w:t>
      </w:r>
      <w:r w:rsidRPr="00354F15">
        <w:rPr>
          <w:b/>
          <w:bCs/>
          <w:sz w:val="28"/>
          <w:szCs w:val="28"/>
        </w:rPr>
        <w:t xml:space="preserve">в </w:t>
      </w:r>
      <w:r w:rsidRPr="00354F15">
        <w:rPr>
          <w:b/>
          <w:bCs/>
          <w:sz w:val="28"/>
          <w:szCs w:val="28"/>
          <w:lang w:val="en-US"/>
        </w:rPr>
        <w:t>BYN</w:t>
      </w:r>
      <w:r w:rsidRPr="00354F15">
        <w:rPr>
          <w:b/>
          <w:bCs/>
          <w:sz w:val="28"/>
          <w:szCs w:val="28"/>
        </w:rPr>
        <w:t>:</w:t>
      </w:r>
      <w:r w:rsidR="0079538E">
        <w:rPr>
          <w:b/>
          <w:bCs/>
          <w:sz w:val="28"/>
          <w:szCs w:val="28"/>
        </w:rPr>
        <w:t xml:space="preserve"> </w:t>
      </w:r>
    </w:p>
    <w:p w:rsidR="000356B9" w:rsidRPr="00744F98" w:rsidRDefault="00925AF3" w:rsidP="000356B9">
      <w:pPr>
        <w:ind w:left="-567"/>
        <w:rPr>
          <w:sz w:val="28"/>
          <w:szCs w:val="28"/>
        </w:rPr>
      </w:pPr>
      <w:r>
        <w:rPr>
          <w:sz w:val="28"/>
          <w:szCs w:val="28"/>
        </w:rPr>
        <w:tab/>
      </w:r>
      <w:r w:rsidR="000356B9">
        <w:rPr>
          <w:sz w:val="28"/>
          <w:szCs w:val="28"/>
        </w:rPr>
        <w:t>Лот №1- 20310,0</w:t>
      </w:r>
    </w:p>
    <w:p w:rsidR="000356B9" w:rsidRDefault="000356B9" w:rsidP="000356B9">
      <w:pPr>
        <w:ind w:left="-567"/>
      </w:pPr>
      <w:r>
        <w:rPr>
          <w:sz w:val="28"/>
          <w:szCs w:val="28"/>
        </w:rPr>
        <w:tab/>
      </w:r>
      <w:r>
        <w:rPr>
          <w:sz w:val="28"/>
          <w:szCs w:val="28"/>
        </w:rPr>
        <w:t>Лот №2-20628,0</w:t>
      </w:r>
    </w:p>
    <w:p w:rsidR="000356B9" w:rsidRDefault="000356B9" w:rsidP="000356B9">
      <w:pPr>
        <w:ind w:left="-5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Лот №3-19992,69</w:t>
      </w:r>
    </w:p>
    <w:p w:rsidR="000356B9" w:rsidRDefault="000356B9" w:rsidP="000356B9">
      <w:pPr>
        <w:ind w:left="-5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Лот №4-20310,0</w:t>
      </w:r>
    </w:p>
    <w:p w:rsidR="000356B9" w:rsidRDefault="000356B9" w:rsidP="000356B9">
      <w:pPr>
        <w:ind w:left="-5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Лот №5-30973,31</w:t>
      </w:r>
    </w:p>
    <w:p w:rsidR="000356B9" w:rsidRDefault="000356B9" w:rsidP="000356B9">
      <w:pPr>
        <w:ind w:left="-5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Лот №6-30638,57</w:t>
      </w:r>
    </w:p>
    <w:p w:rsidR="000356B9" w:rsidRDefault="000356B9" w:rsidP="000356B9">
      <w:pPr>
        <w:ind w:left="-5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Лот №7-31616,58</w:t>
      </w:r>
    </w:p>
    <w:p w:rsidR="000356B9" w:rsidRDefault="000356B9" w:rsidP="000356B9">
      <w:pPr>
        <w:ind w:left="-5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Лот №8-16881,45</w:t>
      </w:r>
    </w:p>
    <w:p w:rsidR="000356B9" w:rsidRDefault="000356B9" w:rsidP="000356B9">
      <w:pPr>
        <w:ind w:left="-5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Лот №9-21128,22</w:t>
      </w:r>
    </w:p>
    <w:p w:rsidR="000356B9" w:rsidRDefault="000356B9" w:rsidP="000356B9">
      <w:pPr>
        <w:ind w:left="-5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Лот №10-19495,26</w:t>
      </w:r>
    </w:p>
    <w:p w:rsidR="000356B9" w:rsidRDefault="000356B9" w:rsidP="000356B9">
      <w:pPr>
        <w:ind w:left="-5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Лот №11-76526,97</w:t>
      </w:r>
    </w:p>
    <w:p w:rsidR="000356B9" w:rsidRDefault="000356B9" w:rsidP="000356B9">
      <w:pPr>
        <w:ind w:left="-5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Лот №12-46373,37</w:t>
      </w:r>
    </w:p>
    <w:p w:rsidR="001456F5" w:rsidRPr="00354F15" w:rsidRDefault="000356B9" w:rsidP="000356B9">
      <w:pPr>
        <w:ind w:left="-567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1456F5" w:rsidRPr="00354F15">
        <w:rPr>
          <w:b/>
          <w:sz w:val="28"/>
          <w:szCs w:val="28"/>
        </w:rPr>
        <w:t>2.4.</w:t>
      </w:r>
      <w:r w:rsidR="001456F5" w:rsidRPr="00354F15">
        <w:rPr>
          <w:b/>
          <w:sz w:val="28"/>
          <w:szCs w:val="28"/>
        </w:rPr>
        <w:tab/>
        <w:t xml:space="preserve">Валюта цены заказа и валюта расчетов: </w:t>
      </w:r>
      <w:r w:rsidR="001456F5" w:rsidRPr="00354F15">
        <w:rPr>
          <w:sz w:val="28"/>
          <w:szCs w:val="28"/>
        </w:rPr>
        <w:t>белорусский рубль (</w:t>
      </w:r>
      <w:r w:rsidR="001456F5" w:rsidRPr="00354F15">
        <w:rPr>
          <w:sz w:val="28"/>
          <w:szCs w:val="28"/>
          <w:lang w:val="en-US"/>
        </w:rPr>
        <w:t>BYN</w:t>
      </w:r>
      <w:r w:rsidR="001456F5" w:rsidRPr="00354F15">
        <w:rPr>
          <w:sz w:val="28"/>
          <w:szCs w:val="28"/>
        </w:rPr>
        <w:t>).</w:t>
      </w:r>
    </w:p>
    <w:p w:rsidR="00783163" w:rsidRPr="00354F15" w:rsidRDefault="00856684" w:rsidP="00850B4B">
      <w:pPr>
        <w:rPr>
          <w:sz w:val="28"/>
          <w:szCs w:val="28"/>
        </w:rPr>
      </w:pPr>
      <w:r w:rsidRPr="00354F15">
        <w:rPr>
          <w:b/>
          <w:bCs/>
          <w:sz w:val="28"/>
          <w:szCs w:val="28"/>
        </w:rPr>
        <w:t xml:space="preserve">2.5. </w:t>
      </w:r>
      <w:r w:rsidRPr="00354F15">
        <w:rPr>
          <w:b/>
          <w:sz w:val="28"/>
          <w:szCs w:val="28"/>
        </w:rPr>
        <w:t xml:space="preserve">Условия платежа по договору: </w:t>
      </w:r>
      <w:r w:rsidRPr="00354F15">
        <w:rPr>
          <w:sz w:val="28"/>
          <w:szCs w:val="28"/>
        </w:rPr>
        <w:t>согласно проекту договора.</w:t>
      </w:r>
    </w:p>
    <w:p w:rsidR="00856684" w:rsidRDefault="00856684" w:rsidP="00850B4B">
      <w:pPr>
        <w:rPr>
          <w:b/>
          <w:sz w:val="28"/>
          <w:szCs w:val="28"/>
        </w:rPr>
      </w:pPr>
      <w:r w:rsidRPr="00354F15">
        <w:rPr>
          <w:b/>
          <w:bCs/>
          <w:sz w:val="28"/>
          <w:szCs w:val="28"/>
        </w:rPr>
        <w:t>2.6.</w:t>
      </w:r>
      <w:r w:rsidRPr="00354F15">
        <w:rPr>
          <w:sz w:val="28"/>
          <w:szCs w:val="28"/>
        </w:rPr>
        <w:t xml:space="preserve"> </w:t>
      </w:r>
      <w:r w:rsidRPr="00354F15">
        <w:rPr>
          <w:b/>
          <w:sz w:val="28"/>
          <w:szCs w:val="28"/>
        </w:rPr>
        <w:t xml:space="preserve">Требования к сроку выполнения заказа: </w:t>
      </w:r>
    </w:p>
    <w:p w:rsidR="0079538E" w:rsidRDefault="00DC20C2" w:rsidP="00DC20C2">
      <w:pPr>
        <w:rPr>
          <w:sz w:val="28"/>
          <w:szCs w:val="28"/>
        </w:rPr>
      </w:pPr>
      <w:r w:rsidRPr="00DC20C2">
        <w:rPr>
          <w:sz w:val="28"/>
          <w:szCs w:val="28"/>
        </w:rPr>
        <w:t>Лот №1</w:t>
      </w:r>
      <w:r w:rsidR="001A36E1">
        <w:rPr>
          <w:sz w:val="28"/>
          <w:szCs w:val="28"/>
        </w:rPr>
        <w:t>-</w:t>
      </w:r>
      <w:r w:rsidR="000356B9">
        <w:rPr>
          <w:sz w:val="28"/>
          <w:szCs w:val="28"/>
        </w:rPr>
        <w:t>12</w:t>
      </w:r>
      <w:r w:rsidRPr="00DC20C2">
        <w:rPr>
          <w:sz w:val="28"/>
          <w:szCs w:val="28"/>
        </w:rPr>
        <w:t xml:space="preserve"> – </w:t>
      </w:r>
      <w:r w:rsidR="00925AF3">
        <w:rPr>
          <w:sz w:val="28"/>
          <w:szCs w:val="28"/>
        </w:rPr>
        <w:t>с 05.02.202</w:t>
      </w:r>
      <w:r w:rsidR="000356B9">
        <w:rPr>
          <w:sz w:val="28"/>
          <w:szCs w:val="28"/>
        </w:rPr>
        <w:t>5</w:t>
      </w:r>
      <w:r w:rsidR="00925AF3">
        <w:rPr>
          <w:sz w:val="28"/>
          <w:szCs w:val="28"/>
        </w:rPr>
        <w:t xml:space="preserve"> </w:t>
      </w:r>
      <w:r w:rsidR="00925AF3" w:rsidRPr="00925AF3">
        <w:rPr>
          <w:sz w:val="28"/>
          <w:szCs w:val="28"/>
        </w:rPr>
        <w:t>до окончания строительства объекта.</w:t>
      </w:r>
    </w:p>
    <w:p w:rsidR="000B49C3" w:rsidRPr="00DC20C2" w:rsidRDefault="00B47431" w:rsidP="00DC20C2">
      <w:pPr>
        <w:rPr>
          <w:bCs/>
          <w:i/>
          <w:iCs/>
          <w:sz w:val="28"/>
          <w:szCs w:val="28"/>
        </w:rPr>
      </w:pPr>
      <w:r w:rsidRPr="00354F15">
        <w:rPr>
          <w:b/>
          <w:sz w:val="28"/>
          <w:szCs w:val="28"/>
        </w:rPr>
        <w:t xml:space="preserve">2.7. Гарантийный срок: </w:t>
      </w:r>
      <w:r w:rsidR="00F03775">
        <w:rPr>
          <w:sz w:val="28"/>
          <w:szCs w:val="28"/>
        </w:rPr>
        <w:t>не менее 60 месяцев.</w:t>
      </w:r>
    </w:p>
    <w:p w:rsidR="00850B4B" w:rsidRDefault="001535F5" w:rsidP="000B49C3">
      <w:pPr>
        <w:pStyle w:val="afe"/>
        <w:rPr>
          <w:sz w:val="28"/>
          <w:szCs w:val="28"/>
        </w:rPr>
      </w:pPr>
      <w:r w:rsidRPr="00522394">
        <w:rPr>
          <w:b/>
          <w:bCs/>
          <w:sz w:val="28"/>
          <w:szCs w:val="28"/>
        </w:rPr>
        <w:t xml:space="preserve">2.8. </w:t>
      </w:r>
      <w:r w:rsidR="00FD6D41" w:rsidRPr="00522394">
        <w:rPr>
          <w:b/>
          <w:sz w:val="28"/>
          <w:szCs w:val="28"/>
        </w:rPr>
        <w:t>Требования к предмету заказа:</w:t>
      </w:r>
      <w:r w:rsidR="000A7395" w:rsidRPr="00522394">
        <w:rPr>
          <w:b/>
          <w:sz w:val="28"/>
          <w:szCs w:val="28"/>
        </w:rPr>
        <w:t xml:space="preserve"> </w:t>
      </w:r>
      <w:r w:rsidR="000A7395" w:rsidRPr="00522394">
        <w:rPr>
          <w:sz w:val="28"/>
          <w:szCs w:val="28"/>
        </w:rPr>
        <w:t xml:space="preserve"> соответствие с требованиями нормативных правовых актов, в том числе технических нормативных правовых актов</w:t>
      </w:r>
      <w:r w:rsidR="000B49C3">
        <w:rPr>
          <w:sz w:val="28"/>
          <w:szCs w:val="28"/>
        </w:rPr>
        <w:t xml:space="preserve">. </w:t>
      </w:r>
    </w:p>
    <w:p w:rsidR="00FD6D41" w:rsidRPr="00354F15" w:rsidRDefault="00386139" w:rsidP="00FD6D41">
      <w:pPr>
        <w:ind w:right="-1"/>
        <w:jc w:val="center"/>
        <w:rPr>
          <w:b/>
          <w:sz w:val="28"/>
          <w:szCs w:val="28"/>
        </w:rPr>
      </w:pPr>
      <w:r w:rsidRPr="00354F15">
        <w:rPr>
          <w:b/>
          <w:sz w:val="28"/>
          <w:szCs w:val="28"/>
        </w:rPr>
        <w:t>3</w:t>
      </w:r>
      <w:r w:rsidR="00FD6D41" w:rsidRPr="00354F15">
        <w:rPr>
          <w:b/>
          <w:sz w:val="28"/>
          <w:szCs w:val="28"/>
        </w:rPr>
        <w:t>. ПРОЕКТНАЯ ДОКУМЕНТАЦИЯ</w:t>
      </w:r>
    </w:p>
    <w:p w:rsidR="00FD6D41" w:rsidRPr="00354F15" w:rsidRDefault="005910BE" w:rsidP="005910BE">
      <w:pPr>
        <w:pStyle w:val="ConsNonformat"/>
        <w:widowControl/>
        <w:ind w:right="-1"/>
        <w:rPr>
          <w:rFonts w:ascii="Times New Roman" w:hAnsi="Times New Roman" w:cs="Times New Roman"/>
          <w:b/>
          <w:sz w:val="28"/>
          <w:szCs w:val="28"/>
        </w:rPr>
      </w:pPr>
      <w:r w:rsidRPr="00354F15">
        <w:rPr>
          <w:rFonts w:ascii="Times New Roman" w:hAnsi="Times New Roman" w:cs="Times New Roman"/>
          <w:b/>
          <w:sz w:val="28"/>
          <w:szCs w:val="28"/>
        </w:rPr>
        <w:t>3.1. С</w:t>
      </w:r>
      <w:r w:rsidR="00FD6D41" w:rsidRPr="00354F15">
        <w:rPr>
          <w:rFonts w:ascii="Times New Roman" w:hAnsi="Times New Roman" w:cs="Times New Roman"/>
          <w:b/>
          <w:sz w:val="28"/>
          <w:szCs w:val="28"/>
        </w:rPr>
        <w:t xml:space="preserve">ведения о наличии проектной, в том числе сметной, документации: </w:t>
      </w:r>
      <w:r w:rsidR="00CD2384" w:rsidRPr="007E1F52">
        <w:rPr>
          <w:rFonts w:ascii="Times New Roman" w:hAnsi="Times New Roman" w:cs="Times New Roman"/>
          <w:bCs/>
          <w:sz w:val="28"/>
          <w:szCs w:val="28"/>
        </w:rPr>
        <w:t>П</w:t>
      </w:r>
      <w:r w:rsidR="00FD6D41" w:rsidRPr="007E1F52">
        <w:rPr>
          <w:rFonts w:ascii="Times New Roman" w:hAnsi="Times New Roman" w:cs="Times New Roman"/>
          <w:bCs/>
          <w:sz w:val="28"/>
          <w:szCs w:val="28"/>
        </w:rPr>
        <w:t>ри</w:t>
      </w:r>
      <w:r w:rsidR="00FD6D41" w:rsidRPr="007E1F52">
        <w:rPr>
          <w:rFonts w:ascii="Times New Roman" w:hAnsi="Times New Roman" w:cs="Times New Roman"/>
          <w:sz w:val="28"/>
          <w:szCs w:val="28"/>
        </w:rPr>
        <w:t xml:space="preserve">ложение </w:t>
      </w:r>
      <w:r w:rsidR="000C3945">
        <w:rPr>
          <w:rFonts w:ascii="Times New Roman" w:hAnsi="Times New Roman" w:cs="Times New Roman"/>
          <w:sz w:val="28"/>
          <w:szCs w:val="28"/>
        </w:rPr>
        <w:t>5</w:t>
      </w:r>
      <w:r w:rsidR="00FD6D41" w:rsidRPr="007E1F52">
        <w:rPr>
          <w:rFonts w:ascii="Times New Roman" w:hAnsi="Times New Roman" w:cs="Times New Roman"/>
          <w:sz w:val="28"/>
          <w:szCs w:val="28"/>
        </w:rPr>
        <w:t xml:space="preserve"> к документации для переговоров.</w:t>
      </w:r>
    </w:p>
    <w:p w:rsidR="00386139" w:rsidRPr="00354F15" w:rsidRDefault="00386139" w:rsidP="00FD6D41">
      <w:pPr>
        <w:pStyle w:val="ConsNonformat"/>
        <w:ind w:right="-1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D41" w:rsidRPr="00354F15" w:rsidRDefault="003D2B11" w:rsidP="00FD6D41">
      <w:pPr>
        <w:pStyle w:val="ConsNonformat"/>
        <w:ind w:right="-1"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4F15"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FD6D41" w:rsidRPr="00354F15">
        <w:rPr>
          <w:rFonts w:ascii="Times New Roman" w:hAnsi="Times New Roman" w:cs="Times New Roman"/>
          <w:b/>
          <w:sz w:val="28"/>
          <w:szCs w:val="28"/>
        </w:rPr>
        <w:t>. УСЛОВИЯ ПРОВЕДЕНИЯ ПЕРЕГОВОРОВ</w:t>
      </w:r>
      <w:r w:rsidR="00FD6D41" w:rsidRPr="00354F15">
        <w:rPr>
          <w:rFonts w:ascii="Times New Roman" w:hAnsi="Times New Roman" w:cs="Times New Roman"/>
          <w:b/>
          <w:bCs/>
          <w:sz w:val="28"/>
          <w:szCs w:val="28"/>
        </w:rPr>
        <w:t xml:space="preserve"> И ЗАКЛЮЧЕНИЯ ДОГОВОРА С ПОБЕДИТЕЛЕМ</w:t>
      </w:r>
    </w:p>
    <w:p w:rsidR="007A2A17" w:rsidRPr="00354F15" w:rsidRDefault="00DD3629" w:rsidP="007A2A17">
      <w:pPr>
        <w:pStyle w:val="5"/>
        <w:rPr>
          <w:b/>
          <w:color w:val="auto"/>
          <w:szCs w:val="28"/>
        </w:rPr>
      </w:pPr>
      <w:r w:rsidRPr="00354F15">
        <w:rPr>
          <w:b/>
          <w:bCs/>
          <w:szCs w:val="28"/>
        </w:rPr>
        <w:t xml:space="preserve">4.1. </w:t>
      </w:r>
      <w:r w:rsidR="007A2A17" w:rsidRPr="00354F15">
        <w:rPr>
          <w:b/>
          <w:color w:val="auto"/>
          <w:szCs w:val="28"/>
        </w:rPr>
        <w:t>Требования к содержанию, форме и оформлению предложения для переговоров:</w:t>
      </w:r>
    </w:p>
    <w:p w:rsidR="007A2A17" w:rsidRPr="00354F15" w:rsidRDefault="007A2A17" w:rsidP="007A2A17">
      <w:pPr>
        <w:widowControl w:val="0"/>
        <w:tabs>
          <w:tab w:val="left" w:pos="709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354F15">
        <w:rPr>
          <w:b/>
          <w:sz w:val="28"/>
          <w:szCs w:val="28"/>
        </w:rPr>
        <w:t xml:space="preserve">4.1.1. </w:t>
      </w:r>
      <w:r w:rsidRPr="00B149AB">
        <w:rPr>
          <w:b/>
          <w:bCs/>
          <w:sz w:val="28"/>
          <w:szCs w:val="28"/>
        </w:rPr>
        <w:t>Предложение</w:t>
      </w:r>
      <w:r w:rsidRPr="00354F15">
        <w:rPr>
          <w:bCs/>
          <w:sz w:val="28"/>
          <w:szCs w:val="28"/>
        </w:rPr>
        <w:t xml:space="preserve"> </w:t>
      </w:r>
      <w:r w:rsidRPr="00B149AB">
        <w:rPr>
          <w:b/>
          <w:sz w:val="28"/>
          <w:szCs w:val="28"/>
        </w:rPr>
        <w:t>должно быть</w:t>
      </w:r>
      <w:r w:rsidRPr="00354F15">
        <w:rPr>
          <w:bCs/>
          <w:sz w:val="28"/>
          <w:szCs w:val="28"/>
        </w:rPr>
        <w:t xml:space="preserve"> оформлено</w:t>
      </w:r>
      <w:r w:rsidRPr="00354F15">
        <w:rPr>
          <w:sz w:val="28"/>
          <w:szCs w:val="28"/>
        </w:rPr>
        <w:t xml:space="preserve"> на русском или белорусском языках, в машинописной форме, подписано руководителем организации либо его уполномоченным представителем (в случае, когда подписывается представителем, необхо</w:t>
      </w:r>
      <w:r w:rsidR="00B149AB">
        <w:rPr>
          <w:sz w:val="28"/>
          <w:szCs w:val="28"/>
        </w:rPr>
        <w:t xml:space="preserve">димо предоставить доверенность), </w:t>
      </w:r>
      <w:r w:rsidR="00B149AB" w:rsidRPr="00B149AB">
        <w:rPr>
          <w:b/>
          <w:bCs/>
          <w:sz w:val="28"/>
          <w:szCs w:val="28"/>
        </w:rPr>
        <w:t>ПРОШИТО, ПРОНУМЕРОВАНО И ЗАВЕРЕНО</w:t>
      </w:r>
      <w:r w:rsidRPr="00354F15">
        <w:rPr>
          <w:sz w:val="28"/>
          <w:szCs w:val="28"/>
        </w:rPr>
        <w:t xml:space="preserve"> печатью.</w:t>
      </w:r>
    </w:p>
    <w:p w:rsidR="007A2A17" w:rsidRPr="00354F15" w:rsidRDefault="007A2A17" w:rsidP="007A2A17">
      <w:pPr>
        <w:widowControl w:val="0"/>
        <w:tabs>
          <w:tab w:val="left" w:pos="709"/>
        </w:tabs>
        <w:autoSpaceDE w:val="0"/>
        <w:autoSpaceDN w:val="0"/>
        <w:adjustRightInd w:val="0"/>
        <w:rPr>
          <w:sz w:val="28"/>
          <w:szCs w:val="28"/>
        </w:rPr>
      </w:pPr>
      <w:r w:rsidRPr="00354F15">
        <w:rPr>
          <w:b/>
          <w:bCs/>
          <w:sz w:val="28"/>
          <w:szCs w:val="28"/>
        </w:rPr>
        <w:t xml:space="preserve">4.1.2. </w:t>
      </w:r>
      <w:r w:rsidRPr="00354F15">
        <w:rPr>
          <w:bCs/>
          <w:sz w:val="28"/>
          <w:szCs w:val="28"/>
        </w:rPr>
        <w:t>Предложение на бумажном носителе должно быть запечатано в конверте,</w:t>
      </w:r>
      <w:r w:rsidRPr="00354F15">
        <w:rPr>
          <w:sz w:val="28"/>
          <w:szCs w:val="28"/>
        </w:rPr>
        <w:t xml:space="preserve"> который должен иметь следующие надписи:</w:t>
      </w:r>
    </w:p>
    <w:p w:rsidR="007A2A17" w:rsidRPr="00354F15" w:rsidRDefault="007A2A17" w:rsidP="007A2A1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354F15">
        <w:rPr>
          <w:sz w:val="28"/>
          <w:szCs w:val="28"/>
        </w:rPr>
        <w:t>- наименование и номер переговоров (предмета закупки);</w:t>
      </w:r>
    </w:p>
    <w:p w:rsidR="007A2A17" w:rsidRPr="00354F15" w:rsidRDefault="007A2A17" w:rsidP="007A2A17">
      <w:pPr>
        <w:widowControl w:val="0"/>
        <w:tabs>
          <w:tab w:val="left" w:pos="0"/>
        </w:tabs>
        <w:ind w:firstLine="709"/>
        <w:rPr>
          <w:sz w:val="28"/>
          <w:szCs w:val="28"/>
        </w:rPr>
      </w:pPr>
      <w:r w:rsidRPr="00354F15">
        <w:rPr>
          <w:sz w:val="28"/>
          <w:szCs w:val="28"/>
        </w:rPr>
        <w:t>- дату и время, до которого нельзя вскрывать конверт</w:t>
      </w:r>
      <w:r w:rsidR="00161079" w:rsidRPr="00354F15">
        <w:rPr>
          <w:sz w:val="28"/>
          <w:szCs w:val="28"/>
        </w:rPr>
        <w:t xml:space="preserve"> (</w:t>
      </w:r>
      <w:r w:rsidR="00161079" w:rsidRPr="00354F15">
        <w:rPr>
          <w:i/>
          <w:iCs/>
          <w:sz w:val="28"/>
          <w:szCs w:val="28"/>
        </w:rPr>
        <w:t>дата и время указываются</w:t>
      </w:r>
      <w:r w:rsidR="009E5567" w:rsidRPr="00354F15">
        <w:rPr>
          <w:i/>
          <w:iCs/>
          <w:sz w:val="28"/>
          <w:szCs w:val="28"/>
        </w:rPr>
        <w:t xml:space="preserve"> организатором</w:t>
      </w:r>
      <w:r w:rsidR="00161079" w:rsidRPr="00354F15">
        <w:rPr>
          <w:i/>
          <w:iCs/>
          <w:sz w:val="28"/>
          <w:szCs w:val="28"/>
        </w:rPr>
        <w:t xml:space="preserve"> в приглашении для участия в переговорах – Приложение </w:t>
      </w:r>
      <w:r w:rsidR="002C1811" w:rsidRPr="002C1811">
        <w:rPr>
          <w:i/>
          <w:iCs/>
          <w:sz w:val="28"/>
          <w:szCs w:val="28"/>
        </w:rPr>
        <w:t>1</w:t>
      </w:r>
      <w:r w:rsidR="00161079" w:rsidRPr="00354F15">
        <w:rPr>
          <w:sz w:val="28"/>
          <w:szCs w:val="28"/>
        </w:rPr>
        <w:t>)</w:t>
      </w:r>
      <w:r w:rsidRPr="00354F15">
        <w:rPr>
          <w:sz w:val="28"/>
          <w:szCs w:val="28"/>
        </w:rPr>
        <w:t>;</w:t>
      </w:r>
    </w:p>
    <w:p w:rsidR="007A2A17" w:rsidRPr="00354F15" w:rsidRDefault="007A2A17" w:rsidP="007A2A17">
      <w:pPr>
        <w:widowControl w:val="0"/>
        <w:tabs>
          <w:tab w:val="left" w:pos="763"/>
          <w:tab w:val="left" w:pos="1081"/>
          <w:tab w:val="left" w:pos="1399"/>
          <w:tab w:val="left" w:pos="1717"/>
          <w:tab w:val="left" w:pos="2035"/>
          <w:tab w:val="left" w:pos="2353"/>
          <w:tab w:val="left" w:pos="2671"/>
          <w:tab w:val="left" w:pos="2989"/>
          <w:tab w:val="left" w:pos="3307"/>
        </w:tabs>
        <w:suppressAutoHyphens/>
        <w:ind w:firstLine="709"/>
        <w:rPr>
          <w:sz w:val="28"/>
          <w:szCs w:val="28"/>
        </w:rPr>
      </w:pPr>
      <w:r w:rsidRPr="00354F15">
        <w:rPr>
          <w:sz w:val="28"/>
          <w:szCs w:val="28"/>
        </w:rPr>
        <w:t>- полное наименование</w:t>
      </w:r>
      <w:r w:rsidR="009F1EF7" w:rsidRPr="00354F15">
        <w:rPr>
          <w:sz w:val="28"/>
          <w:szCs w:val="28"/>
        </w:rPr>
        <w:t>, юридический</w:t>
      </w:r>
      <w:r w:rsidRPr="00354F15">
        <w:rPr>
          <w:sz w:val="28"/>
          <w:szCs w:val="28"/>
        </w:rPr>
        <w:t xml:space="preserve"> адрес участника;</w:t>
      </w:r>
    </w:p>
    <w:p w:rsidR="007A2A17" w:rsidRPr="00354F15" w:rsidRDefault="007A2A17" w:rsidP="007A2A17">
      <w:pPr>
        <w:widowControl w:val="0"/>
        <w:tabs>
          <w:tab w:val="left" w:pos="763"/>
          <w:tab w:val="left" w:pos="1081"/>
          <w:tab w:val="left" w:pos="1399"/>
          <w:tab w:val="left" w:pos="1717"/>
          <w:tab w:val="left" w:pos="2035"/>
          <w:tab w:val="left" w:pos="2353"/>
          <w:tab w:val="left" w:pos="2671"/>
          <w:tab w:val="left" w:pos="2989"/>
          <w:tab w:val="left" w:pos="3307"/>
        </w:tabs>
        <w:suppressAutoHyphens/>
        <w:ind w:firstLine="709"/>
        <w:rPr>
          <w:sz w:val="28"/>
          <w:szCs w:val="28"/>
        </w:rPr>
      </w:pPr>
      <w:r w:rsidRPr="00354F15">
        <w:rPr>
          <w:sz w:val="28"/>
          <w:szCs w:val="28"/>
        </w:rPr>
        <w:t xml:space="preserve">- номер телефона контактного лица (факса при наличии) и адрес электронной почты. </w:t>
      </w:r>
    </w:p>
    <w:p w:rsidR="007A2A17" w:rsidRPr="00354F15" w:rsidRDefault="007A2A17" w:rsidP="007A2A17">
      <w:pPr>
        <w:widowControl w:val="0"/>
        <w:tabs>
          <w:tab w:val="left" w:pos="763"/>
          <w:tab w:val="left" w:pos="1081"/>
          <w:tab w:val="left" w:pos="1399"/>
          <w:tab w:val="left" w:pos="1717"/>
          <w:tab w:val="left" w:pos="2035"/>
          <w:tab w:val="left" w:pos="2353"/>
          <w:tab w:val="left" w:pos="2671"/>
          <w:tab w:val="left" w:pos="2989"/>
          <w:tab w:val="left" w:pos="3307"/>
        </w:tabs>
        <w:suppressAutoHyphens/>
        <w:rPr>
          <w:b/>
          <w:i/>
          <w:sz w:val="28"/>
          <w:szCs w:val="28"/>
          <w:u w:val="single"/>
        </w:rPr>
      </w:pPr>
      <w:r w:rsidRPr="00354F15">
        <w:rPr>
          <w:b/>
          <w:i/>
          <w:sz w:val="28"/>
          <w:szCs w:val="28"/>
          <w:u w:val="single"/>
        </w:rPr>
        <w:t>При отсутствии на конверте вышеуказанных надписей комиссия не несёт ответственности за своевременное вскрытие конверта и рассмотрение предложения.</w:t>
      </w:r>
      <w:r w:rsidR="000A7395">
        <w:rPr>
          <w:b/>
          <w:i/>
          <w:sz w:val="28"/>
          <w:szCs w:val="28"/>
          <w:u w:val="single"/>
        </w:rPr>
        <w:t xml:space="preserve"> </w:t>
      </w:r>
    </w:p>
    <w:p w:rsidR="007A2A17" w:rsidRPr="00354F15" w:rsidRDefault="007A2A17" w:rsidP="007A2A17">
      <w:pPr>
        <w:widowControl w:val="0"/>
        <w:tabs>
          <w:tab w:val="left" w:pos="1134"/>
        </w:tabs>
        <w:autoSpaceDE w:val="0"/>
        <w:autoSpaceDN w:val="0"/>
        <w:adjustRightInd w:val="0"/>
        <w:rPr>
          <w:sz w:val="28"/>
          <w:szCs w:val="28"/>
        </w:rPr>
      </w:pPr>
      <w:r w:rsidRPr="00354F15">
        <w:rPr>
          <w:b/>
          <w:sz w:val="28"/>
          <w:szCs w:val="28"/>
        </w:rPr>
        <w:t xml:space="preserve">4.1.3. </w:t>
      </w:r>
      <w:r w:rsidRPr="00354F15">
        <w:rPr>
          <w:sz w:val="28"/>
          <w:szCs w:val="28"/>
        </w:rPr>
        <w:t xml:space="preserve">Предложение участника должно содержать заполненную форму предложения </w:t>
      </w:r>
      <w:r w:rsidRPr="00354F15">
        <w:rPr>
          <w:b/>
          <w:sz w:val="28"/>
          <w:szCs w:val="28"/>
        </w:rPr>
        <w:t xml:space="preserve">(Приложение </w:t>
      </w:r>
      <w:r w:rsidR="002C1811" w:rsidRPr="002C1811">
        <w:rPr>
          <w:b/>
          <w:sz w:val="28"/>
          <w:szCs w:val="28"/>
        </w:rPr>
        <w:t>3</w:t>
      </w:r>
      <w:r w:rsidRPr="00354F15">
        <w:rPr>
          <w:sz w:val="28"/>
          <w:szCs w:val="28"/>
        </w:rPr>
        <w:t xml:space="preserve">) и </w:t>
      </w:r>
      <w:r w:rsidR="006F1100" w:rsidRPr="00354F15">
        <w:rPr>
          <w:sz w:val="28"/>
          <w:szCs w:val="28"/>
        </w:rPr>
        <w:t xml:space="preserve">иные </w:t>
      </w:r>
      <w:r w:rsidRPr="00354F15">
        <w:rPr>
          <w:sz w:val="28"/>
          <w:szCs w:val="28"/>
        </w:rPr>
        <w:t>документы, указанные в настоящей документации.</w:t>
      </w:r>
    </w:p>
    <w:p w:rsidR="004C42CF" w:rsidRPr="00354F15" w:rsidRDefault="004C42CF" w:rsidP="004C42CF">
      <w:pPr>
        <w:pStyle w:val="af0"/>
        <w:tabs>
          <w:tab w:val="left" w:pos="709"/>
          <w:tab w:val="left" w:pos="4536"/>
          <w:tab w:val="left" w:pos="5580"/>
          <w:tab w:val="left" w:pos="5760"/>
          <w:tab w:val="left" w:pos="5940"/>
          <w:tab w:val="left" w:pos="6804"/>
        </w:tabs>
        <w:ind w:left="0"/>
        <w:rPr>
          <w:sz w:val="28"/>
          <w:szCs w:val="28"/>
        </w:rPr>
      </w:pPr>
      <w:r w:rsidRPr="00354F15">
        <w:rPr>
          <w:b/>
          <w:sz w:val="28"/>
          <w:szCs w:val="28"/>
        </w:rPr>
        <w:t xml:space="preserve">4.1.4. Срок действия предложения: </w:t>
      </w:r>
      <w:r w:rsidRPr="00354F15">
        <w:rPr>
          <w:sz w:val="28"/>
          <w:szCs w:val="28"/>
        </w:rPr>
        <w:t>не менее 60 календарных дней с момента вскрытия конверта с предложением участника.</w:t>
      </w:r>
    </w:p>
    <w:p w:rsidR="006A564D" w:rsidRPr="00354F15" w:rsidRDefault="006A564D" w:rsidP="006A564D">
      <w:pPr>
        <w:autoSpaceDE w:val="0"/>
        <w:autoSpaceDN w:val="0"/>
        <w:adjustRightInd w:val="0"/>
        <w:rPr>
          <w:sz w:val="28"/>
          <w:szCs w:val="28"/>
        </w:rPr>
      </w:pPr>
      <w:r w:rsidRPr="00354F15">
        <w:rPr>
          <w:b/>
          <w:sz w:val="28"/>
          <w:szCs w:val="28"/>
        </w:rPr>
        <w:t xml:space="preserve">4.1.5. Требования к обеспечению предложения: </w:t>
      </w:r>
      <w:r w:rsidRPr="00354F15">
        <w:rPr>
          <w:sz w:val="28"/>
          <w:szCs w:val="28"/>
        </w:rPr>
        <w:t>не требуется.</w:t>
      </w:r>
    </w:p>
    <w:p w:rsidR="006A564D" w:rsidRPr="00354F15" w:rsidRDefault="006A564D" w:rsidP="006A564D">
      <w:pPr>
        <w:autoSpaceDE w:val="0"/>
        <w:autoSpaceDN w:val="0"/>
        <w:adjustRightInd w:val="0"/>
        <w:rPr>
          <w:sz w:val="28"/>
          <w:szCs w:val="28"/>
        </w:rPr>
      </w:pPr>
      <w:r w:rsidRPr="00354F15">
        <w:rPr>
          <w:b/>
          <w:sz w:val="28"/>
          <w:szCs w:val="28"/>
        </w:rPr>
        <w:t xml:space="preserve">4.1.6.Требования к обеспечению исполнения договора: </w:t>
      </w:r>
      <w:r w:rsidRPr="00354F15">
        <w:rPr>
          <w:sz w:val="28"/>
          <w:szCs w:val="28"/>
        </w:rPr>
        <w:t>не требуется.</w:t>
      </w:r>
    </w:p>
    <w:p w:rsidR="004C42CF" w:rsidRPr="00354F15" w:rsidRDefault="00732E9D" w:rsidP="00732E9D">
      <w:pPr>
        <w:widowControl w:val="0"/>
        <w:tabs>
          <w:tab w:val="left" w:pos="709"/>
        </w:tabs>
        <w:autoSpaceDE w:val="0"/>
        <w:autoSpaceDN w:val="0"/>
        <w:adjustRightInd w:val="0"/>
        <w:rPr>
          <w:b/>
          <w:w w:val="99"/>
          <w:sz w:val="28"/>
          <w:szCs w:val="28"/>
        </w:rPr>
      </w:pPr>
      <w:r w:rsidRPr="00354F15">
        <w:rPr>
          <w:b/>
          <w:spacing w:val="1"/>
          <w:w w:val="99"/>
          <w:sz w:val="28"/>
          <w:szCs w:val="28"/>
        </w:rPr>
        <w:t xml:space="preserve">4.2. </w:t>
      </w:r>
      <w:r w:rsidR="004C42CF" w:rsidRPr="00354F15">
        <w:rPr>
          <w:b/>
          <w:spacing w:val="1"/>
          <w:w w:val="99"/>
          <w:sz w:val="28"/>
          <w:szCs w:val="28"/>
        </w:rPr>
        <w:t>П</w:t>
      </w:r>
      <w:r w:rsidR="004C42CF" w:rsidRPr="00354F15">
        <w:rPr>
          <w:b/>
          <w:sz w:val="28"/>
          <w:szCs w:val="28"/>
        </w:rPr>
        <w:t>оряд</w:t>
      </w:r>
      <w:r w:rsidR="004C42CF" w:rsidRPr="00354F15">
        <w:rPr>
          <w:b/>
          <w:spacing w:val="1"/>
          <w:sz w:val="28"/>
          <w:szCs w:val="28"/>
        </w:rPr>
        <w:t>о</w:t>
      </w:r>
      <w:r w:rsidR="004C42CF" w:rsidRPr="00354F15">
        <w:rPr>
          <w:b/>
          <w:sz w:val="28"/>
          <w:szCs w:val="28"/>
        </w:rPr>
        <w:t xml:space="preserve">к </w:t>
      </w:r>
      <w:r w:rsidR="004C42CF" w:rsidRPr="00354F15">
        <w:rPr>
          <w:b/>
          <w:w w:val="99"/>
          <w:sz w:val="28"/>
          <w:szCs w:val="28"/>
        </w:rPr>
        <w:t>вн</w:t>
      </w:r>
      <w:r w:rsidR="004C42CF" w:rsidRPr="00354F15">
        <w:rPr>
          <w:b/>
          <w:sz w:val="28"/>
          <w:szCs w:val="28"/>
        </w:rPr>
        <w:t>есе</w:t>
      </w:r>
      <w:r w:rsidR="004C42CF" w:rsidRPr="00354F15">
        <w:rPr>
          <w:b/>
          <w:spacing w:val="1"/>
          <w:w w:val="99"/>
          <w:sz w:val="28"/>
          <w:szCs w:val="28"/>
        </w:rPr>
        <w:t>н</w:t>
      </w:r>
      <w:r w:rsidR="004C42CF" w:rsidRPr="00354F15">
        <w:rPr>
          <w:b/>
          <w:w w:val="99"/>
          <w:sz w:val="28"/>
          <w:szCs w:val="28"/>
        </w:rPr>
        <w:t>и</w:t>
      </w:r>
      <w:r w:rsidR="004C42CF" w:rsidRPr="00354F15">
        <w:rPr>
          <w:b/>
          <w:sz w:val="28"/>
          <w:szCs w:val="28"/>
        </w:rPr>
        <w:t xml:space="preserve">я </w:t>
      </w:r>
      <w:r w:rsidR="004C42CF" w:rsidRPr="00354F15">
        <w:rPr>
          <w:b/>
          <w:w w:val="99"/>
          <w:sz w:val="28"/>
          <w:szCs w:val="28"/>
        </w:rPr>
        <w:t>из</w:t>
      </w:r>
      <w:r w:rsidR="004C42CF" w:rsidRPr="00354F15">
        <w:rPr>
          <w:b/>
          <w:sz w:val="28"/>
          <w:szCs w:val="28"/>
        </w:rPr>
        <w:t>ме</w:t>
      </w:r>
      <w:r w:rsidR="004C42CF" w:rsidRPr="00354F15">
        <w:rPr>
          <w:b/>
          <w:w w:val="99"/>
          <w:sz w:val="28"/>
          <w:szCs w:val="28"/>
        </w:rPr>
        <w:t>н</w:t>
      </w:r>
      <w:r w:rsidR="004C42CF" w:rsidRPr="00354F15">
        <w:rPr>
          <w:b/>
          <w:sz w:val="28"/>
          <w:szCs w:val="28"/>
        </w:rPr>
        <w:t>е</w:t>
      </w:r>
      <w:r w:rsidR="004C42CF" w:rsidRPr="00354F15">
        <w:rPr>
          <w:b/>
          <w:w w:val="99"/>
          <w:sz w:val="28"/>
          <w:szCs w:val="28"/>
        </w:rPr>
        <w:t>ний в предложение, отзыв предложения:</w:t>
      </w:r>
    </w:p>
    <w:p w:rsidR="00A35A95" w:rsidRDefault="00732E9D" w:rsidP="004C42CF">
      <w:pPr>
        <w:pStyle w:val="af0"/>
        <w:tabs>
          <w:tab w:val="left" w:pos="709"/>
          <w:tab w:val="left" w:pos="4536"/>
          <w:tab w:val="left" w:pos="5580"/>
          <w:tab w:val="left" w:pos="5760"/>
          <w:tab w:val="left" w:pos="5940"/>
          <w:tab w:val="left" w:pos="6804"/>
        </w:tabs>
        <w:ind w:left="0"/>
        <w:rPr>
          <w:sz w:val="28"/>
          <w:szCs w:val="28"/>
        </w:rPr>
      </w:pPr>
      <w:r w:rsidRPr="00354F15">
        <w:rPr>
          <w:b/>
          <w:bCs/>
          <w:sz w:val="28"/>
          <w:szCs w:val="28"/>
        </w:rPr>
        <w:t>4.2.1.</w:t>
      </w:r>
      <w:r w:rsidRPr="00354F15">
        <w:rPr>
          <w:sz w:val="28"/>
          <w:szCs w:val="28"/>
        </w:rPr>
        <w:t xml:space="preserve"> </w:t>
      </w:r>
      <w:r w:rsidR="004A358C">
        <w:rPr>
          <w:sz w:val="28"/>
          <w:szCs w:val="28"/>
        </w:rPr>
        <w:t>У</w:t>
      </w:r>
      <w:r w:rsidR="004C42CF" w:rsidRPr="00354F15">
        <w:rPr>
          <w:sz w:val="28"/>
          <w:szCs w:val="28"/>
        </w:rPr>
        <w:t>частник вправе отозвать</w:t>
      </w:r>
      <w:r w:rsidR="00A35A95">
        <w:rPr>
          <w:sz w:val="28"/>
          <w:szCs w:val="28"/>
        </w:rPr>
        <w:t xml:space="preserve"> или внести изменение в</w:t>
      </w:r>
      <w:r w:rsidR="004C42CF" w:rsidRPr="00354F15">
        <w:rPr>
          <w:sz w:val="28"/>
          <w:szCs w:val="28"/>
        </w:rPr>
        <w:t xml:space="preserve"> своё </w:t>
      </w:r>
      <w:r w:rsidR="004C42CF" w:rsidRPr="00543103">
        <w:rPr>
          <w:sz w:val="28"/>
          <w:szCs w:val="28"/>
        </w:rPr>
        <w:t>предложение</w:t>
      </w:r>
      <w:r w:rsidR="004A358C">
        <w:rPr>
          <w:sz w:val="28"/>
          <w:szCs w:val="28"/>
        </w:rPr>
        <w:t xml:space="preserve"> до момента наступления окончательного срока приема предложений</w:t>
      </w:r>
      <w:r w:rsidR="003F4B7F" w:rsidRPr="00543103">
        <w:rPr>
          <w:sz w:val="28"/>
          <w:szCs w:val="28"/>
        </w:rPr>
        <w:t xml:space="preserve">. </w:t>
      </w:r>
    </w:p>
    <w:p w:rsidR="00A35A95" w:rsidRDefault="00732E9D" w:rsidP="004C42CF">
      <w:pPr>
        <w:pStyle w:val="af0"/>
        <w:tabs>
          <w:tab w:val="left" w:pos="709"/>
          <w:tab w:val="left" w:pos="4536"/>
          <w:tab w:val="left" w:pos="5580"/>
          <w:tab w:val="left" w:pos="5760"/>
          <w:tab w:val="left" w:pos="5940"/>
          <w:tab w:val="left" w:pos="6804"/>
        </w:tabs>
        <w:ind w:left="0"/>
        <w:rPr>
          <w:sz w:val="28"/>
          <w:szCs w:val="28"/>
        </w:rPr>
      </w:pPr>
      <w:r w:rsidRPr="00996DB9">
        <w:rPr>
          <w:b/>
          <w:bCs/>
          <w:sz w:val="28"/>
          <w:szCs w:val="28"/>
        </w:rPr>
        <w:t>4.2.</w:t>
      </w:r>
      <w:r w:rsidR="00A35A95" w:rsidRPr="00996DB9">
        <w:rPr>
          <w:b/>
          <w:bCs/>
          <w:sz w:val="28"/>
          <w:szCs w:val="28"/>
        </w:rPr>
        <w:t>2</w:t>
      </w:r>
      <w:r w:rsidRPr="00996DB9">
        <w:rPr>
          <w:b/>
          <w:bCs/>
          <w:sz w:val="28"/>
          <w:szCs w:val="28"/>
        </w:rPr>
        <w:t>.</w:t>
      </w:r>
      <w:r w:rsidRPr="00996DB9">
        <w:rPr>
          <w:sz w:val="28"/>
          <w:szCs w:val="28"/>
        </w:rPr>
        <w:t xml:space="preserve"> </w:t>
      </w:r>
      <w:proofErr w:type="gramStart"/>
      <w:r w:rsidR="000A7395" w:rsidRPr="00996DB9">
        <w:rPr>
          <w:sz w:val="28"/>
          <w:szCs w:val="28"/>
        </w:rPr>
        <w:t>В случае</w:t>
      </w:r>
      <w:r w:rsidR="006560B4" w:rsidRPr="00996DB9">
        <w:rPr>
          <w:sz w:val="28"/>
          <w:szCs w:val="28"/>
        </w:rPr>
        <w:t xml:space="preserve"> если </w:t>
      </w:r>
      <w:r w:rsidR="000A7395" w:rsidRPr="00996DB9">
        <w:rPr>
          <w:sz w:val="28"/>
          <w:szCs w:val="28"/>
        </w:rPr>
        <w:t xml:space="preserve"> </w:t>
      </w:r>
      <w:r w:rsidR="006560B4" w:rsidRPr="00996DB9">
        <w:rPr>
          <w:sz w:val="28"/>
          <w:szCs w:val="28"/>
        </w:rPr>
        <w:t xml:space="preserve">после вскрытия конверта будет установлено, что </w:t>
      </w:r>
      <w:r w:rsidR="000A7395" w:rsidRPr="00996DB9">
        <w:rPr>
          <w:sz w:val="28"/>
          <w:szCs w:val="28"/>
        </w:rPr>
        <w:t xml:space="preserve">цена предложения участника, сформирована с нарушением требований законодательства, в части формирования  </w:t>
      </w:r>
      <w:r w:rsidR="006560B4" w:rsidRPr="00996DB9">
        <w:rPr>
          <w:sz w:val="28"/>
          <w:szCs w:val="28"/>
        </w:rPr>
        <w:t xml:space="preserve">неизменной договорной (контрактной) цены на строительство объектов </w:t>
      </w:r>
      <w:r w:rsidR="004C42CF" w:rsidRPr="00996DB9">
        <w:rPr>
          <w:sz w:val="28"/>
          <w:szCs w:val="28"/>
        </w:rPr>
        <w:t xml:space="preserve">участник вправе </w:t>
      </w:r>
      <w:r w:rsidR="006560B4" w:rsidRPr="00996DB9">
        <w:rPr>
          <w:sz w:val="28"/>
          <w:szCs w:val="28"/>
        </w:rPr>
        <w:t>привести</w:t>
      </w:r>
      <w:r w:rsidR="004C42CF" w:rsidRPr="00996DB9">
        <w:rPr>
          <w:sz w:val="28"/>
          <w:szCs w:val="28"/>
        </w:rPr>
        <w:t xml:space="preserve"> предложение</w:t>
      </w:r>
      <w:r w:rsidR="00A35A95" w:rsidRPr="00996DB9">
        <w:rPr>
          <w:sz w:val="28"/>
          <w:szCs w:val="28"/>
        </w:rPr>
        <w:t xml:space="preserve"> в части корректировки сметного расчета </w:t>
      </w:r>
      <w:r w:rsidR="00E12D16" w:rsidRPr="00996DB9">
        <w:rPr>
          <w:sz w:val="28"/>
          <w:szCs w:val="28"/>
        </w:rPr>
        <w:t>(</w:t>
      </w:r>
      <w:r w:rsidR="00A35A95" w:rsidRPr="00996DB9">
        <w:rPr>
          <w:sz w:val="28"/>
          <w:szCs w:val="28"/>
        </w:rPr>
        <w:t>обоснования цены предложения</w:t>
      </w:r>
      <w:r w:rsidR="00996DB9" w:rsidRPr="00996DB9">
        <w:rPr>
          <w:sz w:val="28"/>
          <w:szCs w:val="28"/>
        </w:rPr>
        <w:t>)</w:t>
      </w:r>
      <w:r w:rsidR="00D00628" w:rsidRPr="00996DB9">
        <w:rPr>
          <w:sz w:val="28"/>
          <w:szCs w:val="28"/>
        </w:rPr>
        <w:t xml:space="preserve">, </w:t>
      </w:r>
      <w:r w:rsidR="00D00628" w:rsidRPr="00996DB9">
        <w:rPr>
          <w:b/>
          <w:sz w:val="28"/>
          <w:szCs w:val="28"/>
        </w:rPr>
        <w:t>без изменения цены предложения</w:t>
      </w:r>
      <w:r w:rsidR="00996DB9" w:rsidRPr="00996DB9">
        <w:rPr>
          <w:b/>
          <w:sz w:val="28"/>
          <w:szCs w:val="28"/>
        </w:rPr>
        <w:t xml:space="preserve">, </w:t>
      </w:r>
      <w:r w:rsidR="00996DB9" w:rsidRPr="00996DB9">
        <w:rPr>
          <w:sz w:val="28"/>
          <w:szCs w:val="28"/>
        </w:rPr>
        <w:t xml:space="preserve">а </w:t>
      </w:r>
      <w:r w:rsidR="0003035B" w:rsidRPr="00996DB9">
        <w:rPr>
          <w:sz w:val="28"/>
          <w:szCs w:val="28"/>
        </w:rPr>
        <w:t>также в графики производства работ</w:t>
      </w:r>
      <w:r w:rsidR="00996DB9" w:rsidRPr="00996DB9">
        <w:rPr>
          <w:sz w:val="28"/>
          <w:szCs w:val="28"/>
        </w:rPr>
        <w:t xml:space="preserve"> и</w:t>
      </w:r>
      <w:r w:rsidR="0003035B" w:rsidRPr="00996DB9">
        <w:rPr>
          <w:sz w:val="28"/>
          <w:szCs w:val="28"/>
        </w:rPr>
        <w:t xml:space="preserve"> платежей</w:t>
      </w:r>
      <w:r w:rsidR="00DA3285" w:rsidRPr="00996DB9">
        <w:rPr>
          <w:sz w:val="28"/>
          <w:szCs w:val="28"/>
        </w:rPr>
        <w:t>.</w:t>
      </w:r>
      <w:proofErr w:type="gramEnd"/>
      <w:r w:rsidR="0003035B" w:rsidRPr="00996DB9">
        <w:rPr>
          <w:sz w:val="28"/>
          <w:szCs w:val="28"/>
        </w:rPr>
        <w:t xml:space="preserve"> </w:t>
      </w:r>
      <w:r w:rsidR="00DA3285" w:rsidRPr="00996DB9">
        <w:rPr>
          <w:sz w:val="28"/>
          <w:szCs w:val="28"/>
        </w:rPr>
        <w:t>При внесении изменений в график производства работ, срок выполнения заказа не может превышать сроки, установленные пунктом 2.6. «Требования к сроку выполнения заказа».</w:t>
      </w:r>
    </w:p>
    <w:p w:rsidR="00353CE4" w:rsidRPr="00354F15" w:rsidRDefault="00353CE4" w:rsidP="00353CE4">
      <w:pPr>
        <w:widowControl w:val="0"/>
        <w:tabs>
          <w:tab w:val="left" w:pos="1134"/>
        </w:tabs>
        <w:autoSpaceDE w:val="0"/>
        <w:autoSpaceDN w:val="0"/>
        <w:adjustRightInd w:val="0"/>
        <w:rPr>
          <w:sz w:val="28"/>
          <w:szCs w:val="28"/>
        </w:rPr>
      </w:pPr>
      <w:r w:rsidRPr="00354F15">
        <w:rPr>
          <w:b/>
          <w:bCs/>
          <w:sz w:val="28"/>
          <w:szCs w:val="28"/>
        </w:rPr>
        <w:t>4.2.</w:t>
      </w:r>
      <w:r w:rsidR="00A35A95">
        <w:rPr>
          <w:b/>
          <w:bCs/>
          <w:sz w:val="28"/>
          <w:szCs w:val="28"/>
        </w:rPr>
        <w:t>3</w:t>
      </w:r>
      <w:r w:rsidRPr="00354F15">
        <w:rPr>
          <w:b/>
          <w:bCs/>
          <w:sz w:val="28"/>
          <w:szCs w:val="28"/>
        </w:rPr>
        <w:t>.</w:t>
      </w:r>
      <w:r w:rsidRPr="00354F15">
        <w:rPr>
          <w:sz w:val="28"/>
          <w:szCs w:val="28"/>
        </w:rPr>
        <w:t xml:space="preserve"> Участник </w:t>
      </w:r>
      <w:r w:rsidRPr="00354F15">
        <w:rPr>
          <w:bCs/>
          <w:sz w:val="28"/>
          <w:szCs w:val="28"/>
        </w:rPr>
        <w:t>имеет право</w:t>
      </w:r>
      <w:r w:rsidRPr="00354F15">
        <w:rPr>
          <w:sz w:val="28"/>
          <w:szCs w:val="28"/>
        </w:rPr>
        <w:t xml:space="preserve"> </w:t>
      </w:r>
      <w:r w:rsidRPr="00A35A95">
        <w:rPr>
          <w:b/>
          <w:bCs/>
          <w:sz w:val="28"/>
          <w:szCs w:val="28"/>
        </w:rPr>
        <w:t>предложить</w:t>
      </w:r>
      <w:r w:rsidRPr="00354F15">
        <w:rPr>
          <w:sz w:val="28"/>
          <w:szCs w:val="28"/>
        </w:rPr>
        <w:t xml:space="preserve"> изменения  и (или) дополнения к проекту договора (государственного контракта).</w:t>
      </w:r>
    </w:p>
    <w:p w:rsidR="00D35839" w:rsidRPr="00354F15" w:rsidRDefault="00D35839" w:rsidP="00D35839">
      <w:pPr>
        <w:pStyle w:val="af0"/>
        <w:tabs>
          <w:tab w:val="left" w:pos="709"/>
          <w:tab w:val="left" w:pos="4536"/>
          <w:tab w:val="left" w:pos="5580"/>
          <w:tab w:val="left" w:pos="5760"/>
          <w:tab w:val="left" w:pos="5940"/>
          <w:tab w:val="left" w:pos="6804"/>
        </w:tabs>
        <w:ind w:left="0"/>
        <w:rPr>
          <w:b/>
          <w:sz w:val="28"/>
          <w:szCs w:val="28"/>
        </w:rPr>
      </w:pPr>
      <w:r w:rsidRPr="00354F15">
        <w:rPr>
          <w:b/>
          <w:w w:val="99"/>
          <w:sz w:val="28"/>
          <w:szCs w:val="28"/>
        </w:rPr>
        <w:t xml:space="preserve">4.3. </w:t>
      </w:r>
      <w:r w:rsidR="004C42CF" w:rsidRPr="00354F15">
        <w:rPr>
          <w:b/>
          <w:w w:val="99"/>
          <w:sz w:val="28"/>
          <w:szCs w:val="28"/>
        </w:rPr>
        <w:t>П</w:t>
      </w:r>
      <w:r w:rsidR="004C42CF" w:rsidRPr="00354F15">
        <w:rPr>
          <w:b/>
          <w:sz w:val="28"/>
          <w:szCs w:val="28"/>
        </w:rPr>
        <w:t xml:space="preserve">орядок </w:t>
      </w:r>
      <w:r w:rsidR="004C42CF" w:rsidRPr="00354F15">
        <w:rPr>
          <w:b/>
          <w:w w:val="99"/>
          <w:sz w:val="28"/>
          <w:szCs w:val="28"/>
        </w:rPr>
        <w:t xml:space="preserve">и </w:t>
      </w:r>
      <w:r w:rsidR="004C42CF" w:rsidRPr="00354F15">
        <w:rPr>
          <w:b/>
          <w:sz w:val="28"/>
          <w:szCs w:val="28"/>
        </w:rPr>
        <w:t>ср</w:t>
      </w:r>
      <w:r w:rsidR="004C42CF" w:rsidRPr="00354F15">
        <w:rPr>
          <w:b/>
          <w:spacing w:val="1"/>
          <w:sz w:val="28"/>
          <w:szCs w:val="28"/>
        </w:rPr>
        <w:t>о</w:t>
      </w:r>
      <w:r w:rsidR="004C42CF" w:rsidRPr="00354F15">
        <w:rPr>
          <w:b/>
          <w:sz w:val="28"/>
          <w:szCs w:val="28"/>
        </w:rPr>
        <w:t xml:space="preserve">к </w:t>
      </w:r>
      <w:r w:rsidR="004C42CF" w:rsidRPr="00354F15">
        <w:rPr>
          <w:b/>
          <w:w w:val="99"/>
          <w:sz w:val="28"/>
          <w:szCs w:val="28"/>
        </w:rPr>
        <w:t>п</w:t>
      </w:r>
      <w:r w:rsidR="004C42CF" w:rsidRPr="00354F15">
        <w:rPr>
          <w:b/>
          <w:sz w:val="28"/>
          <w:szCs w:val="28"/>
        </w:rPr>
        <w:t>редс</w:t>
      </w:r>
      <w:r w:rsidR="004C42CF" w:rsidRPr="00354F15">
        <w:rPr>
          <w:b/>
          <w:w w:val="99"/>
          <w:sz w:val="28"/>
          <w:szCs w:val="28"/>
        </w:rPr>
        <w:t>т</w:t>
      </w:r>
      <w:r w:rsidR="004C42CF" w:rsidRPr="00354F15">
        <w:rPr>
          <w:b/>
          <w:sz w:val="28"/>
          <w:szCs w:val="28"/>
        </w:rPr>
        <w:t>а</w:t>
      </w:r>
      <w:r w:rsidR="004C42CF" w:rsidRPr="00354F15">
        <w:rPr>
          <w:b/>
          <w:w w:val="99"/>
          <w:sz w:val="28"/>
          <w:szCs w:val="28"/>
        </w:rPr>
        <w:t>вл</w:t>
      </w:r>
      <w:r w:rsidR="004C42CF" w:rsidRPr="00354F15">
        <w:rPr>
          <w:b/>
          <w:sz w:val="28"/>
          <w:szCs w:val="28"/>
        </w:rPr>
        <w:t>е</w:t>
      </w:r>
      <w:r w:rsidR="004C42CF" w:rsidRPr="00354F15">
        <w:rPr>
          <w:b/>
          <w:w w:val="99"/>
          <w:sz w:val="28"/>
          <w:szCs w:val="28"/>
        </w:rPr>
        <w:t>ни</w:t>
      </w:r>
      <w:r w:rsidR="004C42CF" w:rsidRPr="00354F15">
        <w:rPr>
          <w:b/>
          <w:sz w:val="28"/>
          <w:szCs w:val="28"/>
        </w:rPr>
        <w:t>я ра</w:t>
      </w:r>
      <w:r w:rsidR="004C42CF" w:rsidRPr="00354F15">
        <w:rPr>
          <w:b/>
          <w:w w:val="99"/>
          <w:sz w:val="28"/>
          <w:szCs w:val="28"/>
        </w:rPr>
        <w:t>зъ</w:t>
      </w:r>
      <w:r w:rsidR="004C42CF" w:rsidRPr="00354F15">
        <w:rPr>
          <w:b/>
          <w:sz w:val="28"/>
          <w:szCs w:val="28"/>
        </w:rPr>
        <w:t>яс</w:t>
      </w:r>
      <w:r w:rsidR="004C42CF" w:rsidRPr="00354F15">
        <w:rPr>
          <w:b/>
          <w:w w:val="99"/>
          <w:sz w:val="28"/>
          <w:szCs w:val="28"/>
        </w:rPr>
        <w:t>н</w:t>
      </w:r>
      <w:r w:rsidR="004C42CF" w:rsidRPr="00354F15">
        <w:rPr>
          <w:b/>
          <w:sz w:val="28"/>
          <w:szCs w:val="28"/>
        </w:rPr>
        <w:t>е</w:t>
      </w:r>
      <w:r w:rsidR="004C42CF" w:rsidRPr="00354F15">
        <w:rPr>
          <w:b/>
          <w:w w:val="99"/>
          <w:sz w:val="28"/>
          <w:szCs w:val="28"/>
        </w:rPr>
        <w:t>ний п</w:t>
      </w:r>
      <w:r w:rsidR="004C42CF" w:rsidRPr="00354F15">
        <w:rPr>
          <w:b/>
          <w:sz w:val="28"/>
          <w:szCs w:val="28"/>
        </w:rPr>
        <w:t>о</w:t>
      </w:r>
      <w:r w:rsidR="004C42CF" w:rsidRPr="00354F15">
        <w:rPr>
          <w:b/>
          <w:w w:val="99"/>
          <w:sz w:val="28"/>
          <w:szCs w:val="28"/>
        </w:rPr>
        <w:t>л</w:t>
      </w:r>
      <w:r w:rsidR="004C42CF" w:rsidRPr="00354F15">
        <w:rPr>
          <w:b/>
          <w:sz w:val="28"/>
          <w:szCs w:val="28"/>
        </w:rPr>
        <w:t>оже</w:t>
      </w:r>
      <w:r w:rsidR="004C42CF" w:rsidRPr="00354F15">
        <w:rPr>
          <w:b/>
          <w:w w:val="99"/>
          <w:sz w:val="28"/>
          <w:szCs w:val="28"/>
        </w:rPr>
        <w:t xml:space="preserve">ний </w:t>
      </w:r>
      <w:r w:rsidR="004C42CF" w:rsidRPr="00354F15">
        <w:rPr>
          <w:b/>
          <w:sz w:val="28"/>
          <w:szCs w:val="28"/>
        </w:rPr>
        <w:t>до</w:t>
      </w:r>
      <w:r w:rsidR="004C42CF" w:rsidRPr="00354F15">
        <w:rPr>
          <w:b/>
          <w:spacing w:val="-1"/>
          <w:sz w:val="28"/>
          <w:szCs w:val="28"/>
        </w:rPr>
        <w:t>к</w:t>
      </w:r>
      <w:r w:rsidR="004C42CF" w:rsidRPr="00354F15">
        <w:rPr>
          <w:b/>
          <w:spacing w:val="2"/>
          <w:sz w:val="28"/>
          <w:szCs w:val="28"/>
        </w:rPr>
        <w:t>у</w:t>
      </w:r>
      <w:r w:rsidR="004C42CF" w:rsidRPr="00354F15">
        <w:rPr>
          <w:b/>
          <w:sz w:val="28"/>
          <w:szCs w:val="28"/>
        </w:rPr>
        <w:t>ме</w:t>
      </w:r>
      <w:r w:rsidR="004C42CF" w:rsidRPr="00354F15">
        <w:rPr>
          <w:b/>
          <w:w w:val="99"/>
          <w:sz w:val="28"/>
          <w:szCs w:val="28"/>
        </w:rPr>
        <w:t>нт</w:t>
      </w:r>
      <w:r w:rsidR="004C42CF" w:rsidRPr="00354F15">
        <w:rPr>
          <w:b/>
          <w:sz w:val="28"/>
          <w:szCs w:val="28"/>
        </w:rPr>
        <w:t>а</w:t>
      </w:r>
      <w:r w:rsidR="004C42CF" w:rsidRPr="00354F15">
        <w:rPr>
          <w:b/>
          <w:w w:val="99"/>
          <w:sz w:val="28"/>
          <w:szCs w:val="28"/>
        </w:rPr>
        <w:t xml:space="preserve">ции </w:t>
      </w:r>
      <w:r w:rsidR="004C42CF" w:rsidRPr="00354F15">
        <w:rPr>
          <w:b/>
          <w:sz w:val="28"/>
          <w:szCs w:val="28"/>
        </w:rPr>
        <w:t>д</w:t>
      </w:r>
      <w:r w:rsidR="004C42CF" w:rsidRPr="00354F15">
        <w:rPr>
          <w:b/>
          <w:w w:val="99"/>
          <w:sz w:val="28"/>
          <w:szCs w:val="28"/>
        </w:rPr>
        <w:t>л</w:t>
      </w:r>
      <w:r w:rsidR="004C42CF" w:rsidRPr="00354F15">
        <w:rPr>
          <w:b/>
          <w:sz w:val="28"/>
          <w:szCs w:val="28"/>
        </w:rPr>
        <w:t xml:space="preserve">я </w:t>
      </w:r>
      <w:r w:rsidR="004C42CF" w:rsidRPr="00354F15">
        <w:rPr>
          <w:b/>
          <w:w w:val="99"/>
          <w:sz w:val="28"/>
          <w:szCs w:val="28"/>
        </w:rPr>
        <w:t>п</w:t>
      </w:r>
      <w:r w:rsidR="004C42CF" w:rsidRPr="00354F15">
        <w:rPr>
          <w:b/>
          <w:sz w:val="28"/>
          <w:szCs w:val="28"/>
        </w:rPr>
        <w:t>ере</w:t>
      </w:r>
      <w:r w:rsidR="004C42CF" w:rsidRPr="00354F15">
        <w:rPr>
          <w:b/>
          <w:w w:val="99"/>
          <w:sz w:val="28"/>
          <w:szCs w:val="28"/>
        </w:rPr>
        <w:t>г</w:t>
      </w:r>
      <w:r w:rsidR="004C42CF" w:rsidRPr="00354F15">
        <w:rPr>
          <w:b/>
          <w:sz w:val="28"/>
          <w:szCs w:val="28"/>
        </w:rPr>
        <w:t>о</w:t>
      </w:r>
      <w:r w:rsidR="004C42CF" w:rsidRPr="00354F15">
        <w:rPr>
          <w:b/>
          <w:w w:val="99"/>
          <w:sz w:val="28"/>
          <w:szCs w:val="28"/>
        </w:rPr>
        <w:t>в</w:t>
      </w:r>
      <w:r w:rsidR="004C42CF" w:rsidRPr="00354F15">
        <w:rPr>
          <w:b/>
          <w:sz w:val="28"/>
          <w:szCs w:val="28"/>
        </w:rPr>
        <w:t>оро</w:t>
      </w:r>
      <w:r w:rsidR="004C42CF" w:rsidRPr="00354F15">
        <w:rPr>
          <w:b/>
          <w:w w:val="99"/>
          <w:sz w:val="28"/>
          <w:szCs w:val="28"/>
        </w:rPr>
        <w:t>в</w:t>
      </w:r>
      <w:r w:rsidR="004C42CF" w:rsidRPr="00354F15">
        <w:rPr>
          <w:b/>
          <w:sz w:val="28"/>
          <w:szCs w:val="28"/>
        </w:rPr>
        <w:t xml:space="preserve">: </w:t>
      </w:r>
    </w:p>
    <w:p w:rsidR="004C42CF" w:rsidRPr="00354F15" w:rsidRDefault="00D35839" w:rsidP="00D35839">
      <w:pPr>
        <w:pStyle w:val="af0"/>
        <w:tabs>
          <w:tab w:val="left" w:pos="709"/>
          <w:tab w:val="left" w:pos="4536"/>
          <w:tab w:val="left" w:pos="5580"/>
          <w:tab w:val="left" w:pos="5760"/>
          <w:tab w:val="left" w:pos="5940"/>
          <w:tab w:val="left" w:pos="6804"/>
        </w:tabs>
        <w:ind w:left="0"/>
        <w:rPr>
          <w:sz w:val="28"/>
          <w:szCs w:val="28"/>
        </w:rPr>
      </w:pPr>
      <w:r w:rsidRPr="00354F15">
        <w:rPr>
          <w:b/>
          <w:sz w:val="28"/>
          <w:szCs w:val="28"/>
        </w:rPr>
        <w:lastRenderedPageBreak/>
        <w:t xml:space="preserve">4.3.1. </w:t>
      </w:r>
      <w:r w:rsidR="00EC21F9" w:rsidRPr="00354F15">
        <w:rPr>
          <w:sz w:val="28"/>
          <w:szCs w:val="28"/>
        </w:rPr>
        <w:t>Запрос о разъяснении документации для переговоров направляется участником не позднее, чем за 3 рабочих дня до</w:t>
      </w:r>
      <w:r w:rsidR="00B4271F" w:rsidRPr="00354F15">
        <w:rPr>
          <w:sz w:val="28"/>
          <w:szCs w:val="28"/>
        </w:rPr>
        <w:t xml:space="preserve"> дня</w:t>
      </w:r>
      <w:r w:rsidR="00EC21F9" w:rsidRPr="00354F15">
        <w:rPr>
          <w:sz w:val="28"/>
          <w:szCs w:val="28"/>
        </w:rPr>
        <w:t xml:space="preserve"> вскрытия конвертов. </w:t>
      </w:r>
      <w:r w:rsidRPr="00354F15">
        <w:rPr>
          <w:bCs/>
          <w:sz w:val="28"/>
          <w:szCs w:val="28"/>
        </w:rPr>
        <w:t>В</w:t>
      </w:r>
      <w:r w:rsidR="004C42CF" w:rsidRPr="00354F15">
        <w:rPr>
          <w:sz w:val="28"/>
          <w:szCs w:val="28"/>
        </w:rPr>
        <w:t xml:space="preserve"> течение 2-х рабочих дней после получения письменного запроса комиссия факсимильным сообщением </w:t>
      </w:r>
      <w:r w:rsidRPr="00354F15">
        <w:rPr>
          <w:sz w:val="28"/>
          <w:szCs w:val="28"/>
        </w:rPr>
        <w:t xml:space="preserve">или </w:t>
      </w:r>
      <w:r w:rsidR="004C42CF" w:rsidRPr="00354F15">
        <w:rPr>
          <w:sz w:val="28"/>
          <w:szCs w:val="28"/>
        </w:rPr>
        <w:t>по электронной почте направ</w:t>
      </w:r>
      <w:r w:rsidRPr="00354F15">
        <w:rPr>
          <w:sz w:val="28"/>
          <w:szCs w:val="28"/>
        </w:rPr>
        <w:t>ляет</w:t>
      </w:r>
      <w:r w:rsidR="004C42CF" w:rsidRPr="00354F15">
        <w:rPr>
          <w:sz w:val="28"/>
          <w:szCs w:val="28"/>
        </w:rPr>
        <w:t xml:space="preserve"> свои разъяснения. </w:t>
      </w:r>
      <w:r w:rsidRPr="00354F15">
        <w:rPr>
          <w:sz w:val="28"/>
          <w:szCs w:val="28"/>
        </w:rPr>
        <w:t>В</w:t>
      </w:r>
      <w:r w:rsidR="004C42CF" w:rsidRPr="00354F15">
        <w:rPr>
          <w:sz w:val="28"/>
          <w:szCs w:val="28"/>
        </w:rPr>
        <w:t xml:space="preserve"> </w:t>
      </w:r>
      <w:proofErr w:type="gramStart"/>
      <w:r w:rsidR="004C42CF" w:rsidRPr="00354F15">
        <w:rPr>
          <w:sz w:val="28"/>
          <w:szCs w:val="28"/>
        </w:rPr>
        <w:t>случае</w:t>
      </w:r>
      <w:proofErr w:type="gramEnd"/>
      <w:r w:rsidR="004C42CF" w:rsidRPr="00354F15">
        <w:rPr>
          <w:sz w:val="28"/>
          <w:szCs w:val="28"/>
        </w:rPr>
        <w:t xml:space="preserve"> направления запроса позже указанного срока комиссия вправе не давать на него разъяснения.</w:t>
      </w:r>
    </w:p>
    <w:p w:rsidR="004C42CF" w:rsidRPr="00354F15" w:rsidRDefault="00D35839" w:rsidP="00D35839">
      <w:pPr>
        <w:widowControl w:val="0"/>
        <w:tabs>
          <w:tab w:val="left" w:pos="709"/>
        </w:tabs>
        <w:autoSpaceDE w:val="0"/>
        <w:autoSpaceDN w:val="0"/>
        <w:adjustRightInd w:val="0"/>
        <w:rPr>
          <w:sz w:val="28"/>
          <w:szCs w:val="28"/>
        </w:rPr>
      </w:pPr>
      <w:r w:rsidRPr="00354F15">
        <w:rPr>
          <w:b/>
          <w:bCs/>
          <w:sz w:val="28"/>
          <w:szCs w:val="28"/>
        </w:rPr>
        <w:t>4.3.2.</w:t>
      </w:r>
      <w:r w:rsidRPr="00354F15">
        <w:rPr>
          <w:sz w:val="28"/>
          <w:szCs w:val="28"/>
        </w:rPr>
        <w:t xml:space="preserve"> </w:t>
      </w:r>
      <w:proofErr w:type="gramStart"/>
      <w:r w:rsidR="004C42CF" w:rsidRPr="00354F15">
        <w:rPr>
          <w:sz w:val="28"/>
          <w:szCs w:val="28"/>
        </w:rPr>
        <w:t>В случае обнаружении ошибки в сметной документации либо в документации для переговоров участник обязан незамедлительно сообщить об этом организатору, но не позднее, чем за 1 рабочий день до заседания по вскрытию конвертов с предложениями для переговоров, в противном случае претензии об ошибочно предоставленной информации организатором не принимаются.</w:t>
      </w:r>
      <w:proofErr w:type="gramEnd"/>
    </w:p>
    <w:p w:rsidR="001415DC" w:rsidRPr="00354F15" w:rsidRDefault="00933D84" w:rsidP="007A2A17">
      <w:pPr>
        <w:widowControl w:val="0"/>
        <w:tabs>
          <w:tab w:val="left" w:pos="1134"/>
        </w:tabs>
        <w:autoSpaceDE w:val="0"/>
        <w:autoSpaceDN w:val="0"/>
        <w:adjustRightInd w:val="0"/>
        <w:rPr>
          <w:b/>
          <w:sz w:val="28"/>
          <w:szCs w:val="28"/>
        </w:rPr>
      </w:pPr>
      <w:r w:rsidRPr="00354F15">
        <w:rPr>
          <w:b/>
          <w:sz w:val="28"/>
          <w:szCs w:val="28"/>
        </w:rPr>
        <w:t>4.4. Требования к участникам:</w:t>
      </w:r>
    </w:p>
    <w:p w:rsidR="00E20107" w:rsidRPr="00354F15" w:rsidRDefault="00E20107" w:rsidP="00E20107">
      <w:pPr>
        <w:widowControl w:val="0"/>
        <w:tabs>
          <w:tab w:val="left" w:pos="1134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354F15">
        <w:rPr>
          <w:bCs/>
          <w:sz w:val="28"/>
          <w:szCs w:val="28"/>
        </w:rPr>
        <w:t>Участниками проводимых переговоров не могут выступать:</w:t>
      </w:r>
    </w:p>
    <w:p w:rsidR="00E20107" w:rsidRPr="00354F15" w:rsidRDefault="001A36E1" w:rsidP="00E20107">
      <w:pPr>
        <w:widowControl w:val="0"/>
        <w:tabs>
          <w:tab w:val="left" w:pos="1134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E20107" w:rsidRPr="00354F15">
        <w:rPr>
          <w:bCs/>
          <w:sz w:val="28"/>
          <w:szCs w:val="28"/>
        </w:rPr>
        <w:t xml:space="preserve">- эксперт или экспертная организация в переговорах, </w:t>
      </w:r>
      <w:r w:rsidR="005357B0" w:rsidRPr="00354F15">
        <w:rPr>
          <w:bCs/>
          <w:sz w:val="28"/>
          <w:szCs w:val="28"/>
        </w:rPr>
        <w:t>привлекавшийся</w:t>
      </w:r>
      <w:r w:rsidR="00E20107" w:rsidRPr="00354F15">
        <w:rPr>
          <w:bCs/>
          <w:sz w:val="28"/>
          <w:szCs w:val="28"/>
        </w:rPr>
        <w:t xml:space="preserve"> к их организации либо проведению для консультаций и (или) получения заключения по рассмотрению, оценке и сравнению предложений;</w:t>
      </w:r>
    </w:p>
    <w:p w:rsidR="00E20107" w:rsidRPr="00354F15" w:rsidRDefault="00E20107" w:rsidP="00E20107">
      <w:pPr>
        <w:widowControl w:val="0"/>
        <w:tabs>
          <w:tab w:val="left" w:pos="1134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354F15">
        <w:rPr>
          <w:bCs/>
          <w:sz w:val="28"/>
          <w:szCs w:val="28"/>
        </w:rPr>
        <w:tab/>
        <w:t>- юридическое лицо и (или) индивидуальный предприниматель, работники (работник) которых оказывали услуги по организации проводимых переговоров;</w:t>
      </w:r>
    </w:p>
    <w:p w:rsidR="00E20107" w:rsidRPr="00354F15" w:rsidRDefault="00E20107" w:rsidP="00E20107">
      <w:pPr>
        <w:widowControl w:val="0"/>
        <w:tabs>
          <w:tab w:val="left" w:pos="1134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354F15">
        <w:rPr>
          <w:bCs/>
          <w:sz w:val="28"/>
          <w:szCs w:val="28"/>
        </w:rPr>
        <w:tab/>
      </w:r>
      <w:proofErr w:type="gramStart"/>
      <w:r w:rsidRPr="00354F15">
        <w:rPr>
          <w:bCs/>
          <w:sz w:val="28"/>
          <w:szCs w:val="28"/>
        </w:rPr>
        <w:t>- лица, указанные в абзацах втором, третьем, пятом - восьмом пункта 2 статьи 57 Закона Республики Беларусь от 5 июля 2004 г. N 300-З "Об архитектурной, градостроительной и строительной деятельности в Республике Беларусь";</w:t>
      </w:r>
      <w:proofErr w:type="gramEnd"/>
    </w:p>
    <w:p w:rsidR="001415DC" w:rsidRPr="00354F15" w:rsidRDefault="00E20107" w:rsidP="007A2A17">
      <w:pPr>
        <w:widowControl w:val="0"/>
        <w:tabs>
          <w:tab w:val="left" w:pos="1134"/>
        </w:tabs>
        <w:autoSpaceDE w:val="0"/>
        <w:autoSpaceDN w:val="0"/>
        <w:adjustRightInd w:val="0"/>
        <w:rPr>
          <w:b/>
          <w:sz w:val="28"/>
          <w:szCs w:val="28"/>
        </w:rPr>
      </w:pPr>
      <w:r w:rsidRPr="00354F15">
        <w:rPr>
          <w:b/>
          <w:sz w:val="28"/>
          <w:szCs w:val="28"/>
        </w:rPr>
        <w:t xml:space="preserve">4.5. </w:t>
      </w:r>
      <w:r w:rsidR="001415DC" w:rsidRPr="00354F15">
        <w:rPr>
          <w:b/>
          <w:sz w:val="28"/>
          <w:szCs w:val="28"/>
        </w:rPr>
        <w:t xml:space="preserve">Требования к участникам о представлении документов об их экономическом и финансовом положении, </w:t>
      </w:r>
      <w:r w:rsidRPr="00354F15">
        <w:rPr>
          <w:b/>
          <w:sz w:val="28"/>
          <w:szCs w:val="28"/>
        </w:rPr>
        <w:t>системе контроля качества и другие требования к участникам:</w:t>
      </w:r>
    </w:p>
    <w:p w:rsidR="00985A80" w:rsidRPr="00354F15" w:rsidRDefault="00985A80" w:rsidP="007A2A17">
      <w:pPr>
        <w:widowControl w:val="0"/>
        <w:tabs>
          <w:tab w:val="left" w:pos="1134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354F15">
        <w:rPr>
          <w:b/>
          <w:sz w:val="28"/>
          <w:szCs w:val="28"/>
        </w:rPr>
        <w:tab/>
      </w:r>
      <w:r w:rsidRPr="00354F15">
        <w:rPr>
          <w:bCs/>
          <w:i/>
          <w:iCs/>
          <w:sz w:val="28"/>
          <w:szCs w:val="28"/>
        </w:rPr>
        <w:t>Участник должен предоставить в своем предложении следующие документы</w:t>
      </w:r>
      <w:r w:rsidRPr="00354F15">
        <w:rPr>
          <w:bCs/>
          <w:sz w:val="28"/>
          <w:szCs w:val="28"/>
        </w:rPr>
        <w:t xml:space="preserve">: </w:t>
      </w:r>
    </w:p>
    <w:p w:rsidR="00E30633" w:rsidRPr="00354F15" w:rsidRDefault="00E20107" w:rsidP="007A2A17">
      <w:pPr>
        <w:widowControl w:val="0"/>
        <w:tabs>
          <w:tab w:val="left" w:pos="1134"/>
        </w:tabs>
        <w:autoSpaceDE w:val="0"/>
        <w:autoSpaceDN w:val="0"/>
        <w:adjustRightInd w:val="0"/>
        <w:rPr>
          <w:sz w:val="28"/>
          <w:szCs w:val="28"/>
        </w:rPr>
      </w:pPr>
      <w:r w:rsidRPr="00354F15">
        <w:rPr>
          <w:b/>
          <w:bCs/>
          <w:sz w:val="28"/>
          <w:szCs w:val="28"/>
        </w:rPr>
        <w:t>4.5.1.</w:t>
      </w:r>
      <w:r w:rsidRPr="00354F15">
        <w:rPr>
          <w:sz w:val="28"/>
          <w:szCs w:val="28"/>
        </w:rPr>
        <w:t xml:space="preserve"> </w:t>
      </w:r>
      <w:r w:rsidR="00D46B20" w:rsidRPr="00354F15">
        <w:rPr>
          <w:b/>
          <w:bCs/>
          <w:sz w:val="28"/>
          <w:szCs w:val="28"/>
        </w:rPr>
        <w:t>Коммерческое предложение</w:t>
      </w:r>
      <w:r w:rsidR="00D46B20" w:rsidRPr="00354F15">
        <w:rPr>
          <w:sz w:val="28"/>
          <w:szCs w:val="28"/>
        </w:rPr>
        <w:t xml:space="preserve"> - заполненную форму предложения (Приложение </w:t>
      </w:r>
      <w:r w:rsidR="002C1811" w:rsidRPr="002C1811">
        <w:rPr>
          <w:sz w:val="28"/>
          <w:szCs w:val="28"/>
        </w:rPr>
        <w:t>3</w:t>
      </w:r>
      <w:r w:rsidR="00D46B20" w:rsidRPr="00354F15">
        <w:rPr>
          <w:sz w:val="28"/>
          <w:szCs w:val="28"/>
        </w:rPr>
        <w:t>).</w:t>
      </w:r>
    </w:p>
    <w:p w:rsidR="008E4CFE" w:rsidRPr="008E4CFE" w:rsidRDefault="008E4CFE" w:rsidP="008E4CFE">
      <w:pPr>
        <w:autoSpaceDE w:val="0"/>
        <w:autoSpaceDN w:val="0"/>
        <w:adjustRightInd w:val="0"/>
        <w:rPr>
          <w:sz w:val="28"/>
          <w:szCs w:val="28"/>
        </w:rPr>
      </w:pPr>
      <w:r w:rsidRPr="008E4CFE">
        <w:rPr>
          <w:b/>
          <w:bCs/>
          <w:sz w:val="28"/>
          <w:szCs w:val="28"/>
        </w:rPr>
        <w:t>4.5.2</w:t>
      </w:r>
      <w:r w:rsidR="00162EC5">
        <w:rPr>
          <w:b/>
          <w:bCs/>
          <w:sz w:val="28"/>
          <w:szCs w:val="28"/>
        </w:rPr>
        <w:t xml:space="preserve">. </w:t>
      </w:r>
      <w:r w:rsidRPr="008E4CFE">
        <w:rPr>
          <w:b/>
          <w:bCs/>
          <w:sz w:val="28"/>
          <w:szCs w:val="28"/>
        </w:rPr>
        <w:t>График производства работ</w:t>
      </w:r>
      <w:r w:rsidRPr="008E4CFE">
        <w:rPr>
          <w:sz w:val="28"/>
          <w:szCs w:val="28"/>
        </w:rPr>
        <w:t>, за исключением случаев строительства объекта (выполнения строительных работ) продолжительностью не более одного месяца</w:t>
      </w:r>
      <w:r w:rsidR="00C53DFC">
        <w:rPr>
          <w:sz w:val="28"/>
          <w:szCs w:val="28"/>
        </w:rPr>
        <w:t xml:space="preserve"> (</w:t>
      </w:r>
      <w:r w:rsidR="00C53DFC" w:rsidRPr="007D2CDB">
        <w:rPr>
          <w:b/>
          <w:bCs/>
          <w:i/>
          <w:iCs/>
          <w:sz w:val="28"/>
          <w:szCs w:val="28"/>
          <w:u w:val="single"/>
        </w:rPr>
        <w:t>график производства работ должен соответствовать</w:t>
      </w:r>
      <w:r w:rsidR="00DD14E2">
        <w:rPr>
          <w:b/>
          <w:bCs/>
          <w:i/>
          <w:iCs/>
          <w:sz w:val="28"/>
          <w:szCs w:val="28"/>
          <w:u w:val="single"/>
        </w:rPr>
        <w:t xml:space="preserve"> </w:t>
      </w:r>
      <w:r w:rsidR="00C53DFC" w:rsidRPr="007D2CDB">
        <w:rPr>
          <w:b/>
          <w:bCs/>
          <w:i/>
          <w:iCs/>
          <w:sz w:val="28"/>
          <w:szCs w:val="28"/>
          <w:u w:val="single"/>
        </w:rPr>
        <w:t xml:space="preserve"> срок</w:t>
      </w:r>
      <w:r w:rsidR="00DD14E2">
        <w:rPr>
          <w:b/>
          <w:bCs/>
          <w:i/>
          <w:iCs/>
          <w:sz w:val="28"/>
          <w:szCs w:val="28"/>
          <w:u w:val="single"/>
        </w:rPr>
        <w:t>у</w:t>
      </w:r>
      <w:r w:rsidR="00C53DFC" w:rsidRPr="007D2CDB">
        <w:rPr>
          <w:b/>
          <w:bCs/>
          <w:i/>
          <w:iCs/>
          <w:sz w:val="28"/>
          <w:szCs w:val="28"/>
          <w:u w:val="single"/>
        </w:rPr>
        <w:t xml:space="preserve"> выполнения работ, указанн</w:t>
      </w:r>
      <w:r w:rsidR="00DD14E2">
        <w:rPr>
          <w:b/>
          <w:bCs/>
          <w:i/>
          <w:iCs/>
          <w:sz w:val="28"/>
          <w:szCs w:val="28"/>
          <w:u w:val="single"/>
        </w:rPr>
        <w:t>ому</w:t>
      </w:r>
      <w:r w:rsidR="00C53DFC" w:rsidRPr="007D2CDB">
        <w:rPr>
          <w:b/>
          <w:bCs/>
          <w:i/>
          <w:iCs/>
          <w:sz w:val="28"/>
          <w:szCs w:val="28"/>
          <w:u w:val="single"/>
        </w:rPr>
        <w:t xml:space="preserve"> участником в </w:t>
      </w:r>
      <w:r w:rsidR="007D2CDB" w:rsidRPr="007D2CDB">
        <w:rPr>
          <w:b/>
          <w:bCs/>
          <w:i/>
          <w:iCs/>
          <w:sz w:val="28"/>
          <w:szCs w:val="28"/>
          <w:u w:val="single"/>
        </w:rPr>
        <w:t xml:space="preserve">пункте </w:t>
      </w:r>
      <w:r w:rsidR="00C53DFC" w:rsidRPr="007D2CDB">
        <w:rPr>
          <w:b/>
          <w:bCs/>
          <w:i/>
          <w:iCs/>
          <w:sz w:val="28"/>
          <w:szCs w:val="28"/>
          <w:u w:val="single"/>
        </w:rPr>
        <w:t xml:space="preserve">1.3 </w:t>
      </w:r>
      <w:r w:rsidR="007D2CDB" w:rsidRPr="007D2CDB">
        <w:rPr>
          <w:b/>
          <w:bCs/>
          <w:i/>
          <w:iCs/>
          <w:sz w:val="28"/>
          <w:szCs w:val="28"/>
          <w:u w:val="single"/>
        </w:rPr>
        <w:t>форм</w:t>
      </w:r>
      <w:r w:rsidR="00DD14E2">
        <w:rPr>
          <w:b/>
          <w:bCs/>
          <w:i/>
          <w:iCs/>
          <w:sz w:val="28"/>
          <w:szCs w:val="28"/>
          <w:u w:val="single"/>
        </w:rPr>
        <w:t>ы</w:t>
      </w:r>
      <w:r w:rsidR="007D2CDB" w:rsidRPr="007D2CDB">
        <w:rPr>
          <w:b/>
          <w:bCs/>
          <w:i/>
          <w:iCs/>
          <w:sz w:val="28"/>
          <w:szCs w:val="28"/>
          <w:u w:val="single"/>
        </w:rPr>
        <w:t xml:space="preserve"> предложения для переговоров (Приложение 3</w:t>
      </w:r>
      <w:r w:rsidR="00C53DFC" w:rsidRPr="007D2CDB">
        <w:rPr>
          <w:b/>
          <w:bCs/>
          <w:i/>
          <w:iCs/>
          <w:sz w:val="28"/>
          <w:szCs w:val="28"/>
          <w:u w:val="single"/>
        </w:rPr>
        <w:t>)</w:t>
      </w:r>
      <w:r w:rsidRPr="008E4CFE">
        <w:rPr>
          <w:sz w:val="28"/>
          <w:szCs w:val="28"/>
        </w:rPr>
        <w:t>;</w:t>
      </w:r>
    </w:p>
    <w:p w:rsidR="008E4CFE" w:rsidRPr="008E4CFE" w:rsidRDefault="00A83C9D" w:rsidP="008E4CFE">
      <w:pPr>
        <w:autoSpaceDE w:val="0"/>
        <w:autoSpaceDN w:val="0"/>
        <w:adjustRightInd w:val="0"/>
        <w:rPr>
          <w:sz w:val="28"/>
          <w:szCs w:val="28"/>
        </w:rPr>
      </w:pPr>
      <w:r w:rsidRPr="00A83C9D">
        <w:rPr>
          <w:b/>
          <w:bCs/>
          <w:sz w:val="28"/>
          <w:szCs w:val="28"/>
        </w:rPr>
        <w:t>4.5.3. Г</w:t>
      </w:r>
      <w:r w:rsidR="008E4CFE" w:rsidRPr="00A83C9D">
        <w:rPr>
          <w:b/>
          <w:bCs/>
          <w:sz w:val="28"/>
          <w:szCs w:val="28"/>
        </w:rPr>
        <w:t>рафик платежей</w:t>
      </w:r>
      <w:r>
        <w:rPr>
          <w:sz w:val="28"/>
          <w:szCs w:val="28"/>
        </w:rPr>
        <w:t>,</w:t>
      </w:r>
      <w:r w:rsidR="008E4CFE" w:rsidRPr="008E4CFE">
        <w:rPr>
          <w:sz w:val="28"/>
          <w:szCs w:val="28"/>
        </w:rPr>
        <w:t xml:space="preserve"> за исключением случаев единовременной оплаты;</w:t>
      </w:r>
    </w:p>
    <w:p w:rsidR="008E4CFE" w:rsidRPr="008E4CFE" w:rsidRDefault="00A83C9D" w:rsidP="008E4CFE">
      <w:pPr>
        <w:autoSpaceDE w:val="0"/>
        <w:autoSpaceDN w:val="0"/>
        <w:adjustRightInd w:val="0"/>
        <w:rPr>
          <w:sz w:val="28"/>
          <w:szCs w:val="28"/>
        </w:rPr>
      </w:pPr>
      <w:r w:rsidRPr="00A83C9D">
        <w:rPr>
          <w:b/>
          <w:bCs/>
          <w:sz w:val="28"/>
          <w:szCs w:val="28"/>
        </w:rPr>
        <w:t>4.5.</w:t>
      </w:r>
      <w:r w:rsidR="003218D2">
        <w:rPr>
          <w:b/>
          <w:bCs/>
          <w:sz w:val="28"/>
          <w:szCs w:val="28"/>
        </w:rPr>
        <w:t>4</w:t>
      </w:r>
      <w:r w:rsidRPr="00A83C9D">
        <w:rPr>
          <w:b/>
          <w:bCs/>
          <w:sz w:val="28"/>
          <w:szCs w:val="28"/>
        </w:rPr>
        <w:t>. Г</w:t>
      </w:r>
      <w:r w:rsidR="008E4CFE" w:rsidRPr="00A83C9D">
        <w:rPr>
          <w:b/>
          <w:bCs/>
          <w:sz w:val="28"/>
          <w:szCs w:val="28"/>
        </w:rPr>
        <w:t>рафик поставки оборудования подрядчиком</w:t>
      </w:r>
      <w:r w:rsidR="008E4CFE" w:rsidRPr="008E4CFE">
        <w:rPr>
          <w:sz w:val="28"/>
          <w:szCs w:val="28"/>
        </w:rPr>
        <w:t>, если договором предусмотрено, что поставку оборудования осуществляет подрядчик;</w:t>
      </w:r>
    </w:p>
    <w:p w:rsidR="00522D30" w:rsidRPr="00354F15" w:rsidRDefault="00D46B20" w:rsidP="00522D30">
      <w:pPr>
        <w:autoSpaceDE w:val="0"/>
        <w:autoSpaceDN w:val="0"/>
        <w:adjustRightInd w:val="0"/>
        <w:rPr>
          <w:sz w:val="28"/>
          <w:szCs w:val="28"/>
        </w:rPr>
      </w:pPr>
      <w:r w:rsidRPr="00354F15">
        <w:rPr>
          <w:b/>
          <w:bCs/>
          <w:sz w:val="28"/>
          <w:szCs w:val="28"/>
        </w:rPr>
        <w:t>4.5.</w:t>
      </w:r>
      <w:r w:rsidR="003218D2">
        <w:rPr>
          <w:b/>
          <w:bCs/>
          <w:sz w:val="28"/>
          <w:szCs w:val="28"/>
        </w:rPr>
        <w:t>5</w:t>
      </w:r>
      <w:r w:rsidRPr="00354F15">
        <w:rPr>
          <w:b/>
          <w:bCs/>
          <w:sz w:val="28"/>
          <w:szCs w:val="28"/>
        </w:rPr>
        <w:t xml:space="preserve">. </w:t>
      </w:r>
      <w:r w:rsidR="00522D30" w:rsidRPr="00354F15">
        <w:rPr>
          <w:b/>
          <w:bCs/>
          <w:sz w:val="28"/>
          <w:szCs w:val="28"/>
        </w:rPr>
        <w:t>Обоснование и расчет цены предложения</w:t>
      </w:r>
      <w:r w:rsidR="008C415A">
        <w:rPr>
          <w:b/>
          <w:bCs/>
          <w:sz w:val="28"/>
          <w:szCs w:val="28"/>
        </w:rPr>
        <w:t>;</w:t>
      </w:r>
      <w:r w:rsidR="00522D30" w:rsidRPr="00354F15">
        <w:rPr>
          <w:sz w:val="28"/>
          <w:szCs w:val="28"/>
        </w:rPr>
        <w:t xml:space="preserve"> </w:t>
      </w:r>
    </w:p>
    <w:p w:rsidR="001F57BA" w:rsidRPr="00354F15" w:rsidRDefault="001F57BA" w:rsidP="007A2A17">
      <w:pPr>
        <w:widowControl w:val="0"/>
        <w:tabs>
          <w:tab w:val="left" w:pos="1134"/>
        </w:tabs>
        <w:autoSpaceDE w:val="0"/>
        <w:autoSpaceDN w:val="0"/>
        <w:adjustRightInd w:val="0"/>
        <w:rPr>
          <w:sz w:val="28"/>
          <w:szCs w:val="28"/>
        </w:rPr>
      </w:pPr>
      <w:r w:rsidRPr="00354F15">
        <w:rPr>
          <w:b/>
          <w:bCs/>
          <w:sz w:val="28"/>
          <w:szCs w:val="28"/>
        </w:rPr>
        <w:t>4.5.</w:t>
      </w:r>
      <w:r w:rsidR="003218D2">
        <w:rPr>
          <w:b/>
          <w:bCs/>
          <w:sz w:val="28"/>
          <w:szCs w:val="28"/>
        </w:rPr>
        <w:t>6</w:t>
      </w:r>
      <w:r w:rsidRPr="00354F15">
        <w:rPr>
          <w:b/>
          <w:bCs/>
          <w:sz w:val="28"/>
          <w:szCs w:val="28"/>
        </w:rPr>
        <w:t xml:space="preserve">. </w:t>
      </w:r>
      <w:r w:rsidR="00522D30" w:rsidRPr="00354F15">
        <w:rPr>
          <w:b/>
          <w:bCs/>
          <w:sz w:val="28"/>
          <w:szCs w:val="28"/>
        </w:rPr>
        <w:t>Заверенн</w:t>
      </w:r>
      <w:r w:rsidR="00973F45">
        <w:rPr>
          <w:b/>
          <w:bCs/>
          <w:sz w:val="28"/>
          <w:szCs w:val="28"/>
        </w:rPr>
        <w:t>ую</w:t>
      </w:r>
      <w:r w:rsidR="00522D30" w:rsidRPr="00354F15">
        <w:rPr>
          <w:b/>
          <w:bCs/>
          <w:sz w:val="28"/>
          <w:szCs w:val="28"/>
        </w:rPr>
        <w:t xml:space="preserve"> копи</w:t>
      </w:r>
      <w:r w:rsidR="00973F45">
        <w:rPr>
          <w:b/>
          <w:bCs/>
          <w:sz w:val="28"/>
          <w:szCs w:val="28"/>
        </w:rPr>
        <w:t>ю</w:t>
      </w:r>
      <w:r w:rsidR="00522D30" w:rsidRPr="00354F15">
        <w:rPr>
          <w:b/>
          <w:bCs/>
          <w:sz w:val="28"/>
          <w:szCs w:val="28"/>
        </w:rPr>
        <w:t xml:space="preserve"> свидетельства о государственной регистрации</w:t>
      </w:r>
      <w:r w:rsidR="00522D30" w:rsidRPr="00354F15">
        <w:rPr>
          <w:sz w:val="28"/>
          <w:szCs w:val="28"/>
        </w:rPr>
        <w:t xml:space="preserve"> юридического лица или индивидуального предпринимателя.</w:t>
      </w:r>
    </w:p>
    <w:p w:rsidR="00C56A48" w:rsidRDefault="00C56A48" w:rsidP="00C56A48">
      <w:pPr>
        <w:autoSpaceDE w:val="0"/>
        <w:autoSpaceDN w:val="0"/>
        <w:adjustRightInd w:val="0"/>
        <w:rPr>
          <w:bCs/>
          <w:sz w:val="28"/>
          <w:szCs w:val="28"/>
        </w:rPr>
      </w:pPr>
      <w:r w:rsidRPr="00354F15">
        <w:rPr>
          <w:b/>
          <w:bCs/>
          <w:sz w:val="28"/>
          <w:szCs w:val="28"/>
        </w:rPr>
        <w:lastRenderedPageBreak/>
        <w:t>4.5.</w:t>
      </w:r>
      <w:r w:rsidR="003218D2">
        <w:rPr>
          <w:b/>
          <w:bCs/>
          <w:sz w:val="28"/>
          <w:szCs w:val="28"/>
        </w:rPr>
        <w:t>7</w:t>
      </w:r>
      <w:r w:rsidRPr="00354F15">
        <w:rPr>
          <w:b/>
          <w:bCs/>
          <w:sz w:val="28"/>
          <w:szCs w:val="28"/>
        </w:rPr>
        <w:t>.</w:t>
      </w:r>
      <w:r w:rsidRPr="00354F15">
        <w:rPr>
          <w:sz w:val="28"/>
          <w:szCs w:val="28"/>
        </w:rPr>
        <w:t xml:space="preserve"> </w:t>
      </w:r>
      <w:r w:rsidRPr="00354F15">
        <w:rPr>
          <w:b/>
          <w:bCs/>
          <w:sz w:val="28"/>
          <w:szCs w:val="28"/>
        </w:rPr>
        <w:t>Справк</w:t>
      </w:r>
      <w:r w:rsidR="000E730D">
        <w:rPr>
          <w:b/>
          <w:bCs/>
          <w:sz w:val="28"/>
          <w:szCs w:val="28"/>
        </w:rPr>
        <w:t>у</w:t>
      </w:r>
      <w:r w:rsidRPr="00354F15">
        <w:rPr>
          <w:sz w:val="28"/>
          <w:szCs w:val="28"/>
        </w:rPr>
        <w:t>, подписанн</w:t>
      </w:r>
      <w:r w:rsidR="000E730D">
        <w:rPr>
          <w:sz w:val="28"/>
          <w:szCs w:val="28"/>
        </w:rPr>
        <w:t>ую</w:t>
      </w:r>
      <w:r w:rsidRPr="00354F15">
        <w:rPr>
          <w:sz w:val="28"/>
          <w:szCs w:val="28"/>
        </w:rPr>
        <w:t xml:space="preserve"> руководителем или уполномоченным лицом, </w:t>
      </w:r>
      <w:r w:rsidRPr="00354F15">
        <w:rPr>
          <w:b/>
          <w:bCs/>
          <w:sz w:val="28"/>
          <w:szCs w:val="28"/>
        </w:rPr>
        <w:t>об изменениях</w:t>
      </w:r>
      <w:r w:rsidRPr="00354F15">
        <w:rPr>
          <w:bCs/>
          <w:sz w:val="28"/>
          <w:szCs w:val="28"/>
        </w:rPr>
        <w:t>, вносимых в наименование участника, правопреемстве, периоде осуществления деятельности.</w:t>
      </w:r>
    </w:p>
    <w:p w:rsidR="00B149AB" w:rsidRPr="00354F15" w:rsidRDefault="00B149AB" w:rsidP="00B149AB">
      <w:pPr>
        <w:autoSpaceDE w:val="0"/>
        <w:autoSpaceDN w:val="0"/>
        <w:adjustRightInd w:val="0"/>
        <w:rPr>
          <w:sz w:val="28"/>
          <w:szCs w:val="28"/>
        </w:rPr>
      </w:pPr>
      <w:r w:rsidRPr="00354F15">
        <w:rPr>
          <w:b/>
          <w:bCs/>
          <w:sz w:val="28"/>
          <w:szCs w:val="28"/>
        </w:rPr>
        <w:t>4.5.</w:t>
      </w:r>
      <w:r w:rsidR="003218D2">
        <w:rPr>
          <w:b/>
          <w:bCs/>
          <w:sz w:val="28"/>
          <w:szCs w:val="28"/>
        </w:rPr>
        <w:t>8</w:t>
      </w:r>
      <w:r w:rsidRPr="00354F15">
        <w:rPr>
          <w:b/>
          <w:bCs/>
          <w:sz w:val="28"/>
          <w:szCs w:val="28"/>
        </w:rPr>
        <w:t>.</w:t>
      </w:r>
      <w:r w:rsidRPr="00354F15">
        <w:rPr>
          <w:sz w:val="28"/>
          <w:szCs w:val="28"/>
        </w:rPr>
        <w:t xml:space="preserve"> </w:t>
      </w:r>
      <w:r w:rsidRPr="00354F15">
        <w:rPr>
          <w:b/>
          <w:bCs/>
          <w:sz w:val="28"/>
          <w:szCs w:val="28"/>
        </w:rPr>
        <w:t>Документ, подтверждающ</w:t>
      </w:r>
      <w:r w:rsidR="008C30C5">
        <w:rPr>
          <w:b/>
          <w:bCs/>
          <w:sz w:val="28"/>
          <w:szCs w:val="28"/>
        </w:rPr>
        <w:t>ий</w:t>
      </w:r>
      <w:r w:rsidRPr="00354F15">
        <w:rPr>
          <w:b/>
          <w:bCs/>
          <w:sz w:val="28"/>
          <w:szCs w:val="28"/>
        </w:rPr>
        <w:t xml:space="preserve"> наличие</w:t>
      </w:r>
      <w:r w:rsidR="008C30C5">
        <w:rPr>
          <w:b/>
          <w:bCs/>
          <w:sz w:val="28"/>
          <w:szCs w:val="28"/>
        </w:rPr>
        <w:t xml:space="preserve"> у юридического лица</w:t>
      </w:r>
      <w:r w:rsidRPr="00354F15">
        <w:rPr>
          <w:b/>
          <w:bCs/>
          <w:sz w:val="28"/>
          <w:szCs w:val="28"/>
        </w:rPr>
        <w:t xml:space="preserve"> системы управления охраной труда</w:t>
      </w:r>
      <w:r w:rsidRPr="00354F15">
        <w:rPr>
          <w:sz w:val="28"/>
          <w:szCs w:val="28"/>
        </w:rPr>
        <w:t xml:space="preserve"> (заверенная копия сертификата/приказа/положения).</w:t>
      </w:r>
    </w:p>
    <w:p w:rsidR="00B149AB" w:rsidRPr="00354F15" w:rsidRDefault="00B149AB" w:rsidP="00B149AB">
      <w:pPr>
        <w:pStyle w:val="ConsNonformat"/>
        <w:ind w:right="-1"/>
        <w:rPr>
          <w:rFonts w:ascii="Times New Roman" w:hAnsi="Times New Roman" w:cs="Times New Roman"/>
          <w:sz w:val="28"/>
          <w:szCs w:val="28"/>
        </w:rPr>
      </w:pPr>
      <w:r w:rsidRPr="00354F15">
        <w:rPr>
          <w:rFonts w:ascii="Times New Roman" w:hAnsi="Times New Roman" w:cs="Times New Roman"/>
          <w:b/>
          <w:sz w:val="28"/>
          <w:szCs w:val="28"/>
        </w:rPr>
        <w:t>4.5.</w:t>
      </w:r>
      <w:r w:rsidR="007E1F52">
        <w:rPr>
          <w:rFonts w:ascii="Times New Roman" w:hAnsi="Times New Roman" w:cs="Times New Roman"/>
          <w:b/>
          <w:sz w:val="28"/>
          <w:szCs w:val="28"/>
        </w:rPr>
        <w:t>9</w:t>
      </w:r>
      <w:r w:rsidRPr="00354F15">
        <w:rPr>
          <w:rFonts w:ascii="Times New Roman" w:hAnsi="Times New Roman" w:cs="Times New Roman"/>
          <w:b/>
          <w:sz w:val="28"/>
          <w:szCs w:val="28"/>
        </w:rPr>
        <w:t>. Заверенные копии</w:t>
      </w:r>
      <w:r w:rsidR="001B5E4E">
        <w:rPr>
          <w:rFonts w:ascii="Times New Roman" w:hAnsi="Times New Roman" w:cs="Times New Roman"/>
          <w:b/>
          <w:sz w:val="28"/>
          <w:szCs w:val="28"/>
        </w:rPr>
        <w:t xml:space="preserve"> лицензии, аттестата соответствия, </w:t>
      </w:r>
      <w:r w:rsidRPr="00354F15">
        <w:rPr>
          <w:rFonts w:ascii="Times New Roman" w:hAnsi="Times New Roman" w:cs="Times New Roman"/>
          <w:b/>
          <w:sz w:val="28"/>
          <w:szCs w:val="28"/>
        </w:rPr>
        <w:t xml:space="preserve">декларации о соответствии или сертификат соответствия товаров (выполняемых работ, оказываемых услуг): </w:t>
      </w:r>
      <w:r w:rsidRPr="00354F15">
        <w:rPr>
          <w:rFonts w:ascii="Times New Roman" w:hAnsi="Times New Roman" w:cs="Times New Roman"/>
          <w:sz w:val="28"/>
          <w:szCs w:val="28"/>
        </w:rPr>
        <w:t>в случаях, предусмотренных законодательством.</w:t>
      </w:r>
    </w:p>
    <w:p w:rsidR="00B149AB" w:rsidRDefault="00353CE4" w:rsidP="007A2A17">
      <w:pPr>
        <w:widowControl w:val="0"/>
        <w:tabs>
          <w:tab w:val="left" w:pos="1134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354F15">
        <w:rPr>
          <w:b/>
          <w:bCs/>
          <w:sz w:val="28"/>
          <w:szCs w:val="28"/>
        </w:rPr>
        <w:t>4.5.</w:t>
      </w:r>
      <w:r w:rsidR="007E1F52">
        <w:rPr>
          <w:b/>
          <w:bCs/>
          <w:sz w:val="28"/>
          <w:szCs w:val="28"/>
        </w:rPr>
        <w:t>10</w:t>
      </w:r>
      <w:r w:rsidRPr="00354F15">
        <w:rPr>
          <w:b/>
          <w:bCs/>
          <w:sz w:val="28"/>
          <w:szCs w:val="28"/>
        </w:rPr>
        <w:t>.</w:t>
      </w:r>
      <w:r w:rsidRPr="00354F15">
        <w:rPr>
          <w:sz w:val="28"/>
          <w:szCs w:val="28"/>
        </w:rPr>
        <w:t xml:space="preserve"> </w:t>
      </w:r>
      <w:r w:rsidR="0035188E" w:rsidRPr="00354F15">
        <w:rPr>
          <w:b/>
          <w:bCs/>
          <w:sz w:val="28"/>
          <w:szCs w:val="28"/>
        </w:rPr>
        <w:t>Заявление</w:t>
      </w:r>
      <w:r w:rsidR="00B149AB">
        <w:rPr>
          <w:b/>
          <w:bCs/>
          <w:sz w:val="28"/>
          <w:szCs w:val="28"/>
        </w:rPr>
        <w:t xml:space="preserve"> по форме </w:t>
      </w:r>
      <w:r w:rsidR="00C01E5C">
        <w:rPr>
          <w:b/>
          <w:bCs/>
          <w:sz w:val="28"/>
          <w:szCs w:val="28"/>
        </w:rPr>
        <w:t>(П</w:t>
      </w:r>
      <w:r w:rsidR="00B149AB">
        <w:rPr>
          <w:b/>
          <w:bCs/>
          <w:sz w:val="28"/>
          <w:szCs w:val="28"/>
        </w:rPr>
        <w:t>риложени</w:t>
      </w:r>
      <w:r w:rsidR="00C01E5C">
        <w:rPr>
          <w:b/>
          <w:bCs/>
          <w:sz w:val="28"/>
          <w:szCs w:val="28"/>
        </w:rPr>
        <w:t>е</w:t>
      </w:r>
      <w:r w:rsidR="00B149AB">
        <w:rPr>
          <w:b/>
          <w:bCs/>
          <w:sz w:val="28"/>
          <w:szCs w:val="28"/>
        </w:rPr>
        <w:t xml:space="preserve"> 5</w:t>
      </w:r>
      <w:r w:rsidR="00C01E5C">
        <w:rPr>
          <w:b/>
          <w:bCs/>
          <w:sz w:val="28"/>
          <w:szCs w:val="28"/>
        </w:rPr>
        <w:t>)</w:t>
      </w:r>
      <w:r w:rsidR="00B149AB">
        <w:rPr>
          <w:b/>
          <w:bCs/>
          <w:sz w:val="28"/>
          <w:szCs w:val="28"/>
        </w:rPr>
        <w:t>.</w:t>
      </w:r>
    </w:p>
    <w:p w:rsidR="001B2D88" w:rsidRDefault="000B49C3" w:rsidP="000B49C3">
      <w:pPr>
        <w:pStyle w:val="ConsNonformat"/>
        <w:ind w:right="-1"/>
        <w:rPr>
          <w:rFonts w:ascii="Times New Roman" w:hAnsi="Times New Roman" w:cs="Times New Roman"/>
          <w:b/>
          <w:bCs/>
          <w:sz w:val="28"/>
          <w:szCs w:val="28"/>
        </w:rPr>
      </w:pPr>
      <w:r w:rsidRPr="000B49C3">
        <w:rPr>
          <w:rFonts w:ascii="Times New Roman" w:hAnsi="Times New Roman" w:cs="Times New Roman"/>
          <w:b/>
          <w:bCs/>
          <w:sz w:val="28"/>
          <w:szCs w:val="28"/>
        </w:rPr>
        <w:t>4.5.1</w:t>
      </w:r>
      <w:r w:rsidR="000C3945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6E40D6">
        <w:rPr>
          <w:rFonts w:ascii="Times New Roman" w:hAnsi="Times New Roman" w:cs="Times New Roman"/>
          <w:sz w:val="28"/>
          <w:szCs w:val="28"/>
        </w:rPr>
        <w:t xml:space="preserve">Письмо о выполнении предмета закупки </w:t>
      </w:r>
      <w:r w:rsidRPr="006E40D6">
        <w:rPr>
          <w:rFonts w:ascii="Times New Roman" w:hAnsi="Times New Roman" w:cs="Times New Roman"/>
          <w:b/>
          <w:bCs/>
          <w:sz w:val="28"/>
          <w:szCs w:val="28"/>
        </w:rPr>
        <w:t>собственными силами.</w:t>
      </w:r>
    </w:p>
    <w:p w:rsidR="001B2D88" w:rsidRDefault="001B2D88" w:rsidP="000B49C3">
      <w:pPr>
        <w:pStyle w:val="ConsNonformat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4.5.1</w:t>
      </w:r>
      <w:r w:rsidR="000C394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0B49C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. Реестр</w:t>
      </w:r>
      <w:r w:rsidR="000B49C3" w:rsidRPr="000B49C3">
        <w:rPr>
          <w:rFonts w:ascii="Times New Roman" w:hAnsi="Times New Roman" w:cs="Times New Roman"/>
          <w:sz w:val="28"/>
          <w:szCs w:val="28"/>
        </w:rPr>
        <w:t xml:space="preserve"> исполненных договоров за </w:t>
      </w:r>
      <w:proofErr w:type="gramStart"/>
      <w:r w:rsidR="000B49C3" w:rsidRPr="000B49C3">
        <w:rPr>
          <w:rFonts w:ascii="Times New Roman" w:hAnsi="Times New Roman" w:cs="Times New Roman"/>
          <w:sz w:val="28"/>
          <w:szCs w:val="28"/>
        </w:rPr>
        <w:t>последние</w:t>
      </w:r>
      <w:proofErr w:type="gramEnd"/>
      <w:r w:rsidR="000B49C3" w:rsidRPr="000B49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0B49C3" w:rsidRPr="000B49C3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0B49C3">
        <w:rPr>
          <w:rFonts w:ascii="Times New Roman" w:hAnsi="Times New Roman" w:cs="Times New Roman"/>
          <w:sz w:val="28"/>
          <w:szCs w:val="28"/>
        </w:rPr>
        <w:t xml:space="preserve"> выполнении сопоставимых по виду и объему работ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B2D88">
        <w:rPr>
          <w:rFonts w:ascii="Times New Roman" w:hAnsi="Times New Roman" w:cs="Times New Roman"/>
          <w:sz w:val="28"/>
          <w:szCs w:val="28"/>
        </w:rPr>
        <w:t>не менее 60 процентов от объема работ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B49C3" w:rsidRDefault="000C3945" w:rsidP="000B49C3">
      <w:pPr>
        <w:pStyle w:val="ConsNonformat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4.5.13</w:t>
      </w:r>
      <w:r w:rsidR="001B2D88" w:rsidRPr="001B2D88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C3945">
        <w:rPr>
          <w:rFonts w:ascii="Times New Roman" w:hAnsi="Times New Roman" w:cs="Times New Roman"/>
          <w:sz w:val="28"/>
          <w:szCs w:val="28"/>
        </w:rPr>
        <w:t xml:space="preserve">Наличие отзывов от заказчиков о качестве и соблюдении сроков и объемов выполнения работ, относящихся к указанному в техническом задания виду услуг </w:t>
      </w:r>
      <w:proofErr w:type="gramStart"/>
      <w:r w:rsidRPr="000C394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0C3945">
        <w:rPr>
          <w:rFonts w:ascii="Times New Roman" w:hAnsi="Times New Roman" w:cs="Times New Roman"/>
          <w:sz w:val="28"/>
          <w:szCs w:val="28"/>
        </w:rPr>
        <w:t xml:space="preserve"> последние 3 года</w:t>
      </w:r>
      <w:r w:rsidR="000B49C3" w:rsidRPr="000C3945">
        <w:rPr>
          <w:rFonts w:ascii="Times New Roman" w:hAnsi="Times New Roman" w:cs="Times New Roman"/>
          <w:sz w:val="28"/>
          <w:szCs w:val="28"/>
        </w:rPr>
        <w:t>.</w:t>
      </w:r>
    </w:p>
    <w:p w:rsidR="001B2D88" w:rsidRDefault="000C3945" w:rsidP="000B49C3">
      <w:pPr>
        <w:pStyle w:val="ConsNonformat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4.5.14</w:t>
      </w:r>
      <w:r w:rsidR="001B2D88" w:rsidRPr="001B2D8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B2D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B2D88" w:rsidRPr="001B2D88">
        <w:rPr>
          <w:rFonts w:ascii="Times New Roman" w:hAnsi="Times New Roman" w:cs="Times New Roman"/>
          <w:sz w:val="28"/>
          <w:szCs w:val="28"/>
        </w:rPr>
        <w:t>Наличие квалифицированного персонала, необходимо для выполнения работ, относящихся к предмету закупки.</w:t>
      </w:r>
    </w:p>
    <w:p w:rsidR="00DC20C2" w:rsidRPr="001B2D88" w:rsidRDefault="00F81CB8" w:rsidP="000B49C3">
      <w:pPr>
        <w:pStyle w:val="ConsNonformat"/>
        <w:ind w:right="-1"/>
        <w:rPr>
          <w:rFonts w:ascii="Times New Roman" w:hAnsi="Times New Roman" w:cs="Times New Roman"/>
          <w:b/>
          <w:bCs/>
          <w:sz w:val="28"/>
          <w:szCs w:val="28"/>
        </w:rPr>
      </w:pPr>
      <w:r w:rsidRPr="00F81CB8">
        <w:rPr>
          <w:rFonts w:ascii="Times New Roman" w:hAnsi="Times New Roman" w:cs="Times New Roman"/>
          <w:b/>
          <w:bCs/>
          <w:sz w:val="28"/>
          <w:szCs w:val="28"/>
        </w:rPr>
        <w:t>4.5</w:t>
      </w:r>
      <w:r w:rsidR="00DC20C2" w:rsidRPr="00F81CB8">
        <w:rPr>
          <w:rFonts w:ascii="Times New Roman" w:hAnsi="Times New Roman" w:cs="Times New Roman"/>
          <w:b/>
          <w:bCs/>
          <w:sz w:val="28"/>
          <w:szCs w:val="28"/>
        </w:rPr>
        <w:t>.15</w:t>
      </w:r>
      <w:r w:rsidR="00DC20C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C20C2">
        <w:rPr>
          <w:rFonts w:ascii="Times New Roman" w:hAnsi="Times New Roman" w:cs="Times New Roman"/>
          <w:sz w:val="28"/>
          <w:szCs w:val="28"/>
        </w:rPr>
        <w:t>Наличие аттестата соответствия на выполнение работ (Постановление Совета Министров РБ от 21. 03. 2014 №252): аттестат соответствия, дающий право на осуществление строительства объектов не ниже второго класса сложности: устройство внутренних систем электроснабжения; аттестат соответствия, выданный «Министерством архитектуры и строительства Республики Беларусь» №0012951-Ст от 16.01.2021, дающий право на осуществление монтажа систем автоматизации, за исключением потенциально опасных объектов, технических устройств.</w:t>
      </w:r>
      <w:proofErr w:type="gramEnd"/>
    </w:p>
    <w:p w:rsidR="0091511E" w:rsidRPr="00751B3C" w:rsidRDefault="00B4271F" w:rsidP="0091511E">
      <w:pPr>
        <w:rPr>
          <w:i/>
          <w:iCs/>
          <w:sz w:val="28"/>
          <w:szCs w:val="28"/>
        </w:rPr>
      </w:pPr>
      <w:r w:rsidRPr="00751B3C">
        <w:rPr>
          <w:b/>
          <w:sz w:val="28"/>
          <w:szCs w:val="28"/>
        </w:rPr>
        <w:t>4</w:t>
      </w:r>
      <w:r w:rsidR="00FD6D41" w:rsidRPr="00751B3C">
        <w:rPr>
          <w:b/>
          <w:sz w:val="28"/>
          <w:szCs w:val="28"/>
        </w:rPr>
        <w:t>.</w:t>
      </w:r>
      <w:r w:rsidRPr="00751B3C">
        <w:rPr>
          <w:b/>
          <w:sz w:val="28"/>
          <w:szCs w:val="28"/>
        </w:rPr>
        <w:t>6</w:t>
      </w:r>
      <w:r w:rsidR="00FD6D41" w:rsidRPr="00751B3C">
        <w:rPr>
          <w:b/>
          <w:sz w:val="28"/>
          <w:szCs w:val="28"/>
        </w:rPr>
        <w:t xml:space="preserve">. Порядок </w:t>
      </w:r>
      <w:r w:rsidR="00FD6D41" w:rsidRPr="00502E2B">
        <w:rPr>
          <w:b/>
          <w:sz w:val="28"/>
          <w:szCs w:val="28"/>
        </w:rPr>
        <w:t xml:space="preserve">и условия предоставления документации для переговоров: </w:t>
      </w:r>
      <w:r w:rsidR="00850B4B" w:rsidRPr="00502E2B">
        <w:rPr>
          <w:sz w:val="28"/>
          <w:szCs w:val="28"/>
        </w:rPr>
        <w:t>предоставляется при рассылке приглашений участникам</w:t>
      </w:r>
      <w:r w:rsidR="00502E2B" w:rsidRPr="00502E2B">
        <w:rPr>
          <w:sz w:val="28"/>
          <w:szCs w:val="28"/>
        </w:rPr>
        <w:t>.</w:t>
      </w:r>
    </w:p>
    <w:p w:rsidR="00FD6D41" w:rsidRPr="00751B3C" w:rsidRDefault="00F1270C" w:rsidP="00FD6D41">
      <w:pPr>
        <w:widowControl w:val="0"/>
        <w:tabs>
          <w:tab w:val="left" w:pos="709"/>
          <w:tab w:val="left" w:pos="1712"/>
          <w:tab w:val="left" w:pos="2550"/>
          <w:tab w:val="left" w:pos="2924"/>
          <w:tab w:val="left" w:pos="3634"/>
          <w:tab w:val="left" w:pos="4608"/>
          <w:tab w:val="left" w:pos="6229"/>
          <w:tab w:val="left" w:pos="6828"/>
          <w:tab w:val="left" w:pos="8401"/>
          <w:tab w:val="left" w:pos="8755"/>
          <w:tab w:val="left" w:pos="10206"/>
        </w:tabs>
        <w:autoSpaceDE w:val="0"/>
        <w:autoSpaceDN w:val="0"/>
        <w:adjustRightInd w:val="0"/>
        <w:rPr>
          <w:rStyle w:val="20"/>
          <w:bCs/>
          <w:szCs w:val="28"/>
        </w:rPr>
      </w:pPr>
      <w:r w:rsidRPr="00751B3C">
        <w:rPr>
          <w:b/>
          <w:sz w:val="28"/>
          <w:szCs w:val="28"/>
        </w:rPr>
        <w:t>4</w:t>
      </w:r>
      <w:r w:rsidR="00FD6D41" w:rsidRPr="00751B3C">
        <w:rPr>
          <w:b/>
          <w:sz w:val="28"/>
          <w:szCs w:val="28"/>
        </w:rPr>
        <w:t>.</w:t>
      </w:r>
      <w:r w:rsidRPr="00751B3C">
        <w:rPr>
          <w:b/>
          <w:sz w:val="28"/>
          <w:szCs w:val="28"/>
        </w:rPr>
        <w:t>7</w:t>
      </w:r>
      <w:r w:rsidR="00FD6D41" w:rsidRPr="00751B3C">
        <w:rPr>
          <w:b/>
          <w:sz w:val="28"/>
          <w:szCs w:val="28"/>
        </w:rPr>
        <w:t xml:space="preserve">. Место, дата и время, порядок вскрытия конвертов с предложениями для переговоров: </w:t>
      </w:r>
      <w:r w:rsidR="00FD6D41" w:rsidRPr="00751B3C">
        <w:rPr>
          <w:bCs/>
          <w:sz w:val="28"/>
          <w:szCs w:val="28"/>
        </w:rPr>
        <w:t xml:space="preserve">согласно Приглашению (Приложение </w:t>
      </w:r>
      <w:r w:rsidR="00372D2D" w:rsidRPr="000E730D">
        <w:rPr>
          <w:bCs/>
          <w:sz w:val="28"/>
          <w:szCs w:val="28"/>
        </w:rPr>
        <w:t>1</w:t>
      </w:r>
      <w:r w:rsidR="00FD6D41" w:rsidRPr="00751B3C">
        <w:rPr>
          <w:bCs/>
          <w:sz w:val="28"/>
          <w:szCs w:val="28"/>
        </w:rPr>
        <w:t>).</w:t>
      </w:r>
    </w:p>
    <w:p w:rsidR="00F1270C" w:rsidRPr="00354F15" w:rsidRDefault="00F1270C" w:rsidP="00363682">
      <w:pPr>
        <w:widowControl w:val="0"/>
        <w:rPr>
          <w:bCs/>
          <w:sz w:val="28"/>
          <w:szCs w:val="28"/>
        </w:rPr>
      </w:pPr>
      <w:r w:rsidRPr="00751B3C">
        <w:rPr>
          <w:b/>
          <w:sz w:val="28"/>
          <w:szCs w:val="28"/>
        </w:rPr>
        <w:t>4.8.</w:t>
      </w:r>
      <w:r w:rsidR="000E730D">
        <w:rPr>
          <w:b/>
          <w:sz w:val="28"/>
          <w:szCs w:val="28"/>
        </w:rPr>
        <w:t xml:space="preserve"> </w:t>
      </w:r>
      <w:r w:rsidRPr="00751B3C">
        <w:rPr>
          <w:b/>
          <w:sz w:val="28"/>
          <w:szCs w:val="28"/>
        </w:rPr>
        <w:t xml:space="preserve">Порядок и предполагаемые сроки проведения переговоров: </w:t>
      </w:r>
      <w:r w:rsidRPr="00751B3C">
        <w:rPr>
          <w:sz w:val="28"/>
          <w:szCs w:val="28"/>
        </w:rPr>
        <w:t>конверты с предложениями для переговоров будут вскрываться в присутствии</w:t>
      </w:r>
      <w:r w:rsidRPr="00354F15">
        <w:rPr>
          <w:sz w:val="28"/>
          <w:szCs w:val="28"/>
        </w:rPr>
        <w:t xml:space="preserve"> членов комиссии и представителей участников, подавших предложения. При присутствии на заседании представителя участника при себе необходимо иметь доверенность (оригинал или заверенную копию) либо приказ о назначении директора (копия) – в случае, когда на заседании присутствует директор организации – данные документы </w:t>
      </w:r>
      <w:proofErr w:type="gramStart"/>
      <w:r w:rsidRPr="00354F15">
        <w:rPr>
          <w:sz w:val="28"/>
          <w:szCs w:val="28"/>
        </w:rPr>
        <w:t>приобщаются к протоколу вскрытия конвертов с предложениями для переговоров и являются</w:t>
      </w:r>
      <w:proofErr w:type="gramEnd"/>
      <w:r w:rsidRPr="00354F15">
        <w:rPr>
          <w:sz w:val="28"/>
          <w:szCs w:val="28"/>
        </w:rPr>
        <w:t xml:space="preserve"> их неотъемлемыми частями, и документ удостоверяющий личность. </w:t>
      </w:r>
    </w:p>
    <w:p w:rsidR="00055B10" w:rsidRPr="00354F15" w:rsidRDefault="00055B10" w:rsidP="00055B10">
      <w:pPr>
        <w:autoSpaceDE w:val="0"/>
        <w:autoSpaceDN w:val="0"/>
        <w:adjustRightInd w:val="0"/>
        <w:rPr>
          <w:sz w:val="28"/>
          <w:szCs w:val="28"/>
        </w:rPr>
      </w:pPr>
      <w:r w:rsidRPr="00354F15">
        <w:rPr>
          <w:b/>
          <w:sz w:val="28"/>
          <w:szCs w:val="28"/>
        </w:rPr>
        <w:t>4.9.</w:t>
      </w:r>
      <w:r w:rsidR="000E730D">
        <w:rPr>
          <w:b/>
          <w:sz w:val="28"/>
          <w:szCs w:val="28"/>
        </w:rPr>
        <w:t xml:space="preserve"> </w:t>
      </w:r>
      <w:r w:rsidRPr="00354F15">
        <w:rPr>
          <w:b/>
          <w:sz w:val="28"/>
          <w:szCs w:val="28"/>
        </w:rPr>
        <w:t>Требования к участнику, в соответствии с которыми переговоры могут проводиться его уполномоченным лицом:</w:t>
      </w:r>
      <w:r w:rsidRPr="00354F15">
        <w:rPr>
          <w:sz w:val="28"/>
          <w:szCs w:val="28"/>
        </w:rPr>
        <w:t xml:space="preserve"> при проведении переговоров </w:t>
      </w:r>
      <w:r w:rsidRPr="00354F15">
        <w:rPr>
          <w:rStyle w:val="20"/>
          <w:szCs w:val="28"/>
        </w:rPr>
        <w:t xml:space="preserve">представителю участника необходимо предоставить комиссии доверенность, оформленную в установленном порядке, на право участия в </w:t>
      </w:r>
      <w:r w:rsidRPr="00354F15">
        <w:rPr>
          <w:rStyle w:val="20"/>
          <w:szCs w:val="28"/>
        </w:rPr>
        <w:lastRenderedPageBreak/>
        <w:t>переговорах и документ, удостоверяющий личность.</w:t>
      </w:r>
      <w:r w:rsidRPr="00354F15">
        <w:rPr>
          <w:sz w:val="28"/>
          <w:szCs w:val="28"/>
        </w:rPr>
        <w:t xml:space="preserve"> В </w:t>
      </w:r>
      <w:proofErr w:type="gramStart"/>
      <w:r w:rsidRPr="00354F15">
        <w:rPr>
          <w:sz w:val="28"/>
          <w:szCs w:val="28"/>
        </w:rPr>
        <w:t>случае</w:t>
      </w:r>
      <w:proofErr w:type="gramEnd"/>
      <w:r w:rsidRPr="00354F15">
        <w:rPr>
          <w:sz w:val="28"/>
          <w:szCs w:val="28"/>
        </w:rPr>
        <w:t>, если в качестве представителя участника выступает его руководитель, он должен представить комиссии выписку решения органа управления участника о назначении руководителя или иной документ и документ, удостоверяющий личность.</w:t>
      </w:r>
    </w:p>
    <w:p w:rsidR="00055B10" w:rsidRDefault="00055B10" w:rsidP="00A9616E">
      <w:pPr>
        <w:autoSpaceDE w:val="0"/>
        <w:autoSpaceDN w:val="0"/>
        <w:adjustRightInd w:val="0"/>
        <w:rPr>
          <w:iCs/>
          <w:sz w:val="28"/>
          <w:szCs w:val="28"/>
        </w:rPr>
      </w:pPr>
      <w:r w:rsidRPr="00354F15">
        <w:rPr>
          <w:b/>
          <w:sz w:val="28"/>
          <w:szCs w:val="28"/>
        </w:rPr>
        <w:t>4</w:t>
      </w:r>
      <w:r w:rsidR="00FD6D41" w:rsidRPr="00354F15">
        <w:rPr>
          <w:b/>
          <w:sz w:val="28"/>
          <w:szCs w:val="28"/>
        </w:rPr>
        <w:t>.1</w:t>
      </w:r>
      <w:r w:rsidRPr="00354F15">
        <w:rPr>
          <w:b/>
          <w:sz w:val="28"/>
          <w:szCs w:val="28"/>
        </w:rPr>
        <w:t>0</w:t>
      </w:r>
      <w:r w:rsidR="00FD6D41" w:rsidRPr="00354F15">
        <w:rPr>
          <w:b/>
          <w:sz w:val="28"/>
          <w:szCs w:val="28"/>
        </w:rPr>
        <w:t xml:space="preserve">. Право организатора переговоров на запрос у участников разъяснений их предложений: </w:t>
      </w:r>
      <w:r w:rsidR="00FD6D41" w:rsidRPr="00354F15">
        <w:rPr>
          <w:sz w:val="28"/>
          <w:szCs w:val="28"/>
        </w:rPr>
        <w:t>в случае необходимости комиссия вправе запросить у участников уточняющую информацию</w:t>
      </w:r>
      <w:r w:rsidR="00E04A7E">
        <w:rPr>
          <w:sz w:val="28"/>
          <w:szCs w:val="28"/>
        </w:rPr>
        <w:t xml:space="preserve"> по предоставленным документам</w:t>
      </w:r>
      <w:r w:rsidR="00FD6D41" w:rsidRPr="00354F15">
        <w:rPr>
          <w:sz w:val="28"/>
          <w:szCs w:val="28"/>
        </w:rPr>
        <w:t>, которую участник обязан предоставить</w:t>
      </w:r>
      <w:r w:rsidR="005A4B0B">
        <w:rPr>
          <w:sz w:val="28"/>
          <w:szCs w:val="28"/>
        </w:rPr>
        <w:t xml:space="preserve"> в указанный </w:t>
      </w:r>
      <w:r w:rsidR="005322A3">
        <w:rPr>
          <w:sz w:val="28"/>
          <w:szCs w:val="28"/>
        </w:rPr>
        <w:t>заказчиком</w:t>
      </w:r>
      <w:r w:rsidR="005A4B0B">
        <w:rPr>
          <w:sz w:val="28"/>
          <w:szCs w:val="28"/>
        </w:rPr>
        <w:t xml:space="preserve"> срок</w:t>
      </w:r>
      <w:r w:rsidR="00FD6D41" w:rsidRPr="00354F15">
        <w:rPr>
          <w:sz w:val="28"/>
          <w:szCs w:val="28"/>
        </w:rPr>
        <w:t>.</w:t>
      </w:r>
      <w:r w:rsidR="003C19B5" w:rsidRPr="00354F15">
        <w:rPr>
          <w:sz w:val="28"/>
          <w:szCs w:val="28"/>
        </w:rPr>
        <w:t xml:space="preserve"> </w:t>
      </w:r>
      <w:r w:rsidR="00A9616E">
        <w:rPr>
          <w:sz w:val="28"/>
          <w:szCs w:val="28"/>
        </w:rPr>
        <w:t>Также к</w:t>
      </w:r>
      <w:r w:rsidRPr="00A9616E">
        <w:rPr>
          <w:bCs/>
          <w:iCs/>
          <w:sz w:val="28"/>
          <w:szCs w:val="28"/>
        </w:rPr>
        <w:t>омиссия вправе</w:t>
      </w:r>
      <w:r w:rsidR="0037407C">
        <w:rPr>
          <w:b/>
          <w:iCs/>
          <w:sz w:val="28"/>
          <w:szCs w:val="28"/>
        </w:rPr>
        <w:t xml:space="preserve"> </w:t>
      </w:r>
      <w:r w:rsidR="0037407C" w:rsidRPr="0037407C">
        <w:rPr>
          <w:bCs/>
          <w:iCs/>
          <w:sz w:val="28"/>
          <w:szCs w:val="28"/>
        </w:rPr>
        <w:t>п</w:t>
      </w:r>
      <w:r w:rsidRPr="0037407C">
        <w:rPr>
          <w:bCs/>
          <w:iCs/>
          <w:sz w:val="28"/>
          <w:szCs w:val="28"/>
        </w:rPr>
        <w:t>ри</w:t>
      </w:r>
      <w:r w:rsidRPr="00354F15">
        <w:rPr>
          <w:iCs/>
          <w:sz w:val="28"/>
          <w:szCs w:val="28"/>
        </w:rPr>
        <w:t xml:space="preserve"> необходимости запрашивать у других организаций (государственных органов) уточняющую информацию по представленным документам участников.</w:t>
      </w:r>
    </w:p>
    <w:p w:rsidR="00BB10EC" w:rsidRPr="00354F15" w:rsidRDefault="00BB10EC" w:rsidP="00BB10EC">
      <w:pPr>
        <w:widowControl w:val="0"/>
        <w:tabs>
          <w:tab w:val="left" w:pos="1134"/>
          <w:tab w:val="left" w:pos="10206"/>
        </w:tabs>
        <w:autoSpaceDE w:val="0"/>
        <w:autoSpaceDN w:val="0"/>
        <w:adjustRightInd w:val="0"/>
        <w:rPr>
          <w:sz w:val="28"/>
          <w:szCs w:val="28"/>
        </w:rPr>
      </w:pPr>
      <w:r w:rsidRPr="00354F15">
        <w:rPr>
          <w:b/>
          <w:sz w:val="28"/>
          <w:szCs w:val="28"/>
        </w:rPr>
        <w:t>4.1</w:t>
      </w:r>
      <w:r w:rsidR="00A9616E">
        <w:rPr>
          <w:b/>
          <w:sz w:val="28"/>
          <w:szCs w:val="28"/>
        </w:rPr>
        <w:t>1</w:t>
      </w:r>
      <w:r w:rsidRPr="00354F15">
        <w:rPr>
          <w:b/>
          <w:sz w:val="28"/>
          <w:szCs w:val="28"/>
        </w:rPr>
        <w:t>.</w:t>
      </w:r>
      <w:r w:rsidR="008D07B7">
        <w:rPr>
          <w:b/>
          <w:sz w:val="28"/>
          <w:szCs w:val="28"/>
        </w:rPr>
        <w:t xml:space="preserve"> </w:t>
      </w:r>
      <w:r w:rsidRPr="00354F15">
        <w:rPr>
          <w:b/>
          <w:sz w:val="28"/>
          <w:szCs w:val="28"/>
        </w:rPr>
        <w:t xml:space="preserve">Право организатора переговоров на проведение процедуры улучшения предложения для переговоров, порядок проведения такой процедуры: </w:t>
      </w:r>
      <w:r w:rsidRPr="00354F15">
        <w:rPr>
          <w:sz w:val="28"/>
          <w:szCs w:val="28"/>
        </w:rPr>
        <w:t>не проводится.</w:t>
      </w:r>
    </w:p>
    <w:tbl>
      <w:tblPr>
        <w:tblStyle w:val="a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60B23" w:rsidTr="00260B23">
        <w:tc>
          <w:tcPr>
            <w:tcW w:w="9571" w:type="dxa"/>
          </w:tcPr>
          <w:p w:rsidR="00260B23" w:rsidRPr="00260B23" w:rsidRDefault="00260B23" w:rsidP="00260B23">
            <w:pPr>
              <w:widowControl w:val="0"/>
              <w:tabs>
                <w:tab w:val="left" w:pos="1134"/>
                <w:tab w:val="left" w:pos="10206"/>
              </w:tabs>
              <w:autoSpaceDE w:val="0"/>
              <w:autoSpaceDN w:val="0"/>
              <w:adjustRightInd w:val="0"/>
              <w:rPr>
                <w:rStyle w:val="20"/>
                <w:b/>
                <w:sz w:val="36"/>
                <w:szCs w:val="36"/>
              </w:rPr>
            </w:pPr>
            <w:r w:rsidRPr="00260B23">
              <w:rPr>
                <w:rStyle w:val="20"/>
                <w:b/>
                <w:sz w:val="36"/>
                <w:szCs w:val="36"/>
              </w:rPr>
              <w:t>4.12. По решению комиссии ПРЕДЛОЖЕНИЕ участника для переговоров ОТКЛОНЯЕТСЯ в случае:</w:t>
            </w:r>
          </w:p>
          <w:p w:rsidR="00260B23" w:rsidRDefault="00260B23" w:rsidP="00260B23">
            <w:pPr>
              <w:widowControl w:val="0"/>
              <w:tabs>
                <w:tab w:val="left" w:pos="1134"/>
                <w:tab w:val="left" w:pos="10206"/>
              </w:tabs>
              <w:autoSpaceDE w:val="0"/>
              <w:autoSpaceDN w:val="0"/>
              <w:adjustRightInd w:val="0"/>
              <w:rPr>
                <w:rStyle w:val="20"/>
                <w:szCs w:val="28"/>
              </w:rPr>
            </w:pPr>
            <w:r w:rsidRPr="00354F15">
              <w:rPr>
                <w:rStyle w:val="20"/>
                <w:b/>
                <w:bCs/>
                <w:szCs w:val="28"/>
              </w:rPr>
              <w:t>4.1</w:t>
            </w:r>
            <w:r>
              <w:rPr>
                <w:rStyle w:val="20"/>
                <w:b/>
                <w:bCs/>
                <w:szCs w:val="28"/>
              </w:rPr>
              <w:t>2</w:t>
            </w:r>
            <w:r w:rsidRPr="00354F15">
              <w:rPr>
                <w:rStyle w:val="20"/>
                <w:b/>
                <w:bCs/>
                <w:szCs w:val="28"/>
              </w:rPr>
              <w:t>.1.</w:t>
            </w:r>
            <w:r w:rsidRPr="00354F15">
              <w:rPr>
                <w:rStyle w:val="20"/>
                <w:szCs w:val="28"/>
              </w:rPr>
              <w:t xml:space="preserve"> </w:t>
            </w:r>
            <w:r>
              <w:rPr>
                <w:rStyle w:val="20"/>
                <w:szCs w:val="28"/>
              </w:rPr>
              <w:t>п</w:t>
            </w:r>
            <w:r w:rsidRPr="00354F15">
              <w:rPr>
                <w:rStyle w:val="20"/>
                <w:szCs w:val="28"/>
              </w:rPr>
              <w:t xml:space="preserve">редложение участника </w:t>
            </w:r>
            <w:r>
              <w:rPr>
                <w:rStyle w:val="20"/>
                <w:szCs w:val="28"/>
              </w:rPr>
              <w:t>оформлено ненадлежащим образом в соответствии с пунктом 4.1.1 настоящей документации для переговоров;</w:t>
            </w:r>
          </w:p>
          <w:p w:rsidR="00260B23" w:rsidRDefault="00260B23" w:rsidP="00260B23">
            <w:pPr>
              <w:widowControl w:val="0"/>
              <w:tabs>
                <w:tab w:val="left" w:pos="1134"/>
                <w:tab w:val="left" w:pos="10206"/>
              </w:tabs>
              <w:autoSpaceDE w:val="0"/>
              <w:autoSpaceDN w:val="0"/>
              <w:adjustRightInd w:val="0"/>
              <w:rPr>
                <w:rStyle w:val="20"/>
                <w:szCs w:val="28"/>
              </w:rPr>
            </w:pPr>
            <w:r w:rsidRPr="00855AD2">
              <w:rPr>
                <w:rStyle w:val="20"/>
                <w:b/>
                <w:bCs/>
                <w:szCs w:val="28"/>
              </w:rPr>
              <w:t>4.1</w:t>
            </w:r>
            <w:r>
              <w:rPr>
                <w:rStyle w:val="20"/>
                <w:b/>
                <w:bCs/>
                <w:szCs w:val="28"/>
              </w:rPr>
              <w:t>2</w:t>
            </w:r>
            <w:r w:rsidRPr="00855AD2">
              <w:rPr>
                <w:rStyle w:val="20"/>
                <w:b/>
                <w:bCs/>
                <w:szCs w:val="28"/>
              </w:rPr>
              <w:t>.2.</w:t>
            </w:r>
            <w:r>
              <w:rPr>
                <w:rStyle w:val="20"/>
                <w:szCs w:val="28"/>
              </w:rPr>
              <w:t xml:space="preserve"> не предоставлены (предоставлены не в полном объеме) запрашиваемые документы согласно пункту 4.5 настоящей документации для переговоров;</w:t>
            </w:r>
          </w:p>
          <w:p w:rsidR="00260B23" w:rsidRDefault="00260B23" w:rsidP="00260B23">
            <w:pPr>
              <w:widowControl w:val="0"/>
              <w:tabs>
                <w:tab w:val="left" w:pos="1134"/>
                <w:tab w:val="left" w:pos="10206"/>
              </w:tabs>
              <w:autoSpaceDE w:val="0"/>
              <w:autoSpaceDN w:val="0"/>
              <w:adjustRightInd w:val="0"/>
              <w:rPr>
                <w:rStyle w:val="20"/>
                <w:szCs w:val="28"/>
              </w:rPr>
            </w:pPr>
            <w:r w:rsidRPr="004E50D9">
              <w:rPr>
                <w:rStyle w:val="20"/>
                <w:b/>
                <w:bCs/>
                <w:szCs w:val="28"/>
              </w:rPr>
              <w:t>4.12.3.</w:t>
            </w:r>
            <w:r>
              <w:rPr>
                <w:rStyle w:val="20"/>
                <w:szCs w:val="28"/>
              </w:rPr>
              <w:t xml:space="preserve"> в установленный</w:t>
            </w:r>
            <w:r w:rsidR="00D00628">
              <w:rPr>
                <w:rStyle w:val="20"/>
                <w:szCs w:val="28"/>
              </w:rPr>
              <w:t xml:space="preserve"> </w:t>
            </w:r>
            <w:r w:rsidR="00363682">
              <w:rPr>
                <w:rStyle w:val="20"/>
                <w:szCs w:val="28"/>
              </w:rPr>
              <w:t xml:space="preserve">заказчиком </w:t>
            </w:r>
            <w:r>
              <w:rPr>
                <w:rStyle w:val="20"/>
                <w:szCs w:val="28"/>
              </w:rPr>
              <w:t>срок</w:t>
            </w:r>
            <w:r w:rsidR="00363682">
              <w:rPr>
                <w:rStyle w:val="20"/>
                <w:szCs w:val="28"/>
              </w:rPr>
              <w:t>,</w:t>
            </w:r>
            <w:r>
              <w:rPr>
                <w:rStyle w:val="20"/>
                <w:szCs w:val="28"/>
              </w:rPr>
              <w:t xml:space="preserve"> участник не предоставил уточняющую информацию по предоставленным документам;</w:t>
            </w:r>
          </w:p>
          <w:p w:rsidR="00260B23" w:rsidRDefault="00260B23" w:rsidP="00260B23">
            <w:pPr>
              <w:widowControl w:val="0"/>
              <w:tabs>
                <w:tab w:val="left" w:pos="1134"/>
                <w:tab w:val="left" w:pos="10206"/>
              </w:tabs>
              <w:autoSpaceDE w:val="0"/>
              <w:autoSpaceDN w:val="0"/>
              <w:adjustRightInd w:val="0"/>
              <w:rPr>
                <w:rStyle w:val="20"/>
                <w:szCs w:val="28"/>
              </w:rPr>
            </w:pPr>
            <w:r w:rsidRPr="004E50D9">
              <w:rPr>
                <w:rStyle w:val="20"/>
                <w:b/>
                <w:bCs/>
                <w:szCs w:val="28"/>
              </w:rPr>
              <w:t>4.12.4.</w:t>
            </w:r>
            <w:r>
              <w:rPr>
                <w:rStyle w:val="20"/>
                <w:szCs w:val="28"/>
              </w:rPr>
              <w:t xml:space="preserve"> участник предоставил </w:t>
            </w:r>
            <w:r w:rsidRPr="00855AD2">
              <w:rPr>
                <w:rStyle w:val="20"/>
                <w:szCs w:val="28"/>
              </w:rPr>
              <w:t>недостоверн</w:t>
            </w:r>
            <w:r>
              <w:rPr>
                <w:rStyle w:val="20"/>
                <w:szCs w:val="28"/>
              </w:rPr>
              <w:t>ую информацию;</w:t>
            </w:r>
          </w:p>
          <w:p w:rsidR="00260B23" w:rsidRDefault="00260B23" w:rsidP="00260B23">
            <w:pPr>
              <w:widowControl w:val="0"/>
              <w:tabs>
                <w:tab w:val="left" w:pos="1134"/>
                <w:tab w:val="left" w:pos="10206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50D9">
              <w:rPr>
                <w:rStyle w:val="20"/>
                <w:b/>
                <w:bCs/>
                <w:szCs w:val="28"/>
              </w:rPr>
              <w:t>4.12.5.</w:t>
            </w:r>
            <w:r>
              <w:rPr>
                <w:rStyle w:val="20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корректировки</w:t>
            </w:r>
            <w:r>
              <w:rPr>
                <w:rStyle w:val="20"/>
                <w:szCs w:val="28"/>
              </w:rPr>
              <w:t xml:space="preserve"> участником </w:t>
            </w:r>
            <w:r>
              <w:rPr>
                <w:sz w:val="28"/>
                <w:szCs w:val="28"/>
              </w:rPr>
              <w:t>сметного расчета (обоснования цены предложения), когда внесение таких изменений повлекло за собой изменение цены предложения;</w:t>
            </w:r>
          </w:p>
          <w:p w:rsidR="00260B23" w:rsidRDefault="00260B23" w:rsidP="00260B23">
            <w:pPr>
              <w:widowControl w:val="0"/>
              <w:tabs>
                <w:tab w:val="left" w:pos="1134"/>
                <w:tab w:val="left" w:pos="10206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50D9">
              <w:rPr>
                <w:b/>
                <w:bCs/>
                <w:sz w:val="28"/>
                <w:szCs w:val="28"/>
              </w:rPr>
              <w:t>4.12.6.</w:t>
            </w:r>
            <w:r>
              <w:rPr>
                <w:sz w:val="28"/>
                <w:szCs w:val="28"/>
              </w:rPr>
              <w:t xml:space="preserve"> цена предложения участника превышает стартовую цену заказа;</w:t>
            </w:r>
          </w:p>
          <w:p w:rsidR="00260B23" w:rsidRDefault="00260B23" w:rsidP="00260B23">
            <w:pPr>
              <w:widowControl w:val="0"/>
              <w:tabs>
                <w:tab w:val="left" w:pos="1134"/>
                <w:tab w:val="left" w:pos="10206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97029">
              <w:rPr>
                <w:rStyle w:val="20"/>
                <w:b/>
                <w:bCs/>
                <w:szCs w:val="28"/>
              </w:rPr>
              <w:t>4.12.7.</w:t>
            </w:r>
            <w:r>
              <w:rPr>
                <w:rStyle w:val="20"/>
                <w:szCs w:val="28"/>
              </w:rPr>
              <w:t xml:space="preserve"> </w:t>
            </w:r>
            <w:r w:rsidRPr="00354F15">
              <w:rPr>
                <w:sz w:val="28"/>
                <w:szCs w:val="28"/>
              </w:rPr>
              <w:t>участник</w:t>
            </w:r>
            <w:r>
              <w:rPr>
                <w:sz w:val="28"/>
                <w:szCs w:val="28"/>
              </w:rPr>
              <w:t xml:space="preserve"> имеет</w:t>
            </w:r>
            <w:r w:rsidRPr="00354F15">
              <w:rPr>
                <w:sz w:val="28"/>
                <w:szCs w:val="28"/>
              </w:rPr>
              <w:t xml:space="preserve"> задолженности по уплате налогов, сборов (пошлин), пеней</w:t>
            </w:r>
            <w:r>
              <w:rPr>
                <w:sz w:val="28"/>
                <w:szCs w:val="28"/>
              </w:rPr>
              <w:t>. Факт наличия задолженности</w:t>
            </w:r>
            <w:r w:rsidRPr="00354F15">
              <w:rPr>
                <w:sz w:val="28"/>
                <w:szCs w:val="28"/>
              </w:rPr>
              <w:t xml:space="preserve"> проверяется конкурсной комиссией на основании перечня организаций и индивидуальных предпринимателей, имеющих задолженность по налогам, сборам (пошлинам), пеням, размещенного на официальном сайте Министерства по налогам и сборам в глобал</w:t>
            </w:r>
            <w:r>
              <w:rPr>
                <w:sz w:val="28"/>
                <w:szCs w:val="28"/>
              </w:rPr>
              <w:t>ьной компьютерной сети Интернет;</w:t>
            </w:r>
          </w:p>
          <w:p w:rsidR="00260B23" w:rsidRDefault="00260B23" w:rsidP="00260B23">
            <w:pPr>
              <w:widowControl w:val="0"/>
              <w:tabs>
                <w:tab w:val="left" w:pos="1134"/>
                <w:tab w:val="left" w:pos="10206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97029">
              <w:rPr>
                <w:b/>
                <w:bCs/>
                <w:sz w:val="28"/>
                <w:szCs w:val="28"/>
              </w:rPr>
              <w:t>4.12.8.</w:t>
            </w:r>
            <w:r>
              <w:rPr>
                <w:sz w:val="28"/>
                <w:szCs w:val="28"/>
              </w:rPr>
              <w:t xml:space="preserve"> предложение участника содержит условия не соответствующие требованиям, установленным настоящей документации для переговоров, а именно:</w:t>
            </w:r>
          </w:p>
          <w:p w:rsidR="00260B23" w:rsidRPr="00B004A9" w:rsidRDefault="00260B23" w:rsidP="00260B23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ab/>
            </w:r>
            <w:r w:rsidRPr="00B004A9">
              <w:rPr>
                <w:sz w:val="28"/>
                <w:szCs w:val="28"/>
              </w:rPr>
              <w:t>пункту 2.5. «Условия платежа по договору»</w:t>
            </w:r>
          </w:p>
          <w:p w:rsidR="00260B23" w:rsidRPr="00A5226B" w:rsidRDefault="00260B23" w:rsidP="00260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Pr="00A5226B">
              <w:rPr>
                <w:sz w:val="28"/>
                <w:szCs w:val="28"/>
              </w:rPr>
              <w:t>пункту 2.6. «Требования к сроку выполнения заказа»</w:t>
            </w:r>
          </w:p>
          <w:p w:rsidR="00260B23" w:rsidRDefault="00260B23" w:rsidP="00260B23">
            <w:pPr>
              <w:rPr>
                <w:sz w:val="28"/>
                <w:szCs w:val="28"/>
              </w:rPr>
            </w:pPr>
            <w:r w:rsidRPr="00A5226B">
              <w:rPr>
                <w:sz w:val="28"/>
                <w:szCs w:val="28"/>
              </w:rPr>
              <w:tab/>
              <w:t>пункту 2.7. «Гарантийный срок»</w:t>
            </w:r>
          </w:p>
          <w:p w:rsidR="00260B23" w:rsidRPr="0011710C" w:rsidRDefault="004E7AEF" w:rsidP="00332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260B23" w:rsidRPr="00A5226B">
              <w:rPr>
                <w:sz w:val="28"/>
                <w:szCs w:val="28"/>
              </w:rPr>
              <w:tab/>
              <w:t xml:space="preserve">пункту 4.1.4. «Срок действия предложения» </w:t>
            </w:r>
          </w:p>
          <w:p w:rsidR="00260B23" w:rsidRDefault="00260B23" w:rsidP="00055B10">
            <w:pPr>
              <w:widowControl w:val="0"/>
              <w:tabs>
                <w:tab w:val="left" w:pos="1134"/>
                <w:tab w:val="left" w:pos="10206"/>
              </w:tabs>
              <w:autoSpaceDE w:val="0"/>
              <w:autoSpaceDN w:val="0"/>
              <w:adjustRightInd w:val="0"/>
              <w:rPr>
                <w:rStyle w:val="20"/>
                <w:bCs/>
                <w:szCs w:val="28"/>
              </w:rPr>
            </w:pPr>
          </w:p>
        </w:tc>
      </w:tr>
    </w:tbl>
    <w:p w:rsidR="008B2984" w:rsidRPr="008B2984" w:rsidRDefault="00FD7213" w:rsidP="008B2984">
      <w:pPr>
        <w:widowControl w:val="0"/>
        <w:tabs>
          <w:tab w:val="left" w:pos="1134"/>
          <w:tab w:val="left" w:pos="10206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690C5F">
        <w:rPr>
          <w:rStyle w:val="20"/>
          <w:b/>
          <w:bCs/>
          <w:szCs w:val="28"/>
        </w:rPr>
        <w:t>4.1</w:t>
      </w:r>
      <w:r w:rsidR="00BB0E2E">
        <w:rPr>
          <w:rStyle w:val="20"/>
          <w:b/>
          <w:bCs/>
          <w:szCs w:val="28"/>
        </w:rPr>
        <w:t>3</w:t>
      </w:r>
      <w:r w:rsidRPr="00690C5F">
        <w:rPr>
          <w:rStyle w:val="20"/>
          <w:b/>
          <w:bCs/>
          <w:szCs w:val="28"/>
        </w:rPr>
        <w:t xml:space="preserve">. </w:t>
      </w:r>
      <w:r w:rsidR="008B2984" w:rsidRPr="008B2984">
        <w:rPr>
          <w:b/>
          <w:bCs/>
          <w:sz w:val="28"/>
          <w:szCs w:val="28"/>
        </w:rPr>
        <w:t xml:space="preserve">Перечень критериев для выбора наилучшего предложения и </w:t>
      </w:r>
      <w:r w:rsidR="008B2984" w:rsidRPr="008B2984">
        <w:rPr>
          <w:b/>
          <w:bCs/>
          <w:sz w:val="28"/>
          <w:szCs w:val="28"/>
        </w:rPr>
        <w:lastRenderedPageBreak/>
        <w:t xml:space="preserve">поставщика (подрядчика, исполнителя) и максимальное количество баллов по каждому из критериев, способ оценки предложений: </w:t>
      </w:r>
    </w:p>
    <w:p w:rsidR="00FD7213" w:rsidRPr="00FD7213" w:rsidRDefault="008B2984" w:rsidP="008B2984">
      <w:pPr>
        <w:widowControl w:val="0"/>
        <w:tabs>
          <w:tab w:val="left" w:pos="1134"/>
          <w:tab w:val="left" w:pos="10206"/>
        </w:tabs>
        <w:autoSpaceDE w:val="0"/>
        <w:autoSpaceDN w:val="0"/>
        <w:adjustRightInd w:val="0"/>
        <w:rPr>
          <w:rStyle w:val="20"/>
          <w:szCs w:val="28"/>
        </w:rPr>
      </w:pPr>
      <w:r>
        <w:rPr>
          <w:b/>
          <w:bCs/>
          <w:sz w:val="28"/>
          <w:szCs w:val="28"/>
        </w:rPr>
        <w:t>4</w:t>
      </w:r>
      <w:r w:rsidRPr="008B2984">
        <w:rPr>
          <w:b/>
          <w:bCs/>
          <w:sz w:val="28"/>
          <w:szCs w:val="28"/>
        </w:rPr>
        <w:t>.1</w:t>
      </w:r>
      <w:r>
        <w:rPr>
          <w:b/>
          <w:bCs/>
          <w:sz w:val="28"/>
          <w:szCs w:val="28"/>
        </w:rPr>
        <w:t>3</w:t>
      </w:r>
      <w:r w:rsidRPr="008B2984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</w:t>
      </w:r>
      <w:r w:rsidRPr="008B2984">
        <w:rPr>
          <w:b/>
          <w:bCs/>
          <w:sz w:val="28"/>
          <w:szCs w:val="28"/>
        </w:rPr>
        <w:t xml:space="preserve"> Перечень критериев и алгоритм расчета баллов: согласно прилагаемой балльной оценке (приложение 4).</w:t>
      </w:r>
    </w:p>
    <w:p w:rsidR="00055B10" w:rsidRPr="00354F15" w:rsidRDefault="00055B10" w:rsidP="00055B10">
      <w:pPr>
        <w:ind w:firstLine="709"/>
        <w:jc w:val="center"/>
        <w:rPr>
          <w:b/>
          <w:sz w:val="28"/>
          <w:szCs w:val="28"/>
        </w:rPr>
      </w:pPr>
      <w:r w:rsidRPr="00354F15">
        <w:rPr>
          <w:b/>
          <w:sz w:val="28"/>
          <w:szCs w:val="28"/>
        </w:rPr>
        <w:t>5. ЗАКЛЮЧЕНИЕ ДОГОВОРА</w:t>
      </w:r>
    </w:p>
    <w:p w:rsidR="00332BA3" w:rsidRDefault="00055B10" w:rsidP="00332BA3">
      <w:pPr>
        <w:rPr>
          <w:sz w:val="28"/>
          <w:szCs w:val="28"/>
        </w:rPr>
      </w:pPr>
      <w:r w:rsidRPr="00354F15">
        <w:rPr>
          <w:b/>
          <w:sz w:val="28"/>
          <w:szCs w:val="28"/>
        </w:rPr>
        <w:t xml:space="preserve">5.1. </w:t>
      </w:r>
      <w:r w:rsidR="00FD6D41" w:rsidRPr="00354F15">
        <w:rPr>
          <w:b/>
          <w:sz w:val="28"/>
          <w:szCs w:val="28"/>
        </w:rPr>
        <w:t xml:space="preserve">Срок, в течение которого победитель должен подписать договор: </w:t>
      </w:r>
      <w:r w:rsidR="00FD6D41" w:rsidRPr="00354F15">
        <w:rPr>
          <w:sz w:val="28"/>
          <w:szCs w:val="28"/>
        </w:rPr>
        <w:t xml:space="preserve">не </w:t>
      </w:r>
      <w:r w:rsidR="00FD6D41" w:rsidRPr="00332BA3">
        <w:rPr>
          <w:sz w:val="28"/>
          <w:szCs w:val="28"/>
        </w:rPr>
        <w:t>позднее десяти календарных дней после завершения размещения заказа и утверждения протокола о проведении переговоров.</w:t>
      </w:r>
      <w:r w:rsidR="0073628E" w:rsidRPr="00332BA3">
        <w:rPr>
          <w:sz w:val="28"/>
          <w:szCs w:val="28"/>
        </w:rPr>
        <w:t xml:space="preserve"> </w:t>
      </w:r>
    </w:p>
    <w:p w:rsidR="00D00628" w:rsidRPr="00332BA3" w:rsidRDefault="00055B10" w:rsidP="00332BA3">
      <w:pPr>
        <w:rPr>
          <w:bCs/>
          <w:sz w:val="28"/>
          <w:szCs w:val="28"/>
        </w:rPr>
      </w:pPr>
      <w:r w:rsidRPr="00332BA3">
        <w:rPr>
          <w:b/>
          <w:bCs/>
          <w:sz w:val="28"/>
          <w:szCs w:val="28"/>
        </w:rPr>
        <w:t>5.2.</w:t>
      </w:r>
      <w:r w:rsidRPr="00332BA3">
        <w:rPr>
          <w:sz w:val="28"/>
          <w:szCs w:val="28"/>
        </w:rPr>
        <w:t xml:space="preserve"> </w:t>
      </w:r>
      <w:proofErr w:type="gramStart"/>
      <w:r w:rsidR="00D00628" w:rsidRPr="00332BA3">
        <w:rPr>
          <w:bCs/>
          <w:color w:val="000000" w:themeColor="text1"/>
          <w:sz w:val="28"/>
          <w:szCs w:val="28"/>
        </w:rPr>
        <w:t xml:space="preserve">Договор, приложения к договору, оформленные Победителем в соответствии с Приложением № ____, заверенные печатью,  подписью руководителя или иного лица, имеющего право подписи,  должны быть предоставлены Победителем в адрес Организатора посредством почтового отправления  и (или) нарочно  (220049, г. Минск, ул. </w:t>
      </w:r>
      <w:proofErr w:type="spellStart"/>
      <w:r w:rsidR="00D00628" w:rsidRPr="00332BA3">
        <w:rPr>
          <w:bCs/>
          <w:color w:val="000000" w:themeColor="text1"/>
          <w:sz w:val="28"/>
          <w:szCs w:val="28"/>
        </w:rPr>
        <w:t>Кедышко</w:t>
      </w:r>
      <w:proofErr w:type="spellEnd"/>
      <w:r w:rsidR="00D00628" w:rsidRPr="00332BA3">
        <w:rPr>
          <w:bCs/>
          <w:color w:val="000000" w:themeColor="text1"/>
          <w:sz w:val="28"/>
          <w:szCs w:val="28"/>
        </w:rPr>
        <w:t xml:space="preserve"> 27, </w:t>
      </w:r>
      <w:proofErr w:type="spellStart"/>
      <w:r w:rsidR="00D00628" w:rsidRPr="00332BA3">
        <w:rPr>
          <w:bCs/>
          <w:color w:val="000000" w:themeColor="text1"/>
          <w:sz w:val="28"/>
          <w:szCs w:val="28"/>
        </w:rPr>
        <w:t>каб</w:t>
      </w:r>
      <w:proofErr w:type="spellEnd"/>
      <w:r w:rsidR="00D00628" w:rsidRPr="00332BA3">
        <w:rPr>
          <w:bCs/>
          <w:color w:val="000000" w:themeColor="text1"/>
          <w:sz w:val="28"/>
          <w:szCs w:val="28"/>
        </w:rPr>
        <w:t xml:space="preserve">. 107) не позднее следующего дня после уведомления Победителя  о результатах переговоров. </w:t>
      </w:r>
      <w:proofErr w:type="gramEnd"/>
    </w:p>
    <w:p w:rsidR="00D00628" w:rsidRPr="00332BA3" w:rsidRDefault="00D00628" w:rsidP="00D00628">
      <w:pPr>
        <w:ind w:firstLine="709"/>
        <w:rPr>
          <w:bCs/>
          <w:color w:val="000000" w:themeColor="text1"/>
          <w:sz w:val="28"/>
          <w:szCs w:val="28"/>
        </w:rPr>
      </w:pPr>
      <w:r w:rsidRPr="00332BA3">
        <w:rPr>
          <w:bCs/>
          <w:color w:val="000000" w:themeColor="text1"/>
          <w:sz w:val="28"/>
          <w:szCs w:val="28"/>
        </w:rPr>
        <w:t xml:space="preserve">В  </w:t>
      </w:r>
      <w:proofErr w:type="gramStart"/>
      <w:r w:rsidRPr="00332BA3">
        <w:rPr>
          <w:bCs/>
          <w:color w:val="000000" w:themeColor="text1"/>
          <w:sz w:val="28"/>
          <w:szCs w:val="28"/>
        </w:rPr>
        <w:t>случае</w:t>
      </w:r>
      <w:proofErr w:type="gramEnd"/>
      <w:r w:rsidRPr="00332BA3">
        <w:rPr>
          <w:bCs/>
          <w:color w:val="000000" w:themeColor="text1"/>
          <w:sz w:val="28"/>
          <w:szCs w:val="28"/>
        </w:rPr>
        <w:t xml:space="preserve"> не предоставления Договора в адрес Организатора, приложений к договору, оформленных  надлежащим образом,  в срок, предусмотренный вторым абзацем  настоящего пункта Победитель считается уклонившимся от заключения договора.</w:t>
      </w:r>
    </w:p>
    <w:p w:rsidR="00924A90" w:rsidRPr="00354F15" w:rsidRDefault="00924A90" w:rsidP="00924A90">
      <w:pPr>
        <w:ind w:firstLine="709"/>
        <w:jc w:val="center"/>
        <w:rPr>
          <w:b/>
          <w:sz w:val="28"/>
          <w:szCs w:val="28"/>
        </w:rPr>
      </w:pPr>
      <w:r w:rsidRPr="00354F15">
        <w:rPr>
          <w:b/>
          <w:sz w:val="28"/>
          <w:szCs w:val="28"/>
        </w:rPr>
        <w:t>6. РАЗРЕШЕНИЕ СПОРОВ</w:t>
      </w:r>
    </w:p>
    <w:p w:rsidR="00924A90" w:rsidRPr="00354F15" w:rsidRDefault="00924A90" w:rsidP="00924A90">
      <w:pPr>
        <w:autoSpaceDE w:val="0"/>
        <w:autoSpaceDN w:val="0"/>
        <w:adjustRightInd w:val="0"/>
        <w:rPr>
          <w:b/>
          <w:sz w:val="28"/>
          <w:szCs w:val="28"/>
        </w:rPr>
      </w:pPr>
      <w:r w:rsidRPr="00354F15">
        <w:rPr>
          <w:b/>
          <w:sz w:val="28"/>
          <w:szCs w:val="28"/>
        </w:rPr>
        <w:t>6.1. Порядок обжалования:</w:t>
      </w:r>
    </w:p>
    <w:p w:rsidR="00924A90" w:rsidRPr="00354F15" w:rsidRDefault="00924A90" w:rsidP="00924A90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354F15">
        <w:rPr>
          <w:sz w:val="28"/>
          <w:szCs w:val="28"/>
        </w:rPr>
        <w:t xml:space="preserve">В </w:t>
      </w:r>
      <w:proofErr w:type="gramStart"/>
      <w:r w:rsidRPr="00354F15">
        <w:rPr>
          <w:sz w:val="28"/>
          <w:szCs w:val="28"/>
        </w:rPr>
        <w:t>случае</w:t>
      </w:r>
      <w:proofErr w:type="gramEnd"/>
      <w:r w:rsidRPr="00354F15">
        <w:rPr>
          <w:sz w:val="28"/>
          <w:szCs w:val="28"/>
        </w:rPr>
        <w:t xml:space="preserve"> возникновения споров до подведения результатов переговоров участник вправе обратиться с жалобой в письменной форме.</w:t>
      </w:r>
    </w:p>
    <w:p w:rsidR="00924A90" w:rsidRPr="00354F15" w:rsidRDefault="00924A90" w:rsidP="00924A90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354F15">
        <w:rPr>
          <w:sz w:val="28"/>
          <w:szCs w:val="28"/>
        </w:rPr>
        <w:t>Рассмотрение жалобы осуществляется на специальном заседании конкурсной комиссии в присутствии лица (уполномоченного представителя юридического лица), подавшего ее.</w:t>
      </w:r>
    </w:p>
    <w:p w:rsidR="00924A90" w:rsidRPr="00354F15" w:rsidRDefault="00924A90" w:rsidP="00924A90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354F15">
        <w:rPr>
          <w:sz w:val="28"/>
          <w:szCs w:val="28"/>
        </w:rPr>
        <w:t>Жалоба рассматривается в течение десяти календарных дней со дня ее регистрации. По результатам рассмотрения жалобы оформляется протокол.</w:t>
      </w:r>
    </w:p>
    <w:p w:rsidR="00924A90" w:rsidRPr="00354F15" w:rsidRDefault="00924A90" w:rsidP="00924A90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354F15">
        <w:rPr>
          <w:sz w:val="28"/>
          <w:szCs w:val="28"/>
        </w:rPr>
        <w:t>Подача жалобы приостанавливает процедуру проведения переговоров на период ее рассмотрения.</w:t>
      </w:r>
    </w:p>
    <w:p w:rsidR="00924A90" w:rsidRPr="00354F15" w:rsidRDefault="00924A90" w:rsidP="00924A90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354F15">
        <w:rPr>
          <w:sz w:val="28"/>
          <w:szCs w:val="28"/>
        </w:rPr>
        <w:t xml:space="preserve">В </w:t>
      </w:r>
      <w:proofErr w:type="gramStart"/>
      <w:r w:rsidRPr="00354F15">
        <w:rPr>
          <w:sz w:val="28"/>
          <w:szCs w:val="28"/>
        </w:rPr>
        <w:t>результате</w:t>
      </w:r>
      <w:proofErr w:type="gramEnd"/>
      <w:r w:rsidRPr="00354F15">
        <w:rPr>
          <w:sz w:val="28"/>
          <w:szCs w:val="28"/>
        </w:rPr>
        <w:t xml:space="preserve"> рассмотрения жалобы конкурсной комиссией может быть принято решение об удовлетворении жалобы (полностью или частично) или отказе в ее удовлетворении.</w:t>
      </w:r>
    </w:p>
    <w:p w:rsidR="00924A90" w:rsidRPr="00071F73" w:rsidRDefault="00924A90" w:rsidP="00924A90">
      <w:pPr>
        <w:autoSpaceDE w:val="0"/>
        <w:autoSpaceDN w:val="0"/>
        <w:adjustRightInd w:val="0"/>
        <w:rPr>
          <w:bCs/>
          <w:sz w:val="28"/>
          <w:szCs w:val="28"/>
        </w:rPr>
      </w:pPr>
      <w:r w:rsidRPr="00354F15">
        <w:rPr>
          <w:b/>
          <w:bCs/>
          <w:sz w:val="28"/>
          <w:szCs w:val="28"/>
        </w:rPr>
        <w:t>6.2.</w:t>
      </w:r>
      <w:r w:rsidRPr="00354F15">
        <w:rPr>
          <w:sz w:val="28"/>
          <w:szCs w:val="28"/>
        </w:rPr>
        <w:t xml:space="preserve"> После заключения договора по результатам проведения, переговоров дальнейшее рассмотрение спорных вопросов осуществляется в соответствии </w:t>
      </w:r>
      <w:r w:rsidRPr="00071F73">
        <w:rPr>
          <w:sz w:val="28"/>
          <w:szCs w:val="28"/>
        </w:rPr>
        <w:t>с законодательством.</w:t>
      </w:r>
    </w:p>
    <w:p w:rsidR="006E40D6" w:rsidRDefault="006E40D6" w:rsidP="00FD6D41">
      <w:pPr>
        <w:widowControl w:val="0"/>
        <w:rPr>
          <w:bCs/>
          <w:sz w:val="28"/>
          <w:szCs w:val="28"/>
        </w:rPr>
      </w:pPr>
    </w:p>
    <w:p w:rsidR="00057820" w:rsidRPr="00071F73" w:rsidRDefault="00FD6D41" w:rsidP="00FD6D41">
      <w:pPr>
        <w:widowControl w:val="0"/>
        <w:rPr>
          <w:bCs/>
          <w:sz w:val="28"/>
          <w:szCs w:val="28"/>
        </w:rPr>
      </w:pPr>
      <w:r w:rsidRPr="00071F73">
        <w:rPr>
          <w:bCs/>
          <w:sz w:val="28"/>
          <w:szCs w:val="28"/>
        </w:rPr>
        <w:t>Приложения</w:t>
      </w:r>
      <w:r w:rsidR="00C02D8E" w:rsidRPr="00071F73">
        <w:rPr>
          <w:bCs/>
          <w:sz w:val="28"/>
          <w:szCs w:val="28"/>
        </w:rPr>
        <w:t>:</w:t>
      </w:r>
      <w:r w:rsidRPr="00071F73">
        <w:rPr>
          <w:bCs/>
          <w:sz w:val="28"/>
          <w:szCs w:val="28"/>
        </w:rPr>
        <w:t xml:space="preserve"> </w:t>
      </w:r>
      <w:r w:rsidR="001B3C0B" w:rsidRPr="00071F73">
        <w:rPr>
          <w:bCs/>
          <w:sz w:val="28"/>
          <w:szCs w:val="28"/>
        </w:rPr>
        <w:tab/>
      </w:r>
      <w:r w:rsidRPr="00071F73">
        <w:rPr>
          <w:bCs/>
          <w:sz w:val="28"/>
          <w:szCs w:val="28"/>
        </w:rPr>
        <w:t xml:space="preserve">1. </w:t>
      </w:r>
      <w:r w:rsidR="00057820" w:rsidRPr="00071F73">
        <w:rPr>
          <w:sz w:val="28"/>
          <w:szCs w:val="28"/>
        </w:rPr>
        <w:t>Приглашение на переговоры на  2 л. в 1 экз.</w:t>
      </w:r>
    </w:p>
    <w:p w:rsidR="00FD6D41" w:rsidRPr="00071F73" w:rsidRDefault="00FD6D41" w:rsidP="00FD6D41">
      <w:pPr>
        <w:widowControl w:val="0"/>
        <w:tabs>
          <w:tab w:val="left" w:pos="2127"/>
        </w:tabs>
        <w:rPr>
          <w:sz w:val="28"/>
          <w:szCs w:val="28"/>
        </w:rPr>
      </w:pPr>
      <w:r w:rsidRPr="00071F73">
        <w:rPr>
          <w:sz w:val="28"/>
          <w:szCs w:val="28"/>
        </w:rPr>
        <w:t xml:space="preserve">                       </w:t>
      </w:r>
      <w:r w:rsidR="001B3C0B" w:rsidRPr="00071F73">
        <w:rPr>
          <w:sz w:val="28"/>
          <w:szCs w:val="28"/>
        </w:rPr>
        <w:tab/>
      </w:r>
      <w:r w:rsidRPr="00071F73">
        <w:rPr>
          <w:sz w:val="28"/>
          <w:szCs w:val="28"/>
        </w:rPr>
        <w:t xml:space="preserve">2. Проект договора на </w:t>
      </w:r>
      <w:r w:rsidR="0079538E">
        <w:rPr>
          <w:sz w:val="28"/>
          <w:szCs w:val="28"/>
        </w:rPr>
        <w:t>3</w:t>
      </w:r>
      <w:r w:rsidR="00D57B02" w:rsidRPr="00071F73">
        <w:rPr>
          <w:sz w:val="28"/>
          <w:szCs w:val="28"/>
        </w:rPr>
        <w:t xml:space="preserve"> </w:t>
      </w:r>
      <w:r w:rsidRPr="00071F73">
        <w:rPr>
          <w:sz w:val="28"/>
          <w:szCs w:val="28"/>
        </w:rPr>
        <w:t>л. в 1 экз.</w:t>
      </w:r>
    </w:p>
    <w:p w:rsidR="00FD6D41" w:rsidRPr="00071F73" w:rsidRDefault="003C19B5" w:rsidP="00FD6D41">
      <w:pPr>
        <w:widowControl w:val="0"/>
        <w:tabs>
          <w:tab w:val="left" w:pos="2127"/>
        </w:tabs>
        <w:ind w:firstLine="709"/>
        <w:rPr>
          <w:sz w:val="28"/>
          <w:szCs w:val="28"/>
        </w:rPr>
      </w:pPr>
      <w:r w:rsidRPr="00071F73">
        <w:rPr>
          <w:sz w:val="28"/>
          <w:szCs w:val="28"/>
        </w:rPr>
        <w:t xml:space="preserve">              </w:t>
      </w:r>
      <w:r w:rsidR="001B3C0B" w:rsidRPr="00071F73">
        <w:rPr>
          <w:sz w:val="28"/>
          <w:szCs w:val="28"/>
        </w:rPr>
        <w:tab/>
      </w:r>
      <w:r w:rsidR="00FD6D41" w:rsidRPr="00071F73">
        <w:rPr>
          <w:sz w:val="28"/>
          <w:szCs w:val="28"/>
        </w:rPr>
        <w:t>3</w:t>
      </w:r>
      <w:r w:rsidR="00FD6D41" w:rsidRPr="00071F73">
        <w:rPr>
          <w:bCs/>
          <w:sz w:val="28"/>
          <w:szCs w:val="28"/>
        </w:rPr>
        <w:t>.</w:t>
      </w:r>
      <w:r w:rsidR="00057820" w:rsidRPr="00071F73">
        <w:rPr>
          <w:bCs/>
          <w:sz w:val="28"/>
          <w:szCs w:val="28"/>
        </w:rPr>
        <w:t xml:space="preserve"> Форма предложения для переговоров на 1 л. в 1 экз.</w:t>
      </w:r>
      <w:r w:rsidR="00FD6D41" w:rsidRPr="00071F73">
        <w:rPr>
          <w:bCs/>
          <w:sz w:val="28"/>
          <w:szCs w:val="28"/>
        </w:rPr>
        <w:t xml:space="preserve"> </w:t>
      </w:r>
    </w:p>
    <w:p w:rsidR="00850B4B" w:rsidRPr="00071F73" w:rsidRDefault="00FD6D41" w:rsidP="00FD6D41">
      <w:pPr>
        <w:widowControl w:val="0"/>
        <w:tabs>
          <w:tab w:val="left" w:pos="2127"/>
        </w:tabs>
        <w:ind w:firstLine="709"/>
        <w:rPr>
          <w:sz w:val="28"/>
          <w:szCs w:val="28"/>
        </w:rPr>
      </w:pPr>
      <w:r w:rsidRPr="00071F73">
        <w:rPr>
          <w:sz w:val="28"/>
          <w:szCs w:val="28"/>
        </w:rPr>
        <w:t xml:space="preserve">             </w:t>
      </w:r>
      <w:r w:rsidR="001B3C0B" w:rsidRPr="00071F73">
        <w:rPr>
          <w:sz w:val="28"/>
          <w:szCs w:val="28"/>
        </w:rPr>
        <w:tab/>
      </w:r>
      <w:r w:rsidR="0079538E">
        <w:rPr>
          <w:sz w:val="28"/>
          <w:szCs w:val="28"/>
        </w:rPr>
        <w:t>4</w:t>
      </w:r>
      <w:r w:rsidR="001B3C0B" w:rsidRPr="00071F73">
        <w:rPr>
          <w:sz w:val="28"/>
          <w:szCs w:val="28"/>
        </w:rPr>
        <w:t>. Форма заявления на 1 л. в 1 экз.</w:t>
      </w:r>
      <w:r w:rsidR="00850B4B" w:rsidRPr="00071F73">
        <w:rPr>
          <w:sz w:val="28"/>
          <w:szCs w:val="28"/>
        </w:rPr>
        <w:t xml:space="preserve">          </w:t>
      </w:r>
    </w:p>
    <w:p w:rsidR="00B25D1D" w:rsidRPr="00071F73" w:rsidRDefault="00B25D1D" w:rsidP="005C1EC5">
      <w:pPr>
        <w:pStyle w:val="af9"/>
        <w:rPr>
          <w:color w:val="auto"/>
        </w:rPr>
      </w:pPr>
    </w:p>
    <w:p w:rsidR="00B25D1D" w:rsidRPr="00071F73" w:rsidRDefault="00B25D1D" w:rsidP="005C1EC5">
      <w:pPr>
        <w:pStyle w:val="af9"/>
        <w:rPr>
          <w:color w:val="auto"/>
        </w:rPr>
      </w:pPr>
    </w:p>
    <w:p w:rsidR="00FD6D41" w:rsidRDefault="005C1EC5" w:rsidP="005C1EC5">
      <w:pPr>
        <w:pStyle w:val="af9"/>
        <w:rPr>
          <w:color w:val="auto"/>
        </w:rPr>
      </w:pPr>
      <w:r w:rsidRPr="00071F73">
        <w:rPr>
          <w:color w:val="auto"/>
        </w:rPr>
        <w:t>Секретарь комиссии</w:t>
      </w:r>
      <w:r w:rsidRPr="00071F73">
        <w:rPr>
          <w:color w:val="auto"/>
        </w:rPr>
        <w:tab/>
        <w:t xml:space="preserve">                                                         </w:t>
      </w:r>
      <w:r w:rsidR="001A36E1">
        <w:rPr>
          <w:color w:val="auto"/>
        </w:rPr>
        <w:t>А</w:t>
      </w:r>
      <w:r w:rsidR="00882891">
        <w:rPr>
          <w:color w:val="auto"/>
        </w:rPr>
        <w:t>.В.</w:t>
      </w:r>
      <w:r w:rsidR="001A36E1">
        <w:rPr>
          <w:color w:val="auto"/>
        </w:rPr>
        <w:t xml:space="preserve"> Ждан</w:t>
      </w:r>
    </w:p>
    <w:p w:rsidR="000C3945" w:rsidRDefault="000C3945" w:rsidP="00045572">
      <w:pPr>
        <w:autoSpaceDE w:val="0"/>
        <w:autoSpaceDN w:val="0"/>
        <w:adjustRightInd w:val="0"/>
        <w:jc w:val="right"/>
        <w:rPr>
          <w:b/>
          <w:color w:val="000000"/>
          <w:sz w:val="28"/>
          <w:szCs w:val="28"/>
        </w:rPr>
      </w:pPr>
    </w:p>
    <w:p w:rsidR="00045572" w:rsidRDefault="005E2834" w:rsidP="00045572">
      <w:pPr>
        <w:autoSpaceDE w:val="0"/>
        <w:autoSpaceDN w:val="0"/>
        <w:adjustRightInd w:val="0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П</w:t>
      </w:r>
      <w:r w:rsidR="00045572">
        <w:rPr>
          <w:b/>
          <w:color w:val="000000"/>
          <w:sz w:val="28"/>
          <w:szCs w:val="28"/>
        </w:rPr>
        <w:t>риложение 5</w:t>
      </w:r>
    </w:p>
    <w:p w:rsidR="00045572" w:rsidRDefault="00045572" w:rsidP="007467E9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7467E9" w:rsidRPr="00C365F0" w:rsidRDefault="007467E9" w:rsidP="007467E9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C365F0">
        <w:rPr>
          <w:b/>
          <w:color w:val="000000"/>
          <w:sz w:val="28"/>
          <w:szCs w:val="28"/>
        </w:rPr>
        <w:t>ЗАЯВЛЕНИЕ</w:t>
      </w:r>
    </w:p>
    <w:p w:rsidR="007467E9" w:rsidRPr="00C365F0" w:rsidRDefault="007467E9" w:rsidP="007467E9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365F0" w:rsidRDefault="007467E9" w:rsidP="00C365F0">
      <w:pPr>
        <w:widowControl w:val="0"/>
        <w:autoSpaceDE w:val="0"/>
        <w:autoSpaceDN w:val="0"/>
        <w:adjustRightInd w:val="0"/>
        <w:ind w:firstLine="567"/>
        <w:jc w:val="center"/>
        <w:rPr>
          <w:i/>
          <w:color w:val="000000"/>
        </w:rPr>
      </w:pPr>
      <w:r w:rsidRPr="00C365F0">
        <w:rPr>
          <w:color w:val="000000"/>
          <w:sz w:val="28"/>
          <w:szCs w:val="28"/>
        </w:rPr>
        <w:t xml:space="preserve">Участник ____________________________________________________ </w:t>
      </w:r>
      <w:r w:rsidR="00C365F0" w:rsidRPr="00C365F0">
        <w:rPr>
          <w:color w:val="000000"/>
        </w:rPr>
        <w:t>(</w:t>
      </w:r>
      <w:r w:rsidR="00C365F0" w:rsidRPr="00C365F0">
        <w:rPr>
          <w:i/>
          <w:color w:val="000000"/>
        </w:rPr>
        <w:t>наименование организации, (ФИО – для физического лица, в том числе индивидуального предпринимателя))</w:t>
      </w:r>
    </w:p>
    <w:p w:rsidR="00C365F0" w:rsidRDefault="00C365F0" w:rsidP="00C365F0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365F0">
        <w:rPr>
          <w:color w:val="000000"/>
          <w:sz w:val="28"/>
          <w:szCs w:val="28"/>
        </w:rPr>
        <w:t xml:space="preserve">заявляет, </w:t>
      </w:r>
      <w:r w:rsidRPr="00C365F0">
        <w:rPr>
          <w:sz w:val="28"/>
          <w:szCs w:val="28"/>
        </w:rPr>
        <w:t>что</w:t>
      </w:r>
      <w:r>
        <w:rPr>
          <w:sz w:val="28"/>
          <w:szCs w:val="28"/>
        </w:rPr>
        <w:t>:</w:t>
      </w:r>
      <w:r w:rsidRPr="00C365F0">
        <w:rPr>
          <w:sz w:val="28"/>
          <w:szCs w:val="28"/>
        </w:rPr>
        <w:t xml:space="preserve"> </w:t>
      </w:r>
    </w:p>
    <w:p w:rsidR="00C365F0" w:rsidRDefault="007467E9" w:rsidP="00C365F0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365F0">
        <w:rPr>
          <w:sz w:val="28"/>
          <w:szCs w:val="28"/>
        </w:rPr>
        <w:t xml:space="preserve">по состоянию на 1-е число месяца, предшествующего дню подачи его предложения, задолженности по уплате налогов, сборов (пошлин), </w:t>
      </w:r>
      <w:r w:rsidRPr="00C365F0">
        <w:rPr>
          <w:color w:val="000000"/>
          <w:sz w:val="28"/>
          <w:szCs w:val="28"/>
        </w:rPr>
        <w:t>пеней</w:t>
      </w:r>
      <w:r w:rsidRPr="00C365F0">
        <w:rPr>
          <w:sz w:val="28"/>
          <w:szCs w:val="28"/>
        </w:rPr>
        <w:t xml:space="preserve"> в бюдж</w:t>
      </w:r>
      <w:r w:rsidR="00C365F0">
        <w:rPr>
          <w:sz w:val="28"/>
          <w:szCs w:val="28"/>
        </w:rPr>
        <w:t>ет Республики Беларусь не имеет;</w:t>
      </w:r>
    </w:p>
    <w:p w:rsidR="00C365F0" w:rsidRDefault="00C365F0" w:rsidP="00C365F0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C365F0">
        <w:rPr>
          <w:sz w:val="28"/>
          <w:szCs w:val="28"/>
        </w:rPr>
        <w:t>согласен с проектом договора (</w:t>
      </w:r>
      <w:r w:rsidRPr="00354F15">
        <w:rPr>
          <w:sz w:val="28"/>
          <w:szCs w:val="28"/>
        </w:rPr>
        <w:t>государственного контракта), который подлежит заклю</w:t>
      </w:r>
      <w:r>
        <w:rPr>
          <w:sz w:val="28"/>
          <w:szCs w:val="28"/>
        </w:rPr>
        <w:t>чению с победителем переговоров;</w:t>
      </w:r>
    </w:p>
    <w:p w:rsidR="00045572" w:rsidRPr="00354F15" w:rsidRDefault="00045572" w:rsidP="0004557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354F15">
        <w:rPr>
          <w:sz w:val="28"/>
          <w:szCs w:val="28"/>
        </w:rPr>
        <w:t xml:space="preserve">не был признан судом экономически несостоятельным или банкротом и не находится на любом этапе рассмотрения дела об экономической несостоятельности или банкротства, за исключением </w:t>
      </w:r>
      <w:r>
        <w:rPr>
          <w:sz w:val="28"/>
          <w:szCs w:val="28"/>
        </w:rPr>
        <w:t>нахождения в процедуре санации;</w:t>
      </w:r>
    </w:p>
    <w:p w:rsidR="00045572" w:rsidRPr="00354F15" w:rsidRDefault="00045572" w:rsidP="00045572">
      <w:pPr>
        <w:autoSpaceDE w:val="0"/>
        <w:autoSpaceDN w:val="0"/>
        <w:adjustRightInd w:val="0"/>
        <w:ind w:firstLine="709"/>
        <w:rPr>
          <w:sz w:val="28"/>
          <w:szCs w:val="28"/>
        </w:rPr>
      </w:pPr>
      <w:proofErr w:type="gramStart"/>
      <w:r w:rsidRPr="00354F15">
        <w:rPr>
          <w:sz w:val="28"/>
          <w:szCs w:val="28"/>
        </w:rPr>
        <w:t>не включен в список поставщиков (подрядчиков, исполнителей), временно не допускаемых к участию в процедурах государственных закупок;</w:t>
      </w:r>
      <w:proofErr w:type="gramEnd"/>
    </w:p>
    <w:p w:rsidR="00045572" w:rsidRPr="00354F15" w:rsidRDefault="00045572" w:rsidP="00045572">
      <w:pPr>
        <w:autoSpaceDE w:val="0"/>
        <w:autoSpaceDN w:val="0"/>
        <w:adjustRightInd w:val="0"/>
        <w:ind w:firstLine="709"/>
        <w:rPr>
          <w:sz w:val="28"/>
          <w:szCs w:val="28"/>
        </w:rPr>
      </w:pPr>
      <w:proofErr w:type="gramStart"/>
      <w:r w:rsidRPr="00354F15">
        <w:rPr>
          <w:sz w:val="28"/>
          <w:szCs w:val="28"/>
        </w:rPr>
        <w:t>не включен в реестр коммерческих организаций и индивидуальных предпринимателей с повышенным риском совершения право</w:t>
      </w:r>
      <w:r>
        <w:rPr>
          <w:sz w:val="28"/>
          <w:szCs w:val="28"/>
        </w:rPr>
        <w:t>нарушений в экономической сфере.</w:t>
      </w:r>
      <w:proofErr w:type="gramEnd"/>
    </w:p>
    <w:p w:rsidR="007467E9" w:rsidRPr="00C365F0" w:rsidRDefault="00045572" w:rsidP="00045572">
      <w:pPr>
        <w:widowControl w:val="0"/>
        <w:tabs>
          <w:tab w:val="left" w:pos="1134"/>
        </w:tabs>
        <w:autoSpaceDE w:val="0"/>
        <w:autoSpaceDN w:val="0"/>
        <w:adjustRightInd w:val="0"/>
        <w:rPr>
          <w:sz w:val="28"/>
          <w:szCs w:val="28"/>
        </w:rPr>
      </w:pPr>
      <w:r>
        <w:rPr>
          <w:bCs/>
          <w:sz w:val="28"/>
          <w:szCs w:val="28"/>
        </w:rPr>
        <w:tab/>
      </w:r>
    </w:p>
    <w:p w:rsidR="007467E9" w:rsidRPr="00C365F0" w:rsidRDefault="007467E9" w:rsidP="007467E9">
      <w:pPr>
        <w:pBdr>
          <w:top w:val="nil"/>
          <w:left w:val="nil"/>
          <w:bottom w:val="nil"/>
          <w:right w:val="nil"/>
          <w:between w:val="nil"/>
        </w:pBdr>
        <w:ind w:firstLine="540"/>
        <w:jc w:val="right"/>
        <w:rPr>
          <w:sz w:val="28"/>
          <w:szCs w:val="28"/>
        </w:rPr>
      </w:pPr>
      <w:r w:rsidRPr="00C365F0">
        <w:rPr>
          <w:sz w:val="28"/>
          <w:szCs w:val="28"/>
        </w:rPr>
        <w:t>________________________        __________________________</w:t>
      </w:r>
    </w:p>
    <w:p w:rsidR="007467E9" w:rsidRPr="00C365F0" w:rsidRDefault="007467E9" w:rsidP="007467E9">
      <w:pPr>
        <w:pBdr>
          <w:top w:val="nil"/>
          <w:left w:val="nil"/>
          <w:bottom w:val="nil"/>
          <w:right w:val="nil"/>
          <w:between w:val="nil"/>
        </w:pBdr>
        <w:ind w:firstLine="540"/>
        <w:jc w:val="right"/>
        <w:rPr>
          <w:sz w:val="28"/>
          <w:szCs w:val="28"/>
        </w:rPr>
      </w:pPr>
    </w:p>
    <w:p w:rsidR="007467E9" w:rsidRDefault="007467E9" w:rsidP="00045572">
      <w:pPr>
        <w:pBdr>
          <w:top w:val="nil"/>
          <w:left w:val="nil"/>
          <w:bottom w:val="nil"/>
          <w:right w:val="nil"/>
          <w:between w:val="nil"/>
        </w:pBdr>
        <w:ind w:left="3402" w:hanging="3117"/>
        <w:jc w:val="center"/>
        <w:rPr>
          <w:sz w:val="28"/>
          <w:szCs w:val="28"/>
        </w:rPr>
      </w:pPr>
      <w:r w:rsidRPr="00C365F0">
        <w:rPr>
          <w:sz w:val="28"/>
          <w:szCs w:val="28"/>
        </w:rPr>
        <w:t>ФИО</w:t>
      </w:r>
    </w:p>
    <w:p w:rsidR="00045572" w:rsidRPr="00271709" w:rsidRDefault="00045572" w:rsidP="00045572">
      <w:pPr>
        <w:pBdr>
          <w:top w:val="nil"/>
          <w:left w:val="nil"/>
          <w:bottom w:val="nil"/>
          <w:right w:val="nil"/>
          <w:between w:val="nil"/>
        </w:pBdr>
        <w:ind w:left="3402" w:hanging="3117"/>
        <w:jc w:val="center"/>
        <w:rPr>
          <w:b/>
          <w:bCs/>
          <w:sz w:val="28"/>
          <w:szCs w:val="28"/>
        </w:rPr>
      </w:pPr>
    </w:p>
    <w:p w:rsidR="00F45376" w:rsidRDefault="00F45376" w:rsidP="00045572">
      <w:pPr>
        <w:pBdr>
          <w:top w:val="nil"/>
          <w:left w:val="nil"/>
          <w:bottom w:val="nil"/>
          <w:right w:val="nil"/>
          <w:between w:val="nil"/>
        </w:pBdr>
        <w:ind w:left="3402" w:hanging="3117"/>
        <w:jc w:val="right"/>
        <w:rPr>
          <w:b/>
          <w:bCs/>
          <w:sz w:val="28"/>
          <w:szCs w:val="28"/>
        </w:rPr>
      </w:pPr>
    </w:p>
    <w:p w:rsidR="00F45376" w:rsidRDefault="00F45376" w:rsidP="00045572">
      <w:pPr>
        <w:pBdr>
          <w:top w:val="nil"/>
          <w:left w:val="nil"/>
          <w:bottom w:val="nil"/>
          <w:right w:val="nil"/>
          <w:between w:val="nil"/>
        </w:pBdr>
        <w:ind w:left="3402" w:hanging="3117"/>
        <w:jc w:val="right"/>
        <w:rPr>
          <w:b/>
          <w:bCs/>
          <w:sz w:val="28"/>
          <w:szCs w:val="28"/>
        </w:rPr>
      </w:pPr>
    </w:p>
    <w:p w:rsidR="00F45376" w:rsidRDefault="00F45376" w:rsidP="00045572">
      <w:pPr>
        <w:pBdr>
          <w:top w:val="nil"/>
          <w:left w:val="nil"/>
          <w:bottom w:val="nil"/>
          <w:right w:val="nil"/>
          <w:between w:val="nil"/>
        </w:pBdr>
        <w:ind w:left="3402" w:hanging="3117"/>
        <w:jc w:val="right"/>
        <w:rPr>
          <w:b/>
          <w:bCs/>
          <w:sz w:val="28"/>
          <w:szCs w:val="28"/>
        </w:rPr>
      </w:pPr>
    </w:p>
    <w:p w:rsidR="00F45376" w:rsidRDefault="00F45376" w:rsidP="00045572">
      <w:pPr>
        <w:pBdr>
          <w:top w:val="nil"/>
          <w:left w:val="nil"/>
          <w:bottom w:val="nil"/>
          <w:right w:val="nil"/>
          <w:between w:val="nil"/>
        </w:pBdr>
        <w:ind w:left="3402" w:hanging="3117"/>
        <w:jc w:val="right"/>
        <w:rPr>
          <w:b/>
          <w:bCs/>
          <w:sz w:val="28"/>
          <w:szCs w:val="28"/>
        </w:rPr>
      </w:pPr>
    </w:p>
    <w:p w:rsidR="00F45376" w:rsidRDefault="00F45376" w:rsidP="00045572">
      <w:pPr>
        <w:pBdr>
          <w:top w:val="nil"/>
          <w:left w:val="nil"/>
          <w:bottom w:val="nil"/>
          <w:right w:val="nil"/>
          <w:between w:val="nil"/>
        </w:pBdr>
        <w:ind w:left="3402" w:hanging="3117"/>
        <w:jc w:val="right"/>
        <w:rPr>
          <w:b/>
          <w:bCs/>
          <w:sz w:val="28"/>
          <w:szCs w:val="28"/>
        </w:rPr>
      </w:pPr>
    </w:p>
    <w:p w:rsidR="00F45376" w:rsidRDefault="00F45376" w:rsidP="00045572">
      <w:pPr>
        <w:pBdr>
          <w:top w:val="nil"/>
          <w:left w:val="nil"/>
          <w:bottom w:val="nil"/>
          <w:right w:val="nil"/>
          <w:between w:val="nil"/>
        </w:pBdr>
        <w:ind w:left="3402" w:hanging="3117"/>
        <w:jc w:val="right"/>
        <w:rPr>
          <w:b/>
          <w:bCs/>
          <w:sz w:val="28"/>
          <w:szCs w:val="28"/>
        </w:rPr>
      </w:pPr>
    </w:p>
    <w:p w:rsidR="00F45376" w:rsidRDefault="00F45376" w:rsidP="00045572">
      <w:pPr>
        <w:pBdr>
          <w:top w:val="nil"/>
          <w:left w:val="nil"/>
          <w:bottom w:val="nil"/>
          <w:right w:val="nil"/>
          <w:between w:val="nil"/>
        </w:pBdr>
        <w:ind w:left="3402" w:hanging="3117"/>
        <w:jc w:val="right"/>
        <w:rPr>
          <w:b/>
          <w:bCs/>
          <w:sz w:val="28"/>
          <w:szCs w:val="28"/>
        </w:rPr>
      </w:pPr>
    </w:p>
    <w:p w:rsidR="00F45376" w:rsidRDefault="00F45376" w:rsidP="00045572">
      <w:pPr>
        <w:pBdr>
          <w:top w:val="nil"/>
          <w:left w:val="nil"/>
          <w:bottom w:val="nil"/>
          <w:right w:val="nil"/>
          <w:between w:val="nil"/>
        </w:pBdr>
        <w:ind w:left="3402" w:hanging="3117"/>
        <w:jc w:val="right"/>
        <w:rPr>
          <w:b/>
          <w:bCs/>
          <w:sz w:val="28"/>
          <w:szCs w:val="28"/>
        </w:rPr>
      </w:pPr>
    </w:p>
    <w:p w:rsidR="00F45376" w:rsidRDefault="00F45376" w:rsidP="00045572">
      <w:pPr>
        <w:pBdr>
          <w:top w:val="nil"/>
          <w:left w:val="nil"/>
          <w:bottom w:val="nil"/>
          <w:right w:val="nil"/>
          <w:between w:val="nil"/>
        </w:pBdr>
        <w:ind w:left="3402" w:hanging="3117"/>
        <w:jc w:val="right"/>
        <w:rPr>
          <w:b/>
          <w:bCs/>
          <w:sz w:val="28"/>
          <w:szCs w:val="28"/>
        </w:rPr>
      </w:pPr>
    </w:p>
    <w:p w:rsidR="00F45376" w:rsidRDefault="00F45376" w:rsidP="00045572">
      <w:pPr>
        <w:pBdr>
          <w:top w:val="nil"/>
          <w:left w:val="nil"/>
          <w:bottom w:val="nil"/>
          <w:right w:val="nil"/>
          <w:between w:val="nil"/>
        </w:pBdr>
        <w:ind w:left="3402" w:hanging="3117"/>
        <w:jc w:val="right"/>
        <w:rPr>
          <w:b/>
          <w:bCs/>
          <w:sz w:val="28"/>
          <w:szCs w:val="28"/>
        </w:rPr>
      </w:pPr>
    </w:p>
    <w:p w:rsidR="00F45376" w:rsidRDefault="00F45376" w:rsidP="00045572">
      <w:pPr>
        <w:pBdr>
          <w:top w:val="nil"/>
          <w:left w:val="nil"/>
          <w:bottom w:val="nil"/>
          <w:right w:val="nil"/>
          <w:between w:val="nil"/>
        </w:pBdr>
        <w:ind w:left="3402" w:hanging="3117"/>
        <w:jc w:val="right"/>
        <w:rPr>
          <w:b/>
          <w:bCs/>
          <w:sz w:val="28"/>
          <w:szCs w:val="28"/>
        </w:rPr>
      </w:pPr>
    </w:p>
    <w:p w:rsidR="00F45376" w:rsidRDefault="00F45376" w:rsidP="00045572">
      <w:pPr>
        <w:pBdr>
          <w:top w:val="nil"/>
          <w:left w:val="nil"/>
          <w:bottom w:val="nil"/>
          <w:right w:val="nil"/>
          <w:between w:val="nil"/>
        </w:pBdr>
        <w:ind w:left="3402" w:hanging="3117"/>
        <w:jc w:val="right"/>
        <w:rPr>
          <w:b/>
          <w:bCs/>
          <w:sz w:val="28"/>
          <w:szCs w:val="28"/>
        </w:rPr>
      </w:pPr>
    </w:p>
    <w:p w:rsidR="00F45376" w:rsidRDefault="00F45376" w:rsidP="00045572">
      <w:pPr>
        <w:pBdr>
          <w:top w:val="nil"/>
          <w:left w:val="nil"/>
          <w:bottom w:val="nil"/>
          <w:right w:val="nil"/>
          <w:between w:val="nil"/>
        </w:pBdr>
        <w:ind w:left="3402" w:hanging="3117"/>
        <w:jc w:val="right"/>
        <w:rPr>
          <w:b/>
          <w:bCs/>
          <w:sz w:val="28"/>
          <w:szCs w:val="28"/>
        </w:rPr>
      </w:pPr>
    </w:p>
    <w:p w:rsidR="00F45376" w:rsidRDefault="00F45376" w:rsidP="00045572">
      <w:pPr>
        <w:pBdr>
          <w:top w:val="nil"/>
          <w:left w:val="nil"/>
          <w:bottom w:val="nil"/>
          <w:right w:val="nil"/>
          <w:between w:val="nil"/>
        </w:pBdr>
        <w:ind w:left="3402" w:hanging="3117"/>
        <w:jc w:val="right"/>
        <w:rPr>
          <w:b/>
          <w:bCs/>
          <w:sz w:val="28"/>
          <w:szCs w:val="28"/>
        </w:rPr>
      </w:pPr>
    </w:p>
    <w:p w:rsidR="00F45376" w:rsidRDefault="00F45376" w:rsidP="00045572">
      <w:pPr>
        <w:pBdr>
          <w:top w:val="nil"/>
          <w:left w:val="nil"/>
          <w:bottom w:val="nil"/>
          <w:right w:val="nil"/>
          <w:between w:val="nil"/>
        </w:pBdr>
        <w:ind w:left="3402" w:hanging="3117"/>
        <w:jc w:val="right"/>
        <w:rPr>
          <w:b/>
          <w:bCs/>
          <w:sz w:val="28"/>
          <w:szCs w:val="28"/>
        </w:rPr>
      </w:pPr>
    </w:p>
    <w:p w:rsidR="00F45376" w:rsidRDefault="00F45376" w:rsidP="00045572">
      <w:pPr>
        <w:pBdr>
          <w:top w:val="nil"/>
          <w:left w:val="nil"/>
          <w:bottom w:val="nil"/>
          <w:right w:val="nil"/>
          <w:between w:val="nil"/>
        </w:pBdr>
        <w:ind w:left="3402" w:hanging="3117"/>
        <w:jc w:val="right"/>
        <w:rPr>
          <w:b/>
          <w:bCs/>
          <w:sz w:val="28"/>
          <w:szCs w:val="28"/>
        </w:rPr>
      </w:pPr>
    </w:p>
    <w:p w:rsidR="00F45376" w:rsidRDefault="00F45376" w:rsidP="00045572">
      <w:pPr>
        <w:pBdr>
          <w:top w:val="nil"/>
          <w:left w:val="nil"/>
          <w:bottom w:val="nil"/>
          <w:right w:val="nil"/>
          <w:between w:val="nil"/>
        </w:pBdr>
        <w:ind w:left="3402" w:hanging="3117"/>
        <w:jc w:val="right"/>
        <w:rPr>
          <w:b/>
          <w:bCs/>
          <w:sz w:val="28"/>
          <w:szCs w:val="28"/>
        </w:rPr>
      </w:pPr>
    </w:p>
    <w:p w:rsidR="00F45376" w:rsidRDefault="00F45376" w:rsidP="00045572">
      <w:pPr>
        <w:pBdr>
          <w:top w:val="nil"/>
          <w:left w:val="nil"/>
          <w:bottom w:val="nil"/>
          <w:right w:val="nil"/>
          <w:between w:val="nil"/>
        </w:pBdr>
        <w:ind w:left="3402" w:hanging="3117"/>
        <w:jc w:val="right"/>
        <w:rPr>
          <w:b/>
          <w:bCs/>
          <w:sz w:val="28"/>
          <w:szCs w:val="28"/>
        </w:rPr>
      </w:pPr>
    </w:p>
    <w:p w:rsidR="007467E9" w:rsidRPr="00C365F0" w:rsidRDefault="007467E9" w:rsidP="007467E9">
      <w:pPr>
        <w:pBdr>
          <w:top w:val="nil"/>
          <w:left w:val="nil"/>
          <w:bottom w:val="nil"/>
          <w:right w:val="nil"/>
          <w:between w:val="nil"/>
        </w:pBdr>
        <w:ind w:left="3261" w:hanging="3117"/>
        <w:jc w:val="center"/>
        <w:rPr>
          <w:sz w:val="28"/>
          <w:szCs w:val="28"/>
        </w:rPr>
      </w:pPr>
    </w:p>
    <w:sectPr w:rsidR="007467E9" w:rsidRPr="00C365F0" w:rsidSect="00260B23">
      <w:footerReference w:type="even" r:id="rId10"/>
      <w:footerReference w:type="default" r:id="rId11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BD3" w:rsidRDefault="00861BD3">
      <w:r>
        <w:separator/>
      </w:r>
    </w:p>
  </w:endnote>
  <w:endnote w:type="continuationSeparator" w:id="0">
    <w:p w:rsidR="00861BD3" w:rsidRDefault="0086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06F" w:rsidRDefault="008C756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7306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7306F" w:rsidRDefault="00A7306F">
    <w:pPr>
      <w:pStyle w:val="a7"/>
    </w:pPr>
  </w:p>
  <w:p w:rsidR="00A7306F" w:rsidRDefault="00A7306F"/>
  <w:p w:rsidR="00A7306F" w:rsidRDefault="00A7306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34" w:rsidRDefault="00846334">
    <w:pPr>
      <w:pStyle w:val="a7"/>
      <w:jc w:val="center"/>
    </w:pPr>
  </w:p>
  <w:p w:rsidR="00A7306F" w:rsidRDefault="00A7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BD3" w:rsidRDefault="00861BD3">
      <w:r>
        <w:separator/>
      </w:r>
    </w:p>
  </w:footnote>
  <w:footnote w:type="continuationSeparator" w:id="0">
    <w:p w:rsidR="00861BD3" w:rsidRDefault="00861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4DD2"/>
    <w:multiLevelType w:val="hybridMultilevel"/>
    <w:tmpl w:val="68F872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2A687E"/>
    <w:multiLevelType w:val="multilevel"/>
    <w:tmpl w:val="D6F88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AF61EE7"/>
    <w:multiLevelType w:val="multilevel"/>
    <w:tmpl w:val="DC6C99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19B85526"/>
    <w:multiLevelType w:val="multilevel"/>
    <w:tmpl w:val="3A149570"/>
    <w:lvl w:ilvl="0">
      <w:start w:val="1"/>
      <w:numFmt w:val="decimal"/>
      <w:lvlText w:val="%1."/>
      <w:lvlJc w:val="left"/>
      <w:pPr>
        <w:ind w:left="490" w:hanging="4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">
    <w:nsid w:val="1CDD0F1B"/>
    <w:multiLevelType w:val="hybridMultilevel"/>
    <w:tmpl w:val="57443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10162E"/>
    <w:multiLevelType w:val="hybridMultilevel"/>
    <w:tmpl w:val="B8EE3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4404EA"/>
    <w:multiLevelType w:val="hybridMultilevel"/>
    <w:tmpl w:val="765284D6"/>
    <w:lvl w:ilvl="0" w:tplc="05A03CC8">
      <w:start w:val="3"/>
      <w:numFmt w:val="decimal"/>
      <w:lvlText w:val="%1.5.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55818"/>
    <w:multiLevelType w:val="multilevel"/>
    <w:tmpl w:val="8C901838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23D67428"/>
    <w:multiLevelType w:val="hybridMultilevel"/>
    <w:tmpl w:val="80A47B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1A515D"/>
    <w:multiLevelType w:val="multilevel"/>
    <w:tmpl w:val="EF3A49DA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0">
    <w:nsid w:val="2D781F37"/>
    <w:multiLevelType w:val="multilevel"/>
    <w:tmpl w:val="A418AF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1">
    <w:nsid w:val="2DA723E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308407E1"/>
    <w:multiLevelType w:val="multilevel"/>
    <w:tmpl w:val="D3C243E2"/>
    <w:lvl w:ilvl="0">
      <w:start w:val="2"/>
      <w:numFmt w:val="decimal"/>
      <w:lvlText w:val="9.%1.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13">
    <w:nsid w:val="30BF59AD"/>
    <w:multiLevelType w:val="hybridMultilevel"/>
    <w:tmpl w:val="21320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F022BE"/>
    <w:multiLevelType w:val="hybridMultilevel"/>
    <w:tmpl w:val="541AF34A"/>
    <w:lvl w:ilvl="0" w:tplc="F07C74F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806058C"/>
    <w:multiLevelType w:val="hybridMultilevel"/>
    <w:tmpl w:val="024A0E8C"/>
    <w:lvl w:ilvl="0" w:tplc="6608B78C">
      <w:start w:val="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C316ED3"/>
    <w:multiLevelType w:val="multilevel"/>
    <w:tmpl w:val="059A4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>
    <w:nsid w:val="3D5F2DE4"/>
    <w:multiLevelType w:val="hybridMultilevel"/>
    <w:tmpl w:val="DEE236C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AD0671"/>
    <w:multiLevelType w:val="hybridMultilevel"/>
    <w:tmpl w:val="75C449C0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2C5205"/>
    <w:multiLevelType w:val="hybridMultilevel"/>
    <w:tmpl w:val="8D601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3E1D96"/>
    <w:multiLevelType w:val="hybridMultilevel"/>
    <w:tmpl w:val="2966B1F8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612C73"/>
    <w:multiLevelType w:val="hybridMultilevel"/>
    <w:tmpl w:val="541AF34A"/>
    <w:lvl w:ilvl="0" w:tplc="F07C74F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52F006E2"/>
    <w:multiLevelType w:val="hybridMultilevel"/>
    <w:tmpl w:val="3E3A9C18"/>
    <w:lvl w:ilvl="0" w:tplc="F44CD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u w:val="none"/>
      </w:rPr>
    </w:lvl>
    <w:lvl w:ilvl="1" w:tplc="BCB04AC8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4A50E3A"/>
    <w:multiLevelType w:val="multilevel"/>
    <w:tmpl w:val="16E6E2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591711E4"/>
    <w:multiLevelType w:val="multilevel"/>
    <w:tmpl w:val="68CA8D00"/>
    <w:lvl w:ilvl="0">
      <w:start w:val="1"/>
      <w:numFmt w:val="decimal"/>
      <w:lvlText w:val="%1."/>
      <w:lvlJc w:val="left"/>
      <w:pPr>
        <w:ind w:left="490" w:hanging="4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9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5">
    <w:nsid w:val="5A5423B3"/>
    <w:multiLevelType w:val="hybridMultilevel"/>
    <w:tmpl w:val="BE3805B4"/>
    <w:lvl w:ilvl="0" w:tplc="03BCA2CA">
      <w:start w:val="1"/>
      <w:numFmt w:val="decimal"/>
      <w:lvlText w:val="%1."/>
      <w:lvlJc w:val="left"/>
      <w:pPr>
        <w:ind w:left="5463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5692" w:hanging="360"/>
      </w:pPr>
    </w:lvl>
    <w:lvl w:ilvl="2" w:tplc="0419001B" w:tentative="1">
      <w:start w:val="1"/>
      <w:numFmt w:val="lowerRoman"/>
      <w:lvlText w:val="%3."/>
      <w:lvlJc w:val="right"/>
      <w:pPr>
        <w:ind w:left="6412" w:hanging="180"/>
      </w:pPr>
    </w:lvl>
    <w:lvl w:ilvl="3" w:tplc="0419000F" w:tentative="1">
      <w:start w:val="1"/>
      <w:numFmt w:val="decimal"/>
      <w:lvlText w:val="%4."/>
      <w:lvlJc w:val="left"/>
      <w:pPr>
        <w:ind w:left="7132" w:hanging="360"/>
      </w:pPr>
    </w:lvl>
    <w:lvl w:ilvl="4" w:tplc="04190019" w:tentative="1">
      <w:start w:val="1"/>
      <w:numFmt w:val="lowerLetter"/>
      <w:lvlText w:val="%5."/>
      <w:lvlJc w:val="left"/>
      <w:pPr>
        <w:ind w:left="7852" w:hanging="360"/>
      </w:pPr>
    </w:lvl>
    <w:lvl w:ilvl="5" w:tplc="0419001B" w:tentative="1">
      <w:start w:val="1"/>
      <w:numFmt w:val="lowerRoman"/>
      <w:lvlText w:val="%6."/>
      <w:lvlJc w:val="right"/>
      <w:pPr>
        <w:ind w:left="8572" w:hanging="180"/>
      </w:pPr>
    </w:lvl>
    <w:lvl w:ilvl="6" w:tplc="0419000F" w:tentative="1">
      <w:start w:val="1"/>
      <w:numFmt w:val="decimal"/>
      <w:lvlText w:val="%7."/>
      <w:lvlJc w:val="left"/>
      <w:pPr>
        <w:ind w:left="9292" w:hanging="360"/>
      </w:pPr>
    </w:lvl>
    <w:lvl w:ilvl="7" w:tplc="04190019" w:tentative="1">
      <w:start w:val="1"/>
      <w:numFmt w:val="lowerLetter"/>
      <w:lvlText w:val="%8."/>
      <w:lvlJc w:val="left"/>
      <w:pPr>
        <w:ind w:left="10012" w:hanging="360"/>
      </w:pPr>
    </w:lvl>
    <w:lvl w:ilvl="8" w:tplc="0419001B" w:tentative="1">
      <w:start w:val="1"/>
      <w:numFmt w:val="lowerRoman"/>
      <w:lvlText w:val="%9."/>
      <w:lvlJc w:val="right"/>
      <w:pPr>
        <w:ind w:left="10732" w:hanging="180"/>
      </w:pPr>
    </w:lvl>
  </w:abstractNum>
  <w:abstractNum w:abstractNumId="26">
    <w:nsid w:val="5EF11EE3"/>
    <w:multiLevelType w:val="multilevel"/>
    <w:tmpl w:val="31946D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7">
    <w:nsid w:val="608A5378"/>
    <w:multiLevelType w:val="multilevel"/>
    <w:tmpl w:val="CC428D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6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6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6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sz w:val="26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sz w:val="26"/>
      </w:rPr>
    </w:lvl>
  </w:abstractNum>
  <w:abstractNum w:abstractNumId="28">
    <w:nsid w:val="61F53218"/>
    <w:multiLevelType w:val="multilevel"/>
    <w:tmpl w:val="B0843AC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9">
    <w:nsid w:val="668548B1"/>
    <w:multiLevelType w:val="multilevel"/>
    <w:tmpl w:val="39DC19D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668D6FF3"/>
    <w:multiLevelType w:val="hybridMultilevel"/>
    <w:tmpl w:val="0786F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322004"/>
    <w:multiLevelType w:val="hybridMultilevel"/>
    <w:tmpl w:val="D23CC1C2"/>
    <w:lvl w:ilvl="0" w:tplc="F2068B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68C63662"/>
    <w:multiLevelType w:val="hybridMultilevel"/>
    <w:tmpl w:val="D592FA8C"/>
    <w:lvl w:ilvl="0" w:tplc="967CBAB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47E477C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2461D5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E8C549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28A288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8EC18E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D84BC1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EF0DB7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1EE4CB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3">
    <w:nsid w:val="74675ACB"/>
    <w:multiLevelType w:val="hybridMultilevel"/>
    <w:tmpl w:val="173A8E28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74D14543"/>
    <w:multiLevelType w:val="hybridMultilevel"/>
    <w:tmpl w:val="A40CDE0A"/>
    <w:lvl w:ilvl="0" w:tplc="A4F23FA2">
      <w:start w:val="3"/>
      <w:numFmt w:val="decimal"/>
      <w:lvlText w:val="%1.5.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5416AF"/>
    <w:multiLevelType w:val="hybridMultilevel"/>
    <w:tmpl w:val="B8ECD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2"/>
  </w:num>
  <w:num w:numId="5">
    <w:abstractNumId w:val="18"/>
  </w:num>
  <w:num w:numId="6">
    <w:abstractNumId w:val="15"/>
  </w:num>
  <w:num w:numId="7">
    <w:abstractNumId w:val="20"/>
  </w:num>
  <w:num w:numId="8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5"/>
  </w:num>
  <w:num w:numId="12">
    <w:abstractNumId w:val="19"/>
  </w:num>
  <w:num w:numId="13">
    <w:abstractNumId w:val="16"/>
  </w:num>
  <w:num w:numId="14">
    <w:abstractNumId w:val="29"/>
  </w:num>
  <w:num w:numId="15">
    <w:abstractNumId w:val="33"/>
  </w:num>
  <w:num w:numId="16">
    <w:abstractNumId w:val="23"/>
  </w:num>
  <w:num w:numId="17">
    <w:abstractNumId w:val="21"/>
  </w:num>
  <w:num w:numId="18">
    <w:abstractNumId w:val="14"/>
  </w:num>
  <w:num w:numId="19">
    <w:abstractNumId w:val="0"/>
  </w:num>
  <w:num w:numId="20">
    <w:abstractNumId w:val="5"/>
  </w:num>
  <w:num w:numId="21">
    <w:abstractNumId w:val="17"/>
  </w:num>
  <w:num w:numId="22">
    <w:abstractNumId w:val="35"/>
  </w:num>
  <w:num w:numId="23">
    <w:abstractNumId w:val="30"/>
  </w:num>
  <w:num w:numId="24">
    <w:abstractNumId w:val="12"/>
  </w:num>
  <w:num w:numId="25">
    <w:abstractNumId w:val="7"/>
  </w:num>
  <w:num w:numId="26">
    <w:abstractNumId w:val="3"/>
  </w:num>
  <w:num w:numId="27">
    <w:abstractNumId w:val="13"/>
  </w:num>
  <w:num w:numId="28">
    <w:abstractNumId w:val="4"/>
  </w:num>
  <w:num w:numId="29">
    <w:abstractNumId w:val="24"/>
  </w:num>
  <w:num w:numId="30">
    <w:abstractNumId w:val="31"/>
  </w:num>
  <w:num w:numId="31">
    <w:abstractNumId w:val="34"/>
  </w:num>
  <w:num w:numId="32">
    <w:abstractNumId w:val="6"/>
  </w:num>
  <w:num w:numId="33">
    <w:abstractNumId w:val="9"/>
  </w:num>
  <w:num w:numId="34">
    <w:abstractNumId w:val="10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</w:num>
  <w:num w:numId="37">
    <w:abstractNumId w:val="27"/>
  </w:num>
  <w:num w:numId="38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374"/>
    <w:rsid w:val="000004A8"/>
    <w:rsid w:val="00003047"/>
    <w:rsid w:val="00003EB9"/>
    <w:rsid w:val="00006183"/>
    <w:rsid w:val="000071CF"/>
    <w:rsid w:val="000075FE"/>
    <w:rsid w:val="00007EAB"/>
    <w:rsid w:val="00007FD3"/>
    <w:rsid w:val="00010681"/>
    <w:rsid w:val="00011D69"/>
    <w:rsid w:val="00012023"/>
    <w:rsid w:val="0001217F"/>
    <w:rsid w:val="000132ED"/>
    <w:rsid w:val="000139FC"/>
    <w:rsid w:val="000153DE"/>
    <w:rsid w:val="00015598"/>
    <w:rsid w:val="00015AEC"/>
    <w:rsid w:val="000204DF"/>
    <w:rsid w:val="000207E6"/>
    <w:rsid w:val="00021C30"/>
    <w:rsid w:val="0002263D"/>
    <w:rsid w:val="00023000"/>
    <w:rsid w:val="00023DE3"/>
    <w:rsid w:val="000244AF"/>
    <w:rsid w:val="00024C6A"/>
    <w:rsid w:val="00025EDA"/>
    <w:rsid w:val="00026114"/>
    <w:rsid w:val="00027403"/>
    <w:rsid w:val="0003035B"/>
    <w:rsid w:val="00031543"/>
    <w:rsid w:val="00032BEA"/>
    <w:rsid w:val="00033643"/>
    <w:rsid w:val="000356B9"/>
    <w:rsid w:val="00035771"/>
    <w:rsid w:val="00036499"/>
    <w:rsid w:val="000378FE"/>
    <w:rsid w:val="00040A09"/>
    <w:rsid w:val="00040FD6"/>
    <w:rsid w:val="000422A3"/>
    <w:rsid w:val="00042E3C"/>
    <w:rsid w:val="0004335C"/>
    <w:rsid w:val="0004366C"/>
    <w:rsid w:val="00044003"/>
    <w:rsid w:val="00045572"/>
    <w:rsid w:val="00051B4C"/>
    <w:rsid w:val="00054F09"/>
    <w:rsid w:val="00055B10"/>
    <w:rsid w:val="0005610A"/>
    <w:rsid w:val="00056B8C"/>
    <w:rsid w:val="000570A1"/>
    <w:rsid w:val="000574E2"/>
    <w:rsid w:val="00057820"/>
    <w:rsid w:val="00061A23"/>
    <w:rsid w:val="000636E4"/>
    <w:rsid w:val="00063CC9"/>
    <w:rsid w:val="00064D96"/>
    <w:rsid w:val="000662EA"/>
    <w:rsid w:val="0006681A"/>
    <w:rsid w:val="00066A4E"/>
    <w:rsid w:val="00070131"/>
    <w:rsid w:val="00071F73"/>
    <w:rsid w:val="00072B34"/>
    <w:rsid w:val="00073341"/>
    <w:rsid w:val="0007358F"/>
    <w:rsid w:val="0007488A"/>
    <w:rsid w:val="00080553"/>
    <w:rsid w:val="00081D04"/>
    <w:rsid w:val="00081D21"/>
    <w:rsid w:val="000828F5"/>
    <w:rsid w:val="0008353C"/>
    <w:rsid w:val="00084B44"/>
    <w:rsid w:val="0008519E"/>
    <w:rsid w:val="00086FF5"/>
    <w:rsid w:val="00091A9E"/>
    <w:rsid w:val="00091BCB"/>
    <w:rsid w:val="00091DE5"/>
    <w:rsid w:val="00092299"/>
    <w:rsid w:val="00094EE5"/>
    <w:rsid w:val="00095BDD"/>
    <w:rsid w:val="00095BEF"/>
    <w:rsid w:val="00097E39"/>
    <w:rsid w:val="000A19D0"/>
    <w:rsid w:val="000A1D8B"/>
    <w:rsid w:val="000A3EF0"/>
    <w:rsid w:val="000A7395"/>
    <w:rsid w:val="000A7657"/>
    <w:rsid w:val="000B0DCB"/>
    <w:rsid w:val="000B1635"/>
    <w:rsid w:val="000B30DA"/>
    <w:rsid w:val="000B3101"/>
    <w:rsid w:val="000B3380"/>
    <w:rsid w:val="000B49C3"/>
    <w:rsid w:val="000B5150"/>
    <w:rsid w:val="000B60BB"/>
    <w:rsid w:val="000B7DA9"/>
    <w:rsid w:val="000C0854"/>
    <w:rsid w:val="000C3945"/>
    <w:rsid w:val="000C39F9"/>
    <w:rsid w:val="000C3FAF"/>
    <w:rsid w:val="000C489B"/>
    <w:rsid w:val="000C4EA2"/>
    <w:rsid w:val="000C4F10"/>
    <w:rsid w:val="000C5B8B"/>
    <w:rsid w:val="000C64F6"/>
    <w:rsid w:val="000C6761"/>
    <w:rsid w:val="000D143A"/>
    <w:rsid w:val="000D2BC5"/>
    <w:rsid w:val="000D3848"/>
    <w:rsid w:val="000D42C1"/>
    <w:rsid w:val="000D7496"/>
    <w:rsid w:val="000D7A60"/>
    <w:rsid w:val="000E0EA0"/>
    <w:rsid w:val="000E1001"/>
    <w:rsid w:val="000E1318"/>
    <w:rsid w:val="000E1366"/>
    <w:rsid w:val="000E1735"/>
    <w:rsid w:val="000E2B80"/>
    <w:rsid w:val="000E322B"/>
    <w:rsid w:val="000E493F"/>
    <w:rsid w:val="000E6564"/>
    <w:rsid w:val="000E66D3"/>
    <w:rsid w:val="000E699E"/>
    <w:rsid w:val="000E730D"/>
    <w:rsid w:val="000E7AD2"/>
    <w:rsid w:val="000E7F84"/>
    <w:rsid w:val="000F0192"/>
    <w:rsid w:val="000F11CF"/>
    <w:rsid w:val="000F125F"/>
    <w:rsid w:val="000F280F"/>
    <w:rsid w:val="000F31A5"/>
    <w:rsid w:val="000F3475"/>
    <w:rsid w:val="000F4448"/>
    <w:rsid w:val="000F5CFB"/>
    <w:rsid w:val="000F6B9B"/>
    <w:rsid w:val="000F7603"/>
    <w:rsid w:val="000F7C07"/>
    <w:rsid w:val="00100825"/>
    <w:rsid w:val="001010EC"/>
    <w:rsid w:val="001015C1"/>
    <w:rsid w:val="001021AB"/>
    <w:rsid w:val="001035B0"/>
    <w:rsid w:val="00103FCD"/>
    <w:rsid w:val="00104617"/>
    <w:rsid w:val="00106BA4"/>
    <w:rsid w:val="00106E37"/>
    <w:rsid w:val="0010727A"/>
    <w:rsid w:val="00107E51"/>
    <w:rsid w:val="00110890"/>
    <w:rsid w:val="001123E0"/>
    <w:rsid w:val="001126BC"/>
    <w:rsid w:val="0011439A"/>
    <w:rsid w:val="00115090"/>
    <w:rsid w:val="001163AE"/>
    <w:rsid w:val="00116E0F"/>
    <w:rsid w:val="0011710C"/>
    <w:rsid w:val="00120C5B"/>
    <w:rsid w:val="00121500"/>
    <w:rsid w:val="00121AE1"/>
    <w:rsid w:val="00121E3F"/>
    <w:rsid w:val="00124115"/>
    <w:rsid w:val="00124289"/>
    <w:rsid w:val="00125FBA"/>
    <w:rsid w:val="001276C6"/>
    <w:rsid w:val="00131638"/>
    <w:rsid w:val="00132BDB"/>
    <w:rsid w:val="001330CB"/>
    <w:rsid w:val="00133564"/>
    <w:rsid w:val="00134C51"/>
    <w:rsid w:val="001401F4"/>
    <w:rsid w:val="00140953"/>
    <w:rsid w:val="001415DC"/>
    <w:rsid w:val="00141E05"/>
    <w:rsid w:val="00142E84"/>
    <w:rsid w:val="001448B8"/>
    <w:rsid w:val="001448FC"/>
    <w:rsid w:val="001456F5"/>
    <w:rsid w:val="00145D30"/>
    <w:rsid w:val="001460C4"/>
    <w:rsid w:val="001465D0"/>
    <w:rsid w:val="001476E1"/>
    <w:rsid w:val="0015029F"/>
    <w:rsid w:val="00150ACA"/>
    <w:rsid w:val="00151497"/>
    <w:rsid w:val="001519BD"/>
    <w:rsid w:val="00151EB4"/>
    <w:rsid w:val="00152CDE"/>
    <w:rsid w:val="001535F5"/>
    <w:rsid w:val="001545CD"/>
    <w:rsid w:val="001553A6"/>
    <w:rsid w:val="00155C6D"/>
    <w:rsid w:val="00156081"/>
    <w:rsid w:val="00157C9D"/>
    <w:rsid w:val="001602B9"/>
    <w:rsid w:val="00161079"/>
    <w:rsid w:val="001615CA"/>
    <w:rsid w:val="00161742"/>
    <w:rsid w:val="0016238D"/>
    <w:rsid w:val="0016259F"/>
    <w:rsid w:val="00162EC5"/>
    <w:rsid w:val="00163E18"/>
    <w:rsid w:val="0016647F"/>
    <w:rsid w:val="0016656B"/>
    <w:rsid w:val="001674AC"/>
    <w:rsid w:val="001700B7"/>
    <w:rsid w:val="001700C0"/>
    <w:rsid w:val="0017074B"/>
    <w:rsid w:val="001710D8"/>
    <w:rsid w:val="0017151F"/>
    <w:rsid w:val="00171D2B"/>
    <w:rsid w:val="00173856"/>
    <w:rsid w:val="00174AED"/>
    <w:rsid w:val="00175A50"/>
    <w:rsid w:val="00175E9A"/>
    <w:rsid w:val="00175F73"/>
    <w:rsid w:val="00176B4F"/>
    <w:rsid w:val="0017715B"/>
    <w:rsid w:val="001801F5"/>
    <w:rsid w:val="00180A35"/>
    <w:rsid w:val="001810C4"/>
    <w:rsid w:val="001810F8"/>
    <w:rsid w:val="00182552"/>
    <w:rsid w:val="00183A95"/>
    <w:rsid w:val="00184057"/>
    <w:rsid w:val="00186D11"/>
    <w:rsid w:val="00190C14"/>
    <w:rsid w:val="001916E2"/>
    <w:rsid w:val="001919DC"/>
    <w:rsid w:val="00192393"/>
    <w:rsid w:val="00194BAE"/>
    <w:rsid w:val="00195C11"/>
    <w:rsid w:val="00195F40"/>
    <w:rsid w:val="00196EAB"/>
    <w:rsid w:val="00197DA4"/>
    <w:rsid w:val="001A03BE"/>
    <w:rsid w:val="001A19D4"/>
    <w:rsid w:val="001A36E1"/>
    <w:rsid w:val="001A3FF4"/>
    <w:rsid w:val="001A6180"/>
    <w:rsid w:val="001A6564"/>
    <w:rsid w:val="001A7560"/>
    <w:rsid w:val="001A7B79"/>
    <w:rsid w:val="001A7E91"/>
    <w:rsid w:val="001B0F6B"/>
    <w:rsid w:val="001B2273"/>
    <w:rsid w:val="001B2709"/>
    <w:rsid w:val="001B2C06"/>
    <w:rsid w:val="001B2D88"/>
    <w:rsid w:val="001B3C0B"/>
    <w:rsid w:val="001B4874"/>
    <w:rsid w:val="001B5E4E"/>
    <w:rsid w:val="001B789D"/>
    <w:rsid w:val="001B7BB9"/>
    <w:rsid w:val="001C0345"/>
    <w:rsid w:val="001C1376"/>
    <w:rsid w:val="001C37E6"/>
    <w:rsid w:val="001C3DE5"/>
    <w:rsid w:val="001C4736"/>
    <w:rsid w:val="001C4D28"/>
    <w:rsid w:val="001C594C"/>
    <w:rsid w:val="001C5DA4"/>
    <w:rsid w:val="001D03D9"/>
    <w:rsid w:val="001D0569"/>
    <w:rsid w:val="001D25F8"/>
    <w:rsid w:val="001D2BE3"/>
    <w:rsid w:val="001D2D07"/>
    <w:rsid w:val="001D455E"/>
    <w:rsid w:val="001D61A6"/>
    <w:rsid w:val="001D743A"/>
    <w:rsid w:val="001E0DB8"/>
    <w:rsid w:val="001E15CE"/>
    <w:rsid w:val="001E2448"/>
    <w:rsid w:val="001E26AC"/>
    <w:rsid w:val="001E47AD"/>
    <w:rsid w:val="001E605A"/>
    <w:rsid w:val="001E6458"/>
    <w:rsid w:val="001F23F0"/>
    <w:rsid w:val="001F3895"/>
    <w:rsid w:val="001F3C80"/>
    <w:rsid w:val="001F57BA"/>
    <w:rsid w:val="002000BC"/>
    <w:rsid w:val="0020039A"/>
    <w:rsid w:val="002005B9"/>
    <w:rsid w:val="002012D1"/>
    <w:rsid w:val="00202FE6"/>
    <w:rsid w:val="00202FE8"/>
    <w:rsid w:val="00203A37"/>
    <w:rsid w:val="00211ED6"/>
    <w:rsid w:val="0021240F"/>
    <w:rsid w:val="00217D65"/>
    <w:rsid w:val="00221D13"/>
    <w:rsid w:val="00222245"/>
    <w:rsid w:val="00222FC0"/>
    <w:rsid w:val="00223F11"/>
    <w:rsid w:val="00224813"/>
    <w:rsid w:val="0022488A"/>
    <w:rsid w:val="00224DEC"/>
    <w:rsid w:val="002259D2"/>
    <w:rsid w:val="00226D60"/>
    <w:rsid w:val="00227438"/>
    <w:rsid w:val="00227BCE"/>
    <w:rsid w:val="00230429"/>
    <w:rsid w:val="00230DCF"/>
    <w:rsid w:val="0023148C"/>
    <w:rsid w:val="002328FB"/>
    <w:rsid w:val="00232EFA"/>
    <w:rsid w:val="0023373D"/>
    <w:rsid w:val="0023413E"/>
    <w:rsid w:val="002348E0"/>
    <w:rsid w:val="00240849"/>
    <w:rsid w:val="002412AD"/>
    <w:rsid w:val="0024227E"/>
    <w:rsid w:val="00242B4F"/>
    <w:rsid w:val="00243B27"/>
    <w:rsid w:val="00245C02"/>
    <w:rsid w:val="00245E0B"/>
    <w:rsid w:val="00250344"/>
    <w:rsid w:val="002508C4"/>
    <w:rsid w:val="0025261F"/>
    <w:rsid w:val="00252970"/>
    <w:rsid w:val="0025363A"/>
    <w:rsid w:val="00253914"/>
    <w:rsid w:val="00254D8C"/>
    <w:rsid w:val="00256449"/>
    <w:rsid w:val="00256D29"/>
    <w:rsid w:val="00257529"/>
    <w:rsid w:val="002602B1"/>
    <w:rsid w:val="00260B23"/>
    <w:rsid w:val="00263BBF"/>
    <w:rsid w:val="00264D2C"/>
    <w:rsid w:val="00265532"/>
    <w:rsid w:val="002655CE"/>
    <w:rsid w:val="00266616"/>
    <w:rsid w:val="00266B9D"/>
    <w:rsid w:val="00270F7A"/>
    <w:rsid w:val="00271709"/>
    <w:rsid w:val="00271ED2"/>
    <w:rsid w:val="00273359"/>
    <w:rsid w:val="00275957"/>
    <w:rsid w:val="00276B48"/>
    <w:rsid w:val="00280275"/>
    <w:rsid w:val="002803D2"/>
    <w:rsid w:val="00281D8F"/>
    <w:rsid w:val="00281EC0"/>
    <w:rsid w:val="00283DCE"/>
    <w:rsid w:val="00284062"/>
    <w:rsid w:val="0028528A"/>
    <w:rsid w:val="0028533C"/>
    <w:rsid w:val="00292608"/>
    <w:rsid w:val="0029354B"/>
    <w:rsid w:val="00294DA0"/>
    <w:rsid w:val="002951DD"/>
    <w:rsid w:val="00295294"/>
    <w:rsid w:val="002953B4"/>
    <w:rsid w:val="00295999"/>
    <w:rsid w:val="00296A21"/>
    <w:rsid w:val="00297BA7"/>
    <w:rsid w:val="002A080F"/>
    <w:rsid w:val="002A23E4"/>
    <w:rsid w:val="002A5244"/>
    <w:rsid w:val="002A67B5"/>
    <w:rsid w:val="002A72E6"/>
    <w:rsid w:val="002B3239"/>
    <w:rsid w:val="002B43A9"/>
    <w:rsid w:val="002B7444"/>
    <w:rsid w:val="002B7689"/>
    <w:rsid w:val="002C044D"/>
    <w:rsid w:val="002C1811"/>
    <w:rsid w:val="002C38DB"/>
    <w:rsid w:val="002C43B9"/>
    <w:rsid w:val="002C4C4D"/>
    <w:rsid w:val="002C640C"/>
    <w:rsid w:val="002C66F9"/>
    <w:rsid w:val="002C69F5"/>
    <w:rsid w:val="002C7207"/>
    <w:rsid w:val="002C740F"/>
    <w:rsid w:val="002D0406"/>
    <w:rsid w:val="002D084A"/>
    <w:rsid w:val="002D1589"/>
    <w:rsid w:val="002D1DA9"/>
    <w:rsid w:val="002D4FD6"/>
    <w:rsid w:val="002E0F35"/>
    <w:rsid w:val="002E1320"/>
    <w:rsid w:val="002E1793"/>
    <w:rsid w:val="002E1A10"/>
    <w:rsid w:val="002E1EDF"/>
    <w:rsid w:val="002E2018"/>
    <w:rsid w:val="002E3773"/>
    <w:rsid w:val="002E57DF"/>
    <w:rsid w:val="002E6514"/>
    <w:rsid w:val="002E7325"/>
    <w:rsid w:val="002F15C7"/>
    <w:rsid w:val="002F1D1C"/>
    <w:rsid w:val="002F3C87"/>
    <w:rsid w:val="002F448D"/>
    <w:rsid w:val="002F5B5A"/>
    <w:rsid w:val="002F6232"/>
    <w:rsid w:val="002F6A9E"/>
    <w:rsid w:val="002F6EFC"/>
    <w:rsid w:val="002F72C7"/>
    <w:rsid w:val="003017F3"/>
    <w:rsid w:val="00301A7C"/>
    <w:rsid w:val="0030605A"/>
    <w:rsid w:val="00307104"/>
    <w:rsid w:val="00307BF7"/>
    <w:rsid w:val="00307D39"/>
    <w:rsid w:val="003102A5"/>
    <w:rsid w:val="00313428"/>
    <w:rsid w:val="00314056"/>
    <w:rsid w:val="00314904"/>
    <w:rsid w:val="0031549C"/>
    <w:rsid w:val="00316016"/>
    <w:rsid w:val="00316CF0"/>
    <w:rsid w:val="00320C88"/>
    <w:rsid w:val="00321754"/>
    <w:rsid w:val="003218D2"/>
    <w:rsid w:val="00322459"/>
    <w:rsid w:val="00325C5D"/>
    <w:rsid w:val="00326E00"/>
    <w:rsid w:val="003273E1"/>
    <w:rsid w:val="003311B5"/>
    <w:rsid w:val="00332A56"/>
    <w:rsid w:val="00332BA3"/>
    <w:rsid w:val="00334293"/>
    <w:rsid w:val="0033685A"/>
    <w:rsid w:val="00336F7F"/>
    <w:rsid w:val="00343A4E"/>
    <w:rsid w:val="00343C37"/>
    <w:rsid w:val="003446C0"/>
    <w:rsid w:val="00346894"/>
    <w:rsid w:val="00346BEA"/>
    <w:rsid w:val="00347B17"/>
    <w:rsid w:val="0035188E"/>
    <w:rsid w:val="00351FA4"/>
    <w:rsid w:val="00353CE4"/>
    <w:rsid w:val="00354F15"/>
    <w:rsid w:val="00355E1C"/>
    <w:rsid w:val="00357120"/>
    <w:rsid w:val="00357E11"/>
    <w:rsid w:val="00360BA2"/>
    <w:rsid w:val="00363682"/>
    <w:rsid w:val="00363FAA"/>
    <w:rsid w:val="00364F4C"/>
    <w:rsid w:val="00366DA4"/>
    <w:rsid w:val="003701E7"/>
    <w:rsid w:val="00371DCF"/>
    <w:rsid w:val="00372D2D"/>
    <w:rsid w:val="0037350C"/>
    <w:rsid w:val="0037356D"/>
    <w:rsid w:val="0037407C"/>
    <w:rsid w:val="003769B5"/>
    <w:rsid w:val="00380C81"/>
    <w:rsid w:val="003813DE"/>
    <w:rsid w:val="00381CB5"/>
    <w:rsid w:val="0038434D"/>
    <w:rsid w:val="00384702"/>
    <w:rsid w:val="00384CD2"/>
    <w:rsid w:val="00386139"/>
    <w:rsid w:val="003866C4"/>
    <w:rsid w:val="00386B55"/>
    <w:rsid w:val="003871A0"/>
    <w:rsid w:val="00387A14"/>
    <w:rsid w:val="00387C08"/>
    <w:rsid w:val="00387DE8"/>
    <w:rsid w:val="0039375A"/>
    <w:rsid w:val="00394935"/>
    <w:rsid w:val="00397108"/>
    <w:rsid w:val="003A121F"/>
    <w:rsid w:val="003A1880"/>
    <w:rsid w:val="003A1CE0"/>
    <w:rsid w:val="003A3601"/>
    <w:rsid w:val="003A3697"/>
    <w:rsid w:val="003A375E"/>
    <w:rsid w:val="003A43FE"/>
    <w:rsid w:val="003A50E4"/>
    <w:rsid w:val="003A5D97"/>
    <w:rsid w:val="003A6881"/>
    <w:rsid w:val="003A727D"/>
    <w:rsid w:val="003A738F"/>
    <w:rsid w:val="003B0228"/>
    <w:rsid w:val="003B085A"/>
    <w:rsid w:val="003B1314"/>
    <w:rsid w:val="003B144B"/>
    <w:rsid w:val="003B1EB2"/>
    <w:rsid w:val="003B279C"/>
    <w:rsid w:val="003B2C6C"/>
    <w:rsid w:val="003B350C"/>
    <w:rsid w:val="003B3745"/>
    <w:rsid w:val="003B4E76"/>
    <w:rsid w:val="003B5B79"/>
    <w:rsid w:val="003C0BD7"/>
    <w:rsid w:val="003C0CC8"/>
    <w:rsid w:val="003C1403"/>
    <w:rsid w:val="003C1677"/>
    <w:rsid w:val="003C19B5"/>
    <w:rsid w:val="003C222B"/>
    <w:rsid w:val="003C32B8"/>
    <w:rsid w:val="003C48AD"/>
    <w:rsid w:val="003C5FB5"/>
    <w:rsid w:val="003C6A83"/>
    <w:rsid w:val="003C7660"/>
    <w:rsid w:val="003C7C8B"/>
    <w:rsid w:val="003D033D"/>
    <w:rsid w:val="003D1591"/>
    <w:rsid w:val="003D1747"/>
    <w:rsid w:val="003D2B11"/>
    <w:rsid w:val="003D30FC"/>
    <w:rsid w:val="003D3D17"/>
    <w:rsid w:val="003D4E25"/>
    <w:rsid w:val="003D503A"/>
    <w:rsid w:val="003D5081"/>
    <w:rsid w:val="003E110B"/>
    <w:rsid w:val="003E18CC"/>
    <w:rsid w:val="003E21EE"/>
    <w:rsid w:val="003E2D64"/>
    <w:rsid w:val="003E4154"/>
    <w:rsid w:val="003E4396"/>
    <w:rsid w:val="003E4537"/>
    <w:rsid w:val="003E6504"/>
    <w:rsid w:val="003E7C8A"/>
    <w:rsid w:val="003F059B"/>
    <w:rsid w:val="003F083D"/>
    <w:rsid w:val="003F13D4"/>
    <w:rsid w:val="003F35F2"/>
    <w:rsid w:val="003F4B7F"/>
    <w:rsid w:val="00401338"/>
    <w:rsid w:val="00402559"/>
    <w:rsid w:val="0040302A"/>
    <w:rsid w:val="004042A6"/>
    <w:rsid w:val="00406B66"/>
    <w:rsid w:val="00410722"/>
    <w:rsid w:val="00411FD7"/>
    <w:rsid w:val="00412E40"/>
    <w:rsid w:val="0041314B"/>
    <w:rsid w:val="00413ACC"/>
    <w:rsid w:val="00413FEE"/>
    <w:rsid w:val="00414204"/>
    <w:rsid w:val="004146DB"/>
    <w:rsid w:val="00414846"/>
    <w:rsid w:val="004163C5"/>
    <w:rsid w:val="00416625"/>
    <w:rsid w:val="00421381"/>
    <w:rsid w:val="004216B4"/>
    <w:rsid w:val="004226CD"/>
    <w:rsid w:val="00422744"/>
    <w:rsid w:val="00422A2B"/>
    <w:rsid w:val="0042460F"/>
    <w:rsid w:val="00426474"/>
    <w:rsid w:val="00427AAF"/>
    <w:rsid w:val="00430039"/>
    <w:rsid w:val="00430C51"/>
    <w:rsid w:val="00430D57"/>
    <w:rsid w:val="00430FDB"/>
    <w:rsid w:val="004331DC"/>
    <w:rsid w:val="00436607"/>
    <w:rsid w:val="00440850"/>
    <w:rsid w:val="00440A79"/>
    <w:rsid w:val="00442D77"/>
    <w:rsid w:val="00443618"/>
    <w:rsid w:val="004443EE"/>
    <w:rsid w:val="00444E4B"/>
    <w:rsid w:val="0044670B"/>
    <w:rsid w:val="004467DB"/>
    <w:rsid w:val="00446ED6"/>
    <w:rsid w:val="00453732"/>
    <w:rsid w:val="004538C4"/>
    <w:rsid w:val="00453FAB"/>
    <w:rsid w:val="004619DA"/>
    <w:rsid w:val="004634AC"/>
    <w:rsid w:val="004639CF"/>
    <w:rsid w:val="00463F7A"/>
    <w:rsid w:val="0046509C"/>
    <w:rsid w:val="00465844"/>
    <w:rsid w:val="004671AF"/>
    <w:rsid w:val="00467C85"/>
    <w:rsid w:val="00472FAD"/>
    <w:rsid w:val="00473422"/>
    <w:rsid w:val="00477ACE"/>
    <w:rsid w:val="00477D05"/>
    <w:rsid w:val="004805A6"/>
    <w:rsid w:val="00480CF3"/>
    <w:rsid w:val="0048382C"/>
    <w:rsid w:val="00483A0E"/>
    <w:rsid w:val="00486B56"/>
    <w:rsid w:val="00490148"/>
    <w:rsid w:val="00491396"/>
    <w:rsid w:val="0049157C"/>
    <w:rsid w:val="0049222F"/>
    <w:rsid w:val="0049256A"/>
    <w:rsid w:val="00492A37"/>
    <w:rsid w:val="004956DD"/>
    <w:rsid w:val="004968DE"/>
    <w:rsid w:val="00497CC4"/>
    <w:rsid w:val="00497E2A"/>
    <w:rsid w:val="004A0233"/>
    <w:rsid w:val="004A0505"/>
    <w:rsid w:val="004A09D5"/>
    <w:rsid w:val="004A2BF8"/>
    <w:rsid w:val="004A319A"/>
    <w:rsid w:val="004A358C"/>
    <w:rsid w:val="004A76EC"/>
    <w:rsid w:val="004B08CC"/>
    <w:rsid w:val="004B38E7"/>
    <w:rsid w:val="004B4F62"/>
    <w:rsid w:val="004B59A5"/>
    <w:rsid w:val="004B6833"/>
    <w:rsid w:val="004B714B"/>
    <w:rsid w:val="004B7685"/>
    <w:rsid w:val="004B7F1C"/>
    <w:rsid w:val="004C1871"/>
    <w:rsid w:val="004C42CF"/>
    <w:rsid w:val="004C5CC2"/>
    <w:rsid w:val="004C67D0"/>
    <w:rsid w:val="004C706D"/>
    <w:rsid w:val="004D07EB"/>
    <w:rsid w:val="004D0B4B"/>
    <w:rsid w:val="004D0BF6"/>
    <w:rsid w:val="004D1445"/>
    <w:rsid w:val="004D21B3"/>
    <w:rsid w:val="004D297C"/>
    <w:rsid w:val="004D34EC"/>
    <w:rsid w:val="004D3615"/>
    <w:rsid w:val="004D3E69"/>
    <w:rsid w:val="004D6608"/>
    <w:rsid w:val="004D6635"/>
    <w:rsid w:val="004D6F5E"/>
    <w:rsid w:val="004E022D"/>
    <w:rsid w:val="004E037F"/>
    <w:rsid w:val="004E09A8"/>
    <w:rsid w:val="004E0F96"/>
    <w:rsid w:val="004E1486"/>
    <w:rsid w:val="004E1946"/>
    <w:rsid w:val="004E1A4C"/>
    <w:rsid w:val="004E20DC"/>
    <w:rsid w:val="004E32AA"/>
    <w:rsid w:val="004E3F72"/>
    <w:rsid w:val="004E4353"/>
    <w:rsid w:val="004E4577"/>
    <w:rsid w:val="004E50D9"/>
    <w:rsid w:val="004E7234"/>
    <w:rsid w:val="004E7AEF"/>
    <w:rsid w:val="004F1FC4"/>
    <w:rsid w:val="004F1FD9"/>
    <w:rsid w:val="004F25A0"/>
    <w:rsid w:val="004F4593"/>
    <w:rsid w:val="005003E2"/>
    <w:rsid w:val="0050080E"/>
    <w:rsid w:val="00500C28"/>
    <w:rsid w:val="00500DC0"/>
    <w:rsid w:val="00500EA2"/>
    <w:rsid w:val="0050121D"/>
    <w:rsid w:val="00501F8C"/>
    <w:rsid w:val="00502BBB"/>
    <w:rsid w:val="00502E1D"/>
    <w:rsid w:val="00502E2B"/>
    <w:rsid w:val="00506A2E"/>
    <w:rsid w:val="00507E0B"/>
    <w:rsid w:val="00513423"/>
    <w:rsid w:val="005135F2"/>
    <w:rsid w:val="00513A1C"/>
    <w:rsid w:val="00515ED3"/>
    <w:rsid w:val="0051693B"/>
    <w:rsid w:val="00520CE5"/>
    <w:rsid w:val="00521386"/>
    <w:rsid w:val="00522394"/>
    <w:rsid w:val="0052272B"/>
    <w:rsid w:val="00522A74"/>
    <w:rsid w:val="00522D30"/>
    <w:rsid w:val="00523002"/>
    <w:rsid w:val="0052449B"/>
    <w:rsid w:val="00524D4F"/>
    <w:rsid w:val="00524F16"/>
    <w:rsid w:val="005257DB"/>
    <w:rsid w:val="005322A3"/>
    <w:rsid w:val="005334F5"/>
    <w:rsid w:val="00533A9C"/>
    <w:rsid w:val="00534D7E"/>
    <w:rsid w:val="005357B0"/>
    <w:rsid w:val="005369B8"/>
    <w:rsid w:val="00541922"/>
    <w:rsid w:val="00541A4C"/>
    <w:rsid w:val="00543103"/>
    <w:rsid w:val="00543459"/>
    <w:rsid w:val="00545282"/>
    <w:rsid w:val="00545567"/>
    <w:rsid w:val="00545A31"/>
    <w:rsid w:val="0054618D"/>
    <w:rsid w:val="00551651"/>
    <w:rsid w:val="005525B7"/>
    <w:rsid w:val="00554B63"/>
    <w:rsid w:val="00560D13"/>
    <w:rsid w:val="0056240C"/>
    <w:rsid w:val="00562503"/>
    <w:rsid w:val="00563B11"/>
    <w:rsid w:val="00563B78"/>
    <w:rsid w:val="00564D12"/>
    <w:rsid w:val="00565270"/>
    <w:rsid w:val="005660DB"/>
    <w:rsid w:val="005660E4"/>
    <w:rsid w:val="005663DB"/>
    <w:rsid w:val="00566F80"/>
    <w:rsid w:val="005673A3"/>
    <w:rsid w:val="0056797B"/>
    <w:rsid w:val="005702AF"/>
    <w:rsid w:val="005712D2"/>
    <w:rsid w:val="00573262"/>
    <w:rsid w:val="005733DA"/>
    <w:rsid w:val="00573AEB"/>
    <w:rsid w:val="00574086"/>
    <w:rsid w:val="005747AB"/>
    <w:rsid w:val="00575799"/>
    <w:rsid w:val="005763C1"/>
    <w:rsid w:val="005776C8"/>
    <w:rsid w:val="005806DB"/>
    <w:rsid w:val="005807C3"/>
    <w:rsid w:val="00581173"/>
    <w:rsid w:val="005833E8"/>
    <w:rsid w:val="005834EF"/>
    <w:rsid w:val="00583FAB"/>
    <w:rsid w:val="00584708"/>
    <w:rsid w:val="0058532F"/>
    <w:rsid w:val="00586989"/>
    <w:rsid w:val="00587430"/>
    <w:rsid w:val="005877DB"/>
    <w:rsid w:val="005910BE"/>
    <w:rsid w:val="00594ACF"/>
    <w:rsid w:val="005965A8"/>
    <w:rsid w:val="00596B5F"/>
    <w:rsid w:val="00597047"/>
    <w:rsid w:val="005A1756"/>
    <w:rsid w:val="005A2439"/>
    <w:rsid w:val="005A47B5"/>
    <w:rsid w:val="005A4B0B"/>
    <w:rsid w:val="005A677B"/>
    <w:rsid w:val="005B1B2F"/>
    <w:rsid w:val="005B4607"/>
    <w:rsid w:val="005B4697"/>
    <w:rsid w:val="005B49D2"/>
    <w:rsid w:val="005B5473"/>
    <w:rsid w:val="005B5881"/>
    <w:rsid w:val="005B7B3C"/>
    <w:rsid w:val="005C0E01"/>
    <w:rsid w:val="005C11DE"/>
    <w:rsid w:val="005C14A7"/>
    <w:rsid w:val="005C1D62"/>
    <w:rsid w:val="005C1EC5"/>
    <w:rsid w:val="005C3186"/>
    <w:rsid w:val="005C5044"/>
    <w:rsid w:val="005C5CC3"/>
    <w:rsid w:val="005C62F8"/>
    <w:rsid w:val="005D0EA4"/>
    <w:rsid w:val="005D138B"/>
    <w:rsid w:val="005D229C"/>
    <w:rsid w:val="005D3A5C"/>
    <w:rsid w:val="005D45F4"/>
    <w:rsid w:val="005D534E"/>
    <w:rsid w:val="005D6F55"/>
    <w:rsid w:val="005D7436"/>
    <w:rsid w:val="005D76CB"/>
    <w:rsid w:val="005D78CE"/>
    <w:rsid w:val="005E0823"/>
    <w:rsid w:val="005E0F0E"/>
    <w:rsid w:val="005E170A"/>
    <w:rsid w:val="005E1F89"/>
    <w:rsid w:val="005E2834"/>
    <w:rsid w:val="005E2C67"/>
    <w:rsid w:val="005E481F"/>
    <w:rsid w:val="005E491C"/>
    <w:rsid w:val="005E4C35"/>
    <w:rsid w:val="005F07D2"/>
    <w:rsid w:val="005F15A9"/>
    <w:rsid w:val="005F2ABB"/>
    <w:rsid w:val="005F5A12"/>
    <w:rsid w:val="005F6213"/>
    <w:rsid w:val="005F74BA"/>
    <w:rsid w:val="00600B2B"/>
    <w:rsid w:val="0060151C"/>
    <w:rsid w:val="006040D2"/>
    <w:rsid w:val="00604213"/>
    <w:rsid w:val="006042B5"/>
    <w:rsid w:val="00604D21"/>
    <w:rsid w:val="00606914"/>
    <w:rsid w:val="00607D20"/>
    <w:rsid w:val="00607F37"/>
    <w:rsid w:val="0061266F"/>
    <w:rsid w:val="00612904"/>
    <w:rsid w:val="00612CA0"/>
    <w:rsid w:val="00612CA6"/>
    <w:rsid w:val="00613A76"/>
    <w:rsid w:val="006148F2"/>
    <w:rsid w:val="006231EA"/>
    <w:rsid w:val="00624B8C"/>
    <w:rsid w:val="0062700D"/>
    <w:rsid w:val="006276E3"/>
    <w:rsid w:val="00627CFF"/>
    <w:rsid w:val="00630168"/>
    <w:rsid w:val="00630AC8"/>
    <w:rsid w:val="0063343B"/>
    <w:rsid w:val="00634B31"/>
    <w:rsid w:val="00636685"/>
    <w:rsid w:val="0063678D"/>
    <w:rsid w:val="006420D9"/>
    <w:rsid w:val="00642520"/>
    <w:rsid w:val="006452A3"/>
    <w:rsid w:val="006456F0"/>
    <w:rsid w:val="00646918"/>
    <w:rsid w:val="00647481"/>
    <w:rsid w:val="00650A79"/>
    <w:rsid w:val="0065119D"/>
    <w:rsid w:val="00653879"/>
    <w:rsid w:val="00653DDC"/>
    <w:rsid w:val="006551D0"/>
    <w:rsid w:val="006560B4"/>
    <w:rsid w:val="00656FAA"/>
    <w:rsid w:val="006576FD"/>
    <w:rsid w:val="00660BAF"/>
    <w:rsid w:val="00662D7D"/>
    <w:rsid w:val="006640EB"/>
    <w:rsid w:val="006654F4"/>
    <w:rsid w:val="006665CE"/>
    <w:rsid w:val="00670444"/>
    <w:rsid w:val="00670F8F"/>
    <w:rsid w:val="006718E3"/>
    <w:rsid w:val="00671DF2"/>
    <w:rsid w:val="006723CE"/>
    <w:rsid w:val="006726B0"/>
    <w:rsid w:val="00672740"/>
    <w:rsid w:val="00676E35"/>
    <w:rsid w:val="00677A47"/>
    <w:rsid w:val="00680578"/>
    <w:rsid w:val="0068090C"/>
    <w:rsid w:val="00690C5F"/>
    <w:rsid w:val="0069146C"/>
    <w:rsid w:val="006922F5"/>
    <w:rsid w:val="006934F3"/>
    <w:rsid w:val="00693673"/>
    <w:rsid w:val="00695C35"/>
    <w:rsid w:val="006965C8"/>
    <w:rsid w:val="0069737D"/>
    <w:rsid w:val="0069747F"/>
    <w:rsid w:val="00697B37"/>
    <w:rsid w:val="006A00D0"/>
    <w:rsid w:val="006A071E"/>
    <w:rsid w:val="006A1538"/>
    <w:rsid w:val="006A1864"/>
    <w:rsid w:val="006A4705"/>
    <w:rsid w:val="006A564D"/>
    <w:rsid w:val="006A7391"/>
    <w:rsid w:val="006B28F7"/>
    <w:rsid w:val="006B489F"/>
    <w:rsid w:val="006B556A"/>
    <w:rsid w:val="006B6A70"/>
    <w:rsid w:val="006B7E2D"/>
    <w:rsid w:val="006C1528"/>
    <w:rsid w:val="006C2AA4"/>
    <w:rsid w:val="006C5543"/>
    <w:rsid w:val="006C58EA"/>
    <w:rsid w:val="006C5A22"/>
    <w:rsid w:val="006C5FC9"/>
    <w:rsid w:val="006C71C4"/>
    <w:rsid w:val="006C74E9"/>
    <w:rsid w:val="006D088E"/>
    <w:rsid w:val="006D13ED"/>
    <w:rsid w:val="006D3ACB"/>
    <w:rsid w:val="006D53B0"/>
    <w:rsid w:val="006E127C"/>
    <w:rsid w:val="006E2C6D"/>
    <w:rsid w:val="006E3386"/>
    <w:rsid w:val="006E40D6"/>
    <w:rsid w:val="006E480A"/>
    <w:rsid w:val="006E65BF"/>
    <w:rsid w:val="006E7878"/>
    <w:rsid w:val="006F021E"/>
    <w:rsid w:val="006F1100"/>
    <w:rsid w:val="006F195C"/>
    <w:rsid w:val="006F43F1"/>
    <w:rsid w:val="006F4EE2"/>
    <w:rsid w:val="006F595E"/>
    <w:rsid w:val="006F75C6"/>
    <w:rsid w:val="006F7C2F"/>
    <w:rsid w:val="006F7C90"/>
    <w:rsid w:val="0070026D"/>
    <w:rsid w:val="00701224"/>
    <w:rsid w:val="00701881"/>
    <w:rsid w:val="00701CFA"/>
    <w:rsid w:val="00702C0C"/>
    <w:rsid w:val="00703055"/>
    <w:rsid w:val="00703973"/>
    <w:rsid w:val="007042BB"/>
    <w:rsid w:val="00704762"/>
    <w:rsid w:val="00705D7F"/>
    <w:rsid w:val="0070632B"/>
    <w:rsid w:val="00706CD0"/>
    <w:rsid w:val="00707501"/>
    <w:rsid w:val="0071010C"/>
    <w:rsid w:val="00710A47"/>
    <w:rsid w:val="00710A68"/>
    <w:rsid w:val="00710DDF"/>
    <w:rsid w:val="00712136"/>
    <w:rsid w:val="00712358"/>
    <w:rsid w:val="00712F9E"/>
    <w:rsid w:val="0071306E"/>
    <w:rsid w:val="007147CD"/>
    <w:rsid w:val="00715408"/>
    <w:rsid w:val="0071637B"/>
    <w:rsid w:val="007177F1"/>
    <w:rsid w:val="0072050C"/>
    <w:rsid w:val="0072176A"/>
    <w:rsid w:val="00723675"/>
    <w:rsid w:val="00723C6E"/>
    <w:rsid w:val="00725932"/>
    <w:rsid w:val="00725C08"/>
    <w:rsid w:val="007264AF"/>
    <w:rsid w:val="00730A50"/>
    <w:rsid w:val="00731374"/>
    <w:rsid w:val="00731603"/>
    <w:rsid w:val="00731A64"/>
    <w:rsid w:val="00732E9D"/>
    <w:rsid w:val="007346CF"/>
    <w:rsid w:val="0073605D"/>
    <w:rsid w:val="007361A1"/>
    <w:rsid w:val="0073628E"/>
    <w:rsid w:val="00737090"/>
    <w:rsid w:val="00740323"/>
    <w:rsid w:val="00740499"/>
    <w:rsid w:val="007406A2"/>
    <w:rsid w:val="00742AFE"/>
    <w:rsid w:val="00742C7D"/>
    <w:rsid w:val="00743DA5"/>
    <w:rsid w:val="00744156"/>
    <w:rsid w:val="007447DF"/>
    <w:rsid w:val="00744F98"/>
    <w:rsid w:val="007467E9"/>
    <w:rsid w:val="00746D91"/>
    <w:rsid w:val="00751B3C"/>
    <w:rsid w:val="00753073"/>
    <w:rsid w:val="00753723"/>
    <w:rsid w:val="007540E9"/>
    <w:rsid w:val="007568B0"/>
    <w:rsid w:val="007615F4"/>
    <w:rsid w:val="00762BD9"/>
    <w:rsid w:val="00763BED"/>
    <w:rsid w:val="00763F55"/>
    <w:rsid w:val="00765A4C"/>
    <w:rsid w:val="0076637C"/>
    <w:rsid w:val="0076671B"/>
    <w:rsid w:val="007667D6"/>
    <w:rsid w:val="00766A27"/>
    <w:rsid w:val="00766E87"/>
    <w:rsid w:val="0077145F"/>
    <w:rsid w:val="00771DD2"/>
    <w:rsid w:val="00772C2F"/>
    <w:rsid w:val="00773070"/>
    <w:rsid w:val="00775A91"/>
    <w:rsid w:val="007770B6"/>
    <w:rsid w:val="007774FE"/>
    <w:rsid w:val="0078288C"/>
    <w:rsid w:val="00783163"/>
    <w:rsid w:val="007843E3"/>
    <w:rsid w:val="00784CEC"/>
    <w:rsid w:val="007850B6"/>
    <w:rsid w:val="00785731"/>
    <w:rsid w:val="00793344"/>
    <w:rsid w:val="00794285"/>
    <w:rsid w:val="00794F51"/>
    <w:rsid w:val="0079538E"/>
    <w:rsid w:val="0079667F"/>
    <w:rsid w:val="00796CA9"/>
    <w:rsid w:val="00797029"/>
    <w:rsid w:val="007A042C"/>
    <w:rsid w:val="007A1C1F"/>
    <w:rsid w:val="007A2A17"/>
    <w:rsid w:val="007A3CAF"/>
    <w:rsid w:val="007A4368"/>
    <w:rsid w:val="007B08C3"/>
    <w:rsid w:val="007B15FE"/>
    <w:rsid w:val="007B1DDA"/>
    <w:rsid w:val="007B254B"/>
    <w:rsid w:val="007B2D60"/>
    <w:rsid w:val="007B36B9"/>
    <w:rsid w:val="007B4653"/>
    <w:rsid w:val="007B4B62"/>
    <w:rsid w:val="007B5304"/>
    <w:rsid w:val="007B591A"/>
    <w:rsid w:val="007B6E21"/>
    <w:rsid w:val="007B7ED6"/>
    <w:rsid w:val="007C03B4"/>
    <w:rsid w:val="007C0453"/>
    <w:rsid w:val="007C1D03"/>
    <w:rsid w:val="007C2A1E"/>
    <w:rsid w:val="007D2126"/>
    <w:rsid w:val="007D2CDB"/>
    <w:rsid w:val="007D2E2D"/>
    <w:rsid w:val="007D39CD"/>
    <w:rsid w:val="007D41E7"/>
    <w:rsid w:val="007D5A08"/>
    <w:rsid w:val="007D70EC"/>
    <w:rsid w:val="007D7A2B"/>
    <w:rsid w:val="007E1F52"/>
    <w:rsid w:val="007E28EC"/>
    <w:rsid w:val="007E5D51"/>
    <w:rsid w:val="007F01A0"/>
    <w:rsid w:val="007F0A3B"/>
    <w:rsid w:val="007F0FA9"/>
    <w:rsid w:val="007F11EB"/>
    <w:rsid w:val="007F1980"/>
    <w:rsid w:val="007F199F"/>
    <w:rsid w:val="007F54F7"/>
    <w:rsid w:val="007F5D63"/>
    <w:rsid w:val="007F5F2F"/>
    <w:rsid w:val="007F7D06"/>
    <w:rsid w:val="008029EA"/>
    <w:rsid w:val="008037AA"/>
    <w:rsid w:val="00803AC1"/>
    <w:rsid w:val="00805A1D"/>
    <w:rsid w:val="00807D31"/>
    <w:rsid w:val="00811CA7"/>
    <w:rsid w:val="0081241C"/>
    <w:rsid w:val="00813031"/>
    <w:rsid w:val="00816573"/>
    <w:rsid w:val="00820412"/>
    <w:rsid w:val="00820536"/>
    <w:rsid w:val="008211A3"/>
    <w:rsid w:val="008211B1"/>
    <w:rsid w:val="00821F31"/>
    <w:rsid w:val="00824DEF"/>
    <w:rsid w:val="00825C21"/>
    <w:rsid w:val="00827506"/>
    <w:rsid w:val="008301EC"/>
    <w:rsid w:val="00831C44"/>
    <w:rsid w:val="008328C6"/>
    <w:rsid w:val="00832E92"/>
    <w:rsid w:val="00833E26"/>
    <w:rsid w:val="008341C9"/>
    <w:rsid w:val="008346E1"/>
    <w:rsid w:val="00835C30"/>
    <w:rsid w:val="00836C99"/>
    <w:rsid w:val="0083740F"/>
    <w:rsid w:val="00837F1F"/>
    <w:rsid w:val="008412BA"/>
    <w:rsid w:val="00841DD5"/>
    <w:rsid w:val="008427F0"/>
    <w:rsid w:val="008431FE"/>
    <w:rsid w:val="0084459A"/>
    <w:rsid w:val="0084520B"/>
    <w:rsid w:val="00846334"/>
    <w:rsid w:val="008469C4"/>
    <w:rsid w:val="00846F38"/>
    <w:rsid w:val="0084771A"/>
    <w:rsid w:val="00850B4B"/>
    <w:rsid w:val="00851516"/>
    <w:rsid w:val="00851AFA"/>
    <w:rsid w:val="00852E5A"/>
    <w:rsid w:val="008531F9"/>
    <w:rsid w:val="00854003"/>
    <w:rsid w:val="00854263"/>
    <w:rsid w:val="008549D2"/>
    <w:rsid w:val="00855AD2"/>
    <w:rsid w:val="00856684"/>
    <w:rsid w:val="0085695B"/>
    <w:rsid w:val="00856B36"/>
    <w:rsid w:val="008577A9"/>
    <w:rsid w:val="00857F0F"/>
    <w:rsid w:val="008602C5"/>
    <w:rsid w:val="008609AA"/>
    <w:rsid w:val="00860BAE"/>
    <w:rsid w:val="008619A0"/>
    <w:rsid w:val="00861BD3"/>
    <w:rsid w:val="008627DD"/>
    <w:rsid w:val="008630BD"/>
    <w:rsid w:val="00864E50"/>
    <w:rsid w:val="008652E3"/>
    <w:rsid w:val="00870AAB"/>
    <w:rsid w:val="0087125C"/>
    <w:rsid w:val="0087165B"/>
    <w:rsid w:val="00874ED7"/>
    <w:rsid w:val="00875304"/>
    <w:rsid w:val="00875608"/>
    <w:rsid w:val="00877288"/>
    <w:rsid w:val="008775B8"/>
    <w:rsid w:val="0088156B"/>
    <w:rsid w:val="00881E91"/>
    <w:rsid w:val="00882891"/>
    <w:rsid w:val="00882ED2"/>
    <w:rsid w:val="00884A9B"/>
    <w:rsid w:val="00885453"/>
    <w:rsid w:val="008854B4"/>
    <w:rsid w:val="00885691"/>
    <w:rsid w:val="00885740"/>
    <w:rsid w:val="00893418"/>
    <w:rsid w:val="0089452A"/>
    <w:rsid w:val="00894A5B"/>
    <w:rsid w:val="00894C2A"/>
    <w:rsid w:val="0089520E"/>
    <w:rsid w:val="008959DD"/>
    <w:rsid w:val="00896A1F"/>
    <w:rsid w:val="00897AE0"/>
    <w:rsid w:val="008A1648"/>
    <w:rsid w:val="008A173D"/>
    <w:rsid w:val="008A44BC"/>
    <w:rsid w:val="008A6457"/>
    <w:rsid w:val="008A6911"/>
    <w:rsid w:val="008B0BBD"/>
    <w:rsid w:val="008B139B"/>
    <w:rsid w:val="008B1C7B"/>
    <w:rsid w:val="008B2984"/>
    <w:rsid w:val="008B2A67"/>
    <w:rsid w:val="008B483C"/>
    <w:rsid w:val="008B4CBD"/>
    <w:rsid w:val="008C0E8F"/>
    <w:rsid w:val="008C18C5"/>
    <w:rsid w:val="008C2335"/>
    <w:rsid w:val="008C25C6"/>
    <w:rsid w:val="008C2A3B"/>
    <w:rsid w:val="008C2CF6"/>
    <w:rsid w:val="008C2F89"/>
    <w:rsid w:val="008C30C5"/>
    <w:rsid w:val="008C3D7D"/>
    <w:rsid w:val="008C415A"/>
    <w:rsid w:val="008C57DC"/>
    <w:rsid w:val="008C617F"/>
    <w:rsid w:val="008C6F4F"/>
    <w:rsid w:val="008C7560"/>
    <w:rsid w:val="008D07B7"/>
    <w:rsid w:val="008D161A"/>
    <w:rsid w:val="008D1A59"/>
    <w:rsid w:val="008D3BE1"/>
    <w:rsid w:val="008D3CF6"/>
    <w:rsid w:val="008D42C1"/>
    <w:rsid w:val="008D5495"/>
    <w:rsid w:val="008D59FD"/>
    <w:rsid w:val="008D7F65"/>
    <w:rsid w:val="008E0625"/>
    <w:rsid w:val="008E1CE1"/>
    <w:rsid w:val="008E3E7D"/>
    <w:rsid w:val="008E4CFE"/>
    <w:rsid w:val="008E54A0"/>
    <w:rsid w:val="008F0C87"/>
    <w:rsid w:val="008F2DBC"/>
    <w:rsid w:val="008F38FD"/>
    <w:rsid w:val="008F39CB"/>
    <w:rsid w:val="008F3B78"/>
    <w:rsid w:val="008F4B59"/>
    <w:rsid w:val="008F535A"/>
    <w:rsid w:val="008F5958"/>
    <w:rsid w:val="008F6557"/>
    <w:rsid w:val="008F71C9"/>
    <w:rsid w:val="008F790D"/>
    <w:rsid w:val="009003A7"/>
    <w:rsid w:val="00900FBD"/>
    <w:rsid w:val="009012F0"/>
    <w:rsid w:val="00901A0E"/>
    <w:rsid w:val="009028A4"/>
    <w:rsid w:val="0090315B"/>
    <w:rsid w:val="009034CA"/>
    <w:rsid w:val="00903971"/>
    <w:rsid w:val="00903F9F"/>
    <w:rsid w:val="00905A10"/>
    <w:rsid w:val="0090657A"/>
    <w:rsid w:val="00906617"/>
    <w:rsid w:val="00906D3E"/>
    <w:rsid w:val="00911C69"/>
    <w:rsid w:val="00911D9F"/>
    <w:rsid w:val="00912A48"/>
    <w:rsid w:val="00912A7A"/>
    <w:rsid w:val="0091310A"/>
    <w:rsid w:val="009142B5"/>
    <w:rsid w:val="00914904"/>
    <w:rsid w:val="00914FAF"/>
    <w:rsid w:val="0091511E"/>
    <w:rsid w:val="00915631"/>
    <w:rsid w:val="00916CAB"/>
    <w:rsid w:val="00917B21"/>
    <w:rsid w:val="00917DDD"/>
    <w:rsid w:val="00921BAE"/>
    <w:rsid w:val="009240FB"/>
    <w:rsid w:val="00924335"/>
    <w:rsid w:val="00924791"/>
    <w:rsid w:val="009249C1"/>
    <w:rsid w:val="00924A90"/>
    <w:rsid w:val="00925874"/>
    <w:rsid w:val="00925AF3"/>
    <w:rsid w:val="00925F73"/>
    <w:rsid w:val="00927AB3"/>
    <w:rsid w:val="00930EE2"/>
    <w:rsid w:val="00932E21"/>
    <w:rsid w:val="009338DD"/>
    <w:rsid w:val="00933D79"/>
    <w:rsid w:val="00933D84"/>
    <w:rsid w:val="00935185"/>
    <w:rsid w:val="00935895"/>
    <w:rsid w:val="00935F08"/>
    <w:rsid w:val="00940C1A"/>
    <w:rsid w:val="00943D6F"/>
    <w:rsid w:val="0094524C"/>
    <w:rsid w:val="00945BEB"/>
    <w:rsid w:val="00946F47"/>
    <w:rsid w:val="009473AA"/>
    <w:rsid w:val="00950808"/>
    <w:rsid w:val="0095381A"/>
    <w:rsid w:val="00955AFF"/>
    <w:rsid w:val="009564C0"/>
    <w:rsid w:val="0095681D"/>
    <w:rsid w:val="009604FA"/>
    <w:rsid w:val="00960B2F"/>
    <w:rsid w:val="009621E7"/>
    <w:rsid w:val="009626DC"/>
    <w:rsid w:val="00962779"/>
    <w:rsid w:val="009629A7"/>
    <w:rsid w:val="009629FB"/>
    <w:rsid w:val="00962B44"/>
    <w:rsid w:val="00963B6A"/>
    <w:rsid w:val="0096545A"/>
    <w:rsid w:val="009658E6"/>
    <w:rsid w:val="0096616E"/>
    <w:rsid w:val="0096723A"/>
    <w:rsid w:val="00967C93"/>
    <w:rsid w:val="00970C96"/>
    <w:rsid w:val="00971EDC"/>
    <w:rsid w:val="00972AAC"/>
    <w:rsid w:val="00973F45"/>
    <w:rsid w:val="00973F7A"/>
    <w:rsid w:val="00981965"/>
    <w:rsid w:val="00982F4B"/>
    <w:rsid w:val="00983EDD"/>
    <w:rsid w:val="0098548C"/>
    <w:rsid w:val="00985A80"/>
    <w:rsid w:val="00986FD5"/>
    <w:rsid w:val="009871BC"/>
    <w:rsid w:val="009873D5"/>
    <w:rsid w:val="009877BC"/>
    <w:rsid w:val="0099092F"/>
    <w:rsid w:val="009917AE"/>
    <w:rsid w:val="00992082"/>
    <w:rsid w:val="00992C83"/>
    <w:rsid w:val="0099454F"/>
    <w:rsid w:val="009946D8"/>
    <w:rsid w:val="009950ED"/>
    <w:rsid w:val="00995ED0"/>
    <w:rsid w:val="009963F6"/>
    <w:rsid w:val="00996828"/>
    <w:rsid w:val="00996DB9"/>
    <w:rsid w:val="009970D2"/>
    <w:rsid w:val="009A386B"/>
    <w:rsid w:val="009A387B"/>
    <w:rsid w:val="009A6699"/>
    <w:rsid w:val="009A6BA1"/>
    <w:rsid w:val="009A7F8B"/>
    <w:rsid w:val="009B0001"/>
    <w:rsid w:val="009B02D7"/>
    <w:rsid w:val="009B0E81"/>
    <w:rsid w:val="009B11F1"/>
    <w:rsid w:val="009B1D4E"/>
    <w:rsid w:val="009B272A"/>
    <w:rsid w:val="009B344C"/>
    <w:rsid w:val="009B4984"/>
    <w:rsid w:val="009B6366"/>
    <w:rsid w:val="009B74BB"/>
    <w:rsid w:val="009C036F"/>
    <w:rsid w:val="009C1BF1"/>
    <w:rsid w:val="009C4A1C"/>
    <w:rsid w:val="009C63D4"/>
    <w:rsid w:val="009C6D85"/>
    <w:rsid w:val="009D0C0A"/>
    <w:rsid w:val="009D52F6"/>
    <w:rsid w:val="009D5BFF"/>
    <w:rsid w:val="009D61F1"/>
    <w:rsid w:val="009D7068"/>
    <w:rsid w:val="009E029E"/>
    <w:rsid w:val="009E0D8F"/>
    <w:rsid w:val="009E4BB7"/>
    <w:rsid w:val="009E5567"/>
    <w:rsid w:val="009E7B93"/>
    <w:rsid w:val="009F10DE"/>
    <w:rsid w:val="009F1EF7"/>
    <w:rsid w:val="009F24F4"/>
    <w:rsid w:val="009F2C28"/>
    <w:rsid w:val="009F41EA"/>
    <w:rsid w:val="009F43B3"/>
    <w:rsid w:val="009F4A7D"/>
    <w:rsid w:val="009F71FF"/>
    <w:rsid w:val="009F79E4"/>
    <w:rsid w:val="00A00543"/>
    <w:rsid w:val="00A02C3B"/>
    <w:rsid w:val="00A053AB"/>
    <w:rsid w:val="00A0611D"/>
    <w:rsid w:val="00A06169"/>
    <w:rsid w:val="00A074B5"/>
    <w:rsid w:val="00A07A34"/>
    <w:rsid w:val="00A07DCF"/>
    <w:rsid w:val="00A10A44"/>
    <w:rsid w:val="00A10CEF"/>
    <w:rsid w:val="00A10ED1"/>
    <w:rsid w:val="00A132D0"/>
    <w:rsid w:val="00A137AF"/>
    <w:rsid w:val="00A143D7"/>
    <w:rsid w:val="00A160DB"/>
    <w:rsid w:val="00A173A1"/>
    <w:rsid w:val="00A21046"/>
    <w:rsid w:val="00A21313"/>
    <w:rsid w:val="00A21441"/>
    <w:rsid w:val="00A21E23"/>
    <w:rsid w:val="00A22838"/>
    <w:rsid w:val="00A22D0B"/>
    <w:rsid w:val="00A234EB"/>
    <w:rsid w:val="00A24A1F"/>
    <w:rsid w:val="00A24EC2"/>
    <w:rsid w:val="00A253BA"/>
    <w:rsid w:val="00A2690D"/>
    <w:rsid w:val="00A27A0B"/>
    <w:rsid w:val="00A32DF4"/>
    <w:rsid w:val="00A339DD"/>
    <w:rsid w:val="00A34C27"/>
    <w:rsid w:val="00A35031"/>
    <w:rsid w:val="00A359C5"/>
    <w:rsid w:val="00A35A95"/>
    <w:rsid w:val="00A36C56"/>
    <w:rsid w:val="00A37729"/>
    <w:rsid w:val="00A37A56"/>
    <w:rsid w:val="00A41AEC"/>
    <w:rsid w:val="00A42068"/>
    <w:rsid w:val="00A4324C"/>
    <w:rsid w:val="00A43C5C"/>
    <w:rsid w:val="00A44A7C"/>
    <w:rsid w:val="00A4518C"/>
    <w:rsid w:val="00A4568F"/>
    <w:rsid w:val="00A45779"/>
    <w:rsid w:val="00A4662B"/>
    <w:rsid w:val="00A50657"/>
    <w:rsid w:val="00A51BFC"/>
    <w:rsid w:val="00A5226B"/>
    <w:rsid w:val="00A5647F"/>
    <w:rsid w:val="00A569B2"/>
    <w:rsid w:val="00A625A4"/>
    <w:rsid w:val="00A627FE"/>
    <w:rsid w:val="00A62DFF"/>
    <w:rsid w:val="00A634AA"/>
    <w:rsid w:val="00A653EF"/>
    <w:rsid w:val="00A65C1D"/>
    <w:rsid w:val="00A661A1"/>
    <w:rsid w:val="00A7219E"/>
    <w:rsid w:val="00A72291"/>
    <w:rsid w:val="00A7306F"/>
    <w:rsid w:val="00A74D1C"/>
    <w:rsid w:val="00A751E4"/>
    <w:rsid w:val="00A76A62"/>
    <w:rsid w:val="00A833F4"/>
    <w:rsid w:val="00A83C9D"/>
    <w:rsid w:val="00A8478F"/>
    <w:rsid w:val="00A862A1"/>
    <w:rsid w:val="00A87705"/>
    <w:rsid w:val="00A91C33"/>
    <w:rsid w:val="00A93E7F"/>
    <w:rsid w:val="00A9616E"/>
    <w:rsid w:val="00A96748"/>
    <w:rsid w:val="00AA00F7"/>
    <w:rsid w:val="00AA0295"/>
    <w:rsid w:val="00AA02A5"/>
    <w:rsid w:val="00AA09EE"/>
    <w:rsid w:val="00AA2731"/>
    <w:rsid w:val="00AA30CF"/>
    <w:rsid w:val="00AA37AB"/>
    <w:rsid w:val="00AA3E9A"/>
    <w:rsid w:val="00AB1AA9"/>
    <w:rsid w:val="00AB309C"/>
    <w:rsid w:val="00AB40E9"/>
    <w:rsid w:val="00AB4A07"/>
    <w:rsid w:val="00AB4CBF"/>
    <w:rsid w:val="00AB4CDA"/>
    <w:rsid w:val="00AB53B1"/>
    <w:rsid w:val="00AB593C"/>
    <w:rsid w:val="00AB7482"/>
    <w:rsid w:val="00AC062A"/>
    <w:rsid w:val="00AC4217"/>
    <w:rsid w:val="00AC5C83"/>
    <w:rsid w:val="00AD1278"/>
    <w:rsid w:val="00AD2F0E"/>
    <w:rsid w:val="00AD305C"/>
    <w:rsid w:val="00AD4509"/>
    <w:rsid w:val="00AD59FC"/>
    <w:rsid w:val="00AD68BA"/>
    <w:rsid w:val="00AD7746"/>
    <w:rsid w:val="00AD788C"/>
    <w:rsid w:val="00AE0AC3"/>
    <w:rsid w:val="00AE1060"/>
    <w:rsid w:val="00AE51ED"/>
    <w:rsid w:val="00AE79F8"/>
    <w:rsid w:val="00AE7A95"/>
    <w:rsid w:val="00AF0201"/>
    <w:rsid w:val="00AF0800"/>
    <w:rsid w:val="00AF1C3A"/>
    <w:rsid w:val="00AF2039"/>
    <w:rsid w:val="00AF7018"/>
    <w:rsid w:val="00AF788F"/>
    <w:rsid w:val="00B004A9"/>
    <w:rsid w:val="00B06799"/>
    <w:rsid w:val="00B06F6E"/>
    <w:rsid w:val="00B10248"/>
    <w:rsid w:val="00B10977"/>
    <w:rsid w:val="00B11D9E"/>
    <w:rsid w:val="00B12038"/>
    <w:rsid w:val="00B13275"/>
    <w:rsid w:val="00B136D0"/>
    <w:rsid w:val="00B1415B"/>
    <w:rsid w:val="00B148BA"/>
    <w:rsid w:val="00B149AB"/>
    <w:rsid w:val="00B15ADC"/>
    <w:rsid w:val="00B164D6"/>
    <w:rsid w:val="00B220FA"/>
    <w:rsid w:val="00B221B5"/>
    <w:rsid w:val="00B228BE"/>
    <w:rsid w:val="00B22D35"/>
    <w:rsid w:val="00B23172"/>
    <w:rsid w:val="00B25D1D"/>
    <w:rsid w:val="00B25FF0"/>
    <w:rsid w:val="00B26FC2"/>
    <w:rsid w:val="00B27BA2"/>
    <w:rsid w:val="00B31721"/>
    <w:rsid w:val="00B332BC"/>
    <w:rsid w:val="00B34593"/>
    <w:rsid w:val="00B358DF"/>
    <w:rsid w:val="00B404D9"/>
    <w:rsid w:val="00B4073C"/>
    <w:rsid w:val="00B41FDD"/>
    <w:rsid w:val="00B4271F"/>
    <w:rsid w:val="00B42E62"/>
    <w:rsid w:val="00B4496C"/>
    <w:rsid w:val="00B451E3"/>
    <w:rsid w:val="00B455D2"/>
    <w:rsid w:val="00B45FA1"/>
    <w:rsid w:val="00B46096"/>
    <w:rsid w:val="00B463F8"/>
    <w:rsid w:val="00B47431"/>
    <w:rsid w:val="00B47F92"/>
    <w:rsid w:val="00B51C1A"/>
    <w:rsid w:val="00B5641E"/>
    <w:rsid w:val="00B56FEB"/>
    <w:rsid w:val="00B57B8C"/>
    <w:rsid w:val="00B60148"/>
    <w:rsid w:val="00B61519"/>
    <w:rsid w:val="00B623DF"/>
    <w:rsid w:val="00B62B3B"/>
    <w:rsid w:val="00B63160"/>
    <w:rsid w:val="00B65601"/>
    <w:rsid w:val="00B65820"/>
    <w:rsid w:val="00B660B3"/>
    <w:rsid w:val="00B661E6"/>
    <w:rsid w:val="00B67A68"/>
    <w:rsid w:val="00B7056B"/>
    <w:rsid w:val="00B70D2F"/>
    <w:rsid w:val="00B734C3"/>
    <w:rsid w:val="00B73639"/>
    <w:rsid w:val="00B75C6C"/>
    <w:rsid w:val="00B77074"/>
    <w:rsid w:val="00B77972"/>
    <w:rsid w:val="00B80D12"/>
    <w:rsid w:val="00B821D7"/>
    <w:rsid w:val="00B83460"/>
    <w:rsid w:val="00B84BFF"/>
    <w:rsid w:val="00B85A58"/>
    <w:rsid w:val="00B879C6"/>
    <w:rsid w:val="00B90C32"/>
    <w:rsid w:val="00B914A8"/>
    <w:rsid w:val="00B92120"/>
    <w:rsid w:val="00B93336"/>
    <w:rsid w:val="00B946EF"/>
    <w:rsid w:val="00B9513F"/>
    <w:rsid w:val="00B97D50"/>
    <w:rsid w:val="00BA099C"/>
    <w:rsid w:val="00BA1A5D"/>
    <w:rsid w:val="00BA230F"/>
    <w:rsid w:val="00BA2D5B"/>
    <w:rsid w:val="00BA33BF"/>
    <w:rsid w:val="00BA5A74"/>
    <w:rsid w:val="00BA7CC8"/>
    <w:rsid w:val="00BA7D10"/>
    <w:rsid w:val="00BB04B0"/>
    <w:rsid w:val="00BB0B97"/>
    <w:rsid w:val="00BB0E2E"/>
    <w:rsid w:val="00BB10EC"/>
    <w:rsid w:val="00BB23E8"/>
    <w:rsid w:val="00BB37A8"/>
    <w:rsid w:val="00BB6465"/>
    <w:rsid w:val="00BB7251"/>
    <w:rsid w:val="00BB7D62"/>
    <w:rsid w:val="00BC0682"/>
    <w:rsid w:val="00BC0AF9"/>
    <w:rsid w:val="00BC2035"/>
    <w:rsid w:val="00BC2FE9"/>
    <w:rsid w:val="00BC392E"/>
    <w:rsid w:val="00BC3EE4"/>
    <w:rsid w:val="00BC443A"/>
    <w:rsid w:val="00BC4CE6"/>
    <w:rsid w:val="00BC5F73"/>
    <w:rsid w:val="00BC6CCE"/>
    <w:rsid w:val="00BC7107"/>
    <w:rsid w:val="00BC7695"/>
    <w:rsid w:val="00BC78F5"/>
    <w:rsid w:val="00BD0F5B"/>
    <w:rsid w:val="00BD109E"/>
    <w:rsid w:val="00BD2A95"/>
    <w:rsid w:val="00BD40CD"/>
    <w:rsid w:val="00BD45B8"/>
    <w:rsid w:val="00BD46A6"/>
    <w:rsid w:val="00BD4D9C"/>
    <w:rsid w:val="00BD5058"/>
    <w:rsid w:val="00BD56C9"/>
    <w:rsid w:val="00BD57D5"/>
    <w:rsid w:val="00BD5C38"/>
    <w:rsid w:val="00BD74E1"/>
    <w:rsid w:val="00BD790B"/>
    <w:rsid w:val="00BE0121"/>
    <w:rsid w:val="00BE08D6"/>
    <w:rsid w:val="00BE0FF9"/>
    <w:rsid w:val="00BE34C1"/>
    <w:rsid w:val="00BE47C1"/>
    <w:rsid w:val="00BE4E1D"/>
    <w:rsid w:val="00BF2A85"/>
    <w:rsid w:val="00BF2F11"/>
    <w:rsid w:val="00BF3A5B"/>
    <w:rsid w:val="00BF4E2E"/>
    <w:rsid w:val="00C0065C"/>
    <w:rsid w:val="00C01E5C"/>
    <w:rsid w:val="00C02D76"/>
    <w:rsid w:val="00C02D8E"/>
    <w:rsid w:val="00C02FAE"/>
    <w:rsid w:val="00C03552"/>
    <w:rsid w:val="00C03A16"/>
    <w:rsid w:val="00C0440A"/>
    <w:rsid w:val="00C07095"/>
    <w:rsid w:val="00C07185"/>
    <w:rsid w:val="00C07413"/>
    <w:rsid w:val="00C0761A"/>
    <w:rsid w:val="00C101D9"/>
    <w:rsid w:val="00C114AB"/>
    <w:rsid w:val="00C118E8"/>
    <w:rsid w:val="00C11F85"/>
    <w:rsid w:val="00C12130"/>
    <w:rsid w:val="00C135FD"/>
    <w:rsid w:val="00C13B94"/>
    <w:rsid w:val="00C142CB"/>
    <w:rsid w:val="00C15247"/>
    <w:rsid w:val="00C15304"/>
    <w:rsid w:val="00C15335"/>
    <w:rsid w:val="00C158DE"/>
    <w:rsid w:val="00C16904"/>
    <w:rsid w:val="00C21D40"/>
    <w:rsid w:val="00C22F45"/>
    <w:rsid w:val="00C256A2"/>
    <w:rsid w:val="00C26AC0"/>
    <w:rsid w:val="00C3055F"/>
    <w:rsid w:val="00C30CBF"/>
    <w:rsid w:val="00C33999"/>
    <w:rsid w:val="00C33A61"/>
    <w:rsid w:val="00C34866"/>
    <w:rsid w:val="00C365F0"/>
    <w:rsid w:val="00C36F9E"/>
    <w:rsid w:val="00C371D0"/>
    <w:rsid w:val="00C402D3"/>
    <w:rsid w:val="00C40767"/>
    <w:rsid w:val="00C40BFF"/>
    <w:rsid w:val="00C40EB1"/>
    <w:rsid w:val="00C414EE"/>
    <w:rsid w:val="00C43E0B"/>
    <w:rsid w:val="00C45B7D"/>
    <w:rsid w:val="00C4613E"/>
    <w:rsid w:val="00C46F28"/>
    <w:rsid w:val="00C50512"/>
    <w:rsid w:val="00C50657"/>
    <w:rsid w:val="00C50A9D"/>
    <w:rsid w:val="00C50C1D"/>
    <w:rsid w:val="00C50D1B"/>
    <w:rsid w:val="00C50ECA"/>
    <w:rsid w:val="00C53DFC"/>
    <w:rsid w:val="00C54362"/>
    <w:rsid w:val="00C56A48"/>
    <w:rsid w:val="00C60074"/>
    <w:rsid w:val="00C604E2"/>
    <w:rsid w:val="00C627E0"/>
    <w:rsid w:val="00C6287F"/>
    <w:rsid w:val="00C644AC"/>
    <w:rsid w:val="00C64847"/>
    <w:rsid w:val="00C64B40"/>
    <w:rsid w:val="00C70174"/>
    <w:rsid w:val="00C70F47"/>
    <w:rsid w:val="00C71EE6"/>
    <w:rsid w:val="00C753AD"/>
    <w:rsid w:val="00C779FB"/>
    <w:rsid w:val="00C8070C"/>
    <w:rsid w:val="00C81BA0"/>
    <w:rsid w:val="00C81D42"/>
    <w:rsid w:val="00C82C27"/>
    <w:rsid w:val="00C82E48"/>
    <w:rsid w:val="00C83384"/>
    <w:rsid w:val="00C83B19"/>
    <w:rsid w:val="00C85FFD"/>
    <w:rsid w:val="00C87949"/>
    <w:rsid w:val="00C87AF9"/>
    <w:rsid w:val="00C87CDF"/>
    <w:rsid w:val="00C9098C"/>
    <w:rsid w:val="00C925E3"/>
    <w:rsid w:val="00C953C0"/>
    <w:rsid w:val="00C966D1"/>
    <w:rsid w:val="00C97221"/>
    <w:rsid w:val="00C97E72"/>
    <w:rsid w:val="00CA1E2E"/>
    <w:rsid w:val="00CA3B0E"/>
    <w:rsid w:val="00CA54A5"/>
    <w:rsid w:val="00CA7527"/>
    <w:rsid w:val="00CA7700"/>
    <w:rsid w:val="00CB0547"/>
    <w:rsid w:val="00CB0D69"/>
    <w:rsid w:val="00CB13EA"/>
    <w:rsid w:val="00CB14E1"/>
    <w:rsid w:val="00CB1EB2"/>
    <w:rsid w:val="00CB2D0C"/>
    <w:rsid w:val="00CB3336"/>
    <w:rsid w:val="00CB4D48"/>
    <w:rsid w:val="00CB5978"/>
    <w:rsid w:val="00CB5B1A"/>
    <w:rsid w:val="00CB5FB4"/>
    <w:rsid w:val="00CB615A"/>
    <w:rsid w:val="00CC03F8"/>
    <w:rsid w:val="00CC0ADA"/>
    <w:rsid w:val="00CC0E2D"/>
    <w:rsid w:val="00CC15DF"/>
    <w:rsid w:val="00CC1791"/>
    <w:rsid w:val="00CC22B0"/>
    <w:rsid w:val="00CC2862"/>
    <w:rsid w:val="00CC2C08"/>
    <w:rsid w:val="00CC358B"/>
    <w:rsid w:val="00CD01CD"/>
    <w:rsid w:val="00CD0AD7"/>
    <w:rsid w:val="00CD20BF"/>
    <w:rsid w:val="00CD2384"/>
    <w:rsid w:val="00CD44BD"/>
    <w:rsid w:val="00CD5F44"/>
    <w:rsid w:val="00CD654F"/>
    <w:rsid w:val="00CD6800"/>
    <w:rsid w:val="00CD6B03"/>
    <w:rsid w:val="00CE02E5"/>
    <w:rsid w:val="00CE116D"/>
    <w:rsid w:val="00CE4432"/>
    <w:rsid w:val="00CE4FE6"/>
    <w:rsid w:val="00CE543F"/>
    <w:rsid w:val="00CE5982"/>
    <w:rsid w:val="00CE71CE"/>
    <w:rsid w:val="00CE764D"/>
    <w:rsid w:val="00CF2860"/>
    <w:rsid w:val="00CF29CB"/>
    <w:rsid w:val="00CF2B35"/>
    <w:rsid w:val="00CF41A6"/>
    <w:rsid w:val="00CF454D"/>
    <w:rsid w:val="00CF61DD"/>
    <w:rsid w:val="00CF6987"/>
    <w:rsid w:val="00CF734C"/>
    <w:rsid w:val="00D00628"/>
    <w:rsid w:val="00D014A8"/>
    <w:rsid w:val="00D01888"/>
    <w:rsid w:val="00D079BB"/>
    <w:rsid w:val="00D12D4F"/>
    <w:rsid w:val="00D136DF"/>
    <w:rsid w:val="00D14419"/>
    <w:rsid w:val="00D170AE"/>
    <w:rsid w:val="00D22A4C"/>
    <w:rsid w:val="00D22D31"/>
    <w:rsid w:val="00D22F68"/>
    <w:rsid w:val="00D2323B"/>
    <w:rsid w:val="00D2335B"/>
    <w:rsid w:val="00D25515"/>
    <w:rsid w:val="00D26A7C"/>
    <w:rsid w:val="00D27354"/>
    <w:rsid w:val="00D30680"/>
    <w:rsid w:val="00D30F5C"/>
    <w:rsid w:val="00D3134C"/>
    <w:rsid w:val="00D329C0"/>
    <w:rsid w:val="00D33010"/>
    <w:rsid w:val="00D33080"/>
    <w:rsid w:val="00D33A6E"/>
    <w:rsid w:val="00D340C2"/>
    <w:rsid w:val="00D35685"/>
    <w:rsid w:val="00D35826"/>
    <w:rsid w:val="00D35839"/>
    <w:rsid w:val="00D35C73"/>
    <w:rsid w:val="00D36176"/>
    <w:rsid w:val="00D40D41"/>
    <w:rsid w:val="00D417C0"/>
    <w:rsid w:val="00D423AF"/>
    <w:rsid w:val="00D42AE7"/>
    <w:rsid w:val="00D4313B"/>
    <w:rsid w:val="00D4374E"/>
    <w:rsid w:val="00D43906"/>
    <w:rsid w:val="00D44FA3"/>
    <w:rsid w:val="00D450E3"/>
    <w:rsid w:val="00D46B20"/>
    <w:rsid w:val="00D478FF"/>
    <w:rsid w:val="00D513AC"/>
    <w:rsid w:val="00D51A01"/>
    <w:rsid w:val="00D51A15"/>
    <w:rsid w:val="00D52941"/>
    <w:rsid w:val="00D552C0"/>
    <w:rsid w:val="00D5550F"/>
    <w:rsid w:val="00D56DC6"/>
    <w:rsid w:val="00D57B02"/>
    <w:rsid w:val="00D57E3F"/>
    <w:rsid w:val="00D60A13"/>
    <w:rsid w:val="00D60C4B"/>
    <w:rsid w:val="00D613D5"/>
    <w:rsid w:val="00D6217F"/>
    <w:rsid w:val="00D63867"/>
    <w:rsid w:val="00D67488"/>
    <w:rsid w:val="00D704F6"/>
    <w:rsid w:val="00D705AD"/>
    <w:rsid w:val="00D715BE"/>
    <w:rsid w:val="00D72381"/>
    <w:rsid w:val="00D7301B"/>
    <w:rsid w:val="00D751B4"/>
    <w:rsid w:val="00D75637"/>
    <w:rsid w:val="00D806D5"/>
    <w:rsid w:val="00D819F0"/>
    <w:rsid w:val="00D82173"/>
    <w:rsid w:val="00D82B1A"/>
    <w:rsid w:val="00D82CE9"/>
    <w:rsid w:val="00D84A46"/>
    <w:rsid w:val="00D86BF8"/>
    <w:rsid w:val="00D90328"/>
    <w:rsid w:val="00D9173E"/>
    <w:rsid w:val="00D91866"/>
    <w:rsid w:val="00D91E7D"/>
    <w:rsid w:val="00D923CA"/>
    <w:rsid w:val="00D9246C"/>
    <w:rsid w:val="00D92853"/>
    <w:rsid w:val="00D93080"/>
    <w:rsid w:val="00D93D43"/>
    <w:rsid w:val="00D94F31"/>
    <w:rsid w:val="00D96CA0"/>
    <w:rsid w:val="00D977D3"/>
    <w:rsid w:val="00DA01E0"/>
    <w:rsid w:val="00DA06EC"/>
    <w:rsid w:val="00DA0A41"/>
    <w:rsid w:val="00DA0B80"/>
    <w:rsid w:val="00DA26FF"/>
    <w:rsid w:val="00DA2C17"/>
    <w:rsid w:val="00DA2EBA"/>
    <w:rsid w:val="00DA3285"/>
    <w:rsid w:val="00DA4C42"/>
    <w:rsid w:val="00DA51AF"/>
    <w:rsid w:val="00DA5284"/>
    <w:rsid w:val="00DA607C"/>
    <w:rsid w:val="00DA68FB"/>
    <w:rsid w:val="00DB0840"/>
    <w:rsid w:val="00DB084F"/>
    <w:rsid w:val="00DB22CD"/>
    <w:rsid w:val="00DB249A"/>
    <w:rsid w:val="00DB374C"/>
    <w:rsid w:val="00DC0B47"/>
    <w:rsid w:val="00DC1C5E"/>
    <w:rsid w:val="00DC20C2"/>
    <w:rsid w:val="00DC288A"/>
    <w:rsid w:val="00DC2DD6"/>
    <w:rsid w:val="00DC66FE"/>
    <w:rsid w:val="00DD14E2"/>
    <w:rsid w:val="00DD1F16"/>
    <w:rsid w:val="00DD2FB8"/>
    <w:rsid w:val="00DD3629"/>
    <w:rsid w:val="00DD4CA1"/>
    <w:rsid w:val="00DD5BFE"/>
    <w:rsid w:val="00DD7DD7"/>
    <w:rsid w:val="00DE331B"/>
    <w:rsid w:val="00DE3F81"/>
    <w:rsid w:val="00DE47C2"/>
    <w:rsid w:val="00DE51C7"/>
    <w:rsid w:val="00DE5FDE"/>
    <w:rsid w:val="00DE69BF"/>
    <w:rsid w:val="00DF1A90"/>
    <w:rsid w:val="00DF34F0"/>
    <w:rsid w:val="00DF512E"/>
    <w:rsid w:val="00DF60AC"/>
    <w:rsid w:val="00DF74A5"/>
    <w:rsid w:val="00DF77EE"/>
    <w:rsid w:val="00E02F91"/>
    <w:rsid w:val="00E04A7E"/>
    <w:rsid w:val="00E069BE"/>
    <w:rsid w:val="00E06A11"/>
    <w:rsid w:val="00E07740"/>
    <w:rsid w:val="00E12D16"/>
    <w:rsid w:val="00E13923"/>
    <w:rsid w:val="00E13C63"/>
    <w:rsid w:val="00E1422A"/>
    <w:rsid w:val="00E1552A"/>
    <w:rsid w:val="00E157E1"/>
    <w:rsid w:val="00E1657B"/>
    <w:rsid w:val="00E1717F"/>
    <w:rsid w:val="00E20107"/>
    <w:rsid w:val="00E2070B"/>
    <w:rsid w:val="00E20E9A"/>
    <w:rsid w:val="00E217BC"/>
    <w:rsid w:val="00E21830"/>
    <w:rsid w:val="00E22648"/>
    <w:rsid w:val="00E22D0F"/>
    <w:rsid w:val="00E23D6C"/>
    <w:rsid w:val="00E23E00"/>
    <w:rsid w:val="00E24348"/>
    <w:rsid w:val="00E25762"/>
    <w:rsid w:val="00E26435"/>
    <w:rsid w:val="00E273D6"/>
    <w:rsid w:val="00E30633"/>
    <w:rsid w:val="00E317D9"/>
    <w:rsid w:val="00E31DF4"/>
    <w:rsid w:val="00E320AB"/>
    <w:rsid w:val="00E361F1"/>
    <w:rsid w:val="00E369C6"/>
    <w:rsid w:val="00E37E3E"/>
    <w:rsid w:val="00E407F9"/>
    <w:rsid w:val="00E413BA"/>
    <w:rsid w:val="00E41A95"/>
    <w:rsid w:val="00E428AC"/>
    <w:rsid w:val="00E43DFB"/>
    <w:rsid w:val="00E47829"/>
    <w:rsid w:val="00E5053A"/>
    <w:rsid w:val="00E509AB"/>
    <w:rsid w:val="00E5268B"/>
    <w:rsid w:val="00E53742"/>
    <w:rsid w:val="00E5552B"/>
    <w:rsid w:val="00E565B2"/>
    <w:rsid w:val="00E57A44"/>
    <w:rsid w:val="00E600DE"/>
    <w:rsid w:val="00E61F19"/>
    <w:rsid w:val="00E620AC"/>
    <w:rsid w:val="00E630C7"/>
    <w:rsid w:val="00E639A9"/>
    <w:rsid w:val="00E67376"/>
    <w:rsid w:val="00E678B6"/>
    <w:rsid w:val="00E722A2"/>
    <w:rsid w:val="00E73BC6"/>
    <w:rsid w:val="00E73E86"/>
    <w:rsid w:val="00E74040"/>
    <w:rsid w:val="00E7410C"/>
    <w:rsid w:val="00E74D8D"/>
    <w:rsid w:val="00E764FB"/>
    <w:rsid w:val="00E7665B"/>
    <w:rsid w:val="00E7735C"/>
    <w:rsid w:val="00E800CE"/>
    <w:rsid w:val="00E808E4"/>
    <w:rsid w:val="00E826F3"/>
    <w:rsid w:val="00E83199"/>
    <w:rsid w:val="00E849AA"/>
    <w:rsid w:val="00E84C57"/>
    <w:rsid w:val="00E86C57"/>
    <w:rsid w:val="00E943A4"/>
    <w:rsid w:val="00E94C49"/>
    <w:rsid w:val="00E94F15"/>
    <w:rsid w:val="00E95252"/>
    <w:rsid w:val="00E9558E"/>
    <w:rsid w:val="00E955C2"/>
    <w:rsid w:val="00E95DFC"/>
    <w:rsid w:val="00E96C96"/>
    <w:rsid w:val="00E97308"/>
    <w:rsid w:val="00E979D2"/>
    <w:rsid w:val="00EA225A"/>
    <w:rsid w:val="00EA6255"/>
    <w:rsid w:val="00EA6B4A"/>
    <w:rsid w:val="00EA6D60"/>
    <w:rsid w:val="00EA6DFE"/>
    <w:rsid w:val="00EB1503"/>
    <w:rsid w:val="00EB2DAC"/>
    <w:rsid w:val="00EB2EC3"/>
    <w:rsid w:val="00EB3363"/>
    <w:rsid w:val="00EB39B8"/>
    <w:rsid w:val="00EB45E8"/>
    <w:rsid w:val="00EB6D42"/>
    <w:rsid w:val="00EB7347"/>
    <w:rsid w:val="00EC0D5E"/>
    <w:rsid w:val="00EC21F9"/>
    <w:rsid w:val="00EC2AEA"/>
    <w:rsid w:val="00EC5D8E"/>
    <w:rsid w:val="00EC6581"/>
    <w:rsid w:val="00EC663C"/>
    <w:rsid w:val="00ED080D"/>
    <w:rsid w:val="00ED0E50"/>
    <w:rsid w:val="00ED2B0C"/>
    <w:rsid w:val="00ED3828"/>
    <w:rsid w:val="00ED39C6"/>
    <w:rsid w:val="00ED4DD1"/>
    <w:rsid w:val="00ED6DF9"/>
    <w:rsid w:val="00EE09B4"/>
    <w:rsid w:val="00EE1B10"/>
    <w:rsid w:val="00EE3A09"/>
    <w:rsid w:val="00EE3FA2"/>
    <w:rsid w:val="00EE428C"/>
    <w:rsid w:val="00EE4AEF"/>
    <w:rsid w:val="00EE5263"/>
    <w:rsid w:val="00EE55C4"/>
    <w:rsid w:val="00EE725E"/>
    <w:rsid w:val="00EE7951"/>
    <w:rsid w:val="00EF123C"/>
    <w:rsid w:val="00EF16CA"/>
    <w:rsid w:val="00EF1C5A"/>
    <w:rsid w:val="00EF32AB"/>
    <w:rsid w:val="00EF3533"/>
    <w:rsid w:val="00EF35F2"/>
    <w:rsid w:val="00EF3F6D"/>
    <w:rsid w:val="00EF43CF"/>
    <w:rsid w:val="00EF59F1"/>
    <w:rsid w:val="00EF5B51"/>
    <w:rsid w:val="00EF5C99"/>
    <w:rsid w:val="00EF79B3"/>
    <w:rsid w:val="00F00E08"/>
    <w:rsid w:val="00F01625"/>
    <w:rsid w:val="00F02C1D"/>
    <w:rsid w:val="00F02EF1"/>
    <w:rsid w:val="00F03775"/>
    <w:rsid w:val="00F04D55"/>
    <w:rsid w:val="00F04E6B"/>
    <w:rsid w:val="00F05CD7"/>
    <w:rsid w:val="00F07430"/>
    <w:rsid w:val="00F10FF4"/>
    <w:rsid w:val="00F11C0E"/>
    <w:rsid w:val="00F12474"/>
    <w:rsid w:val="00F1270C"/>
    <w:rsid w:val="00F13F0C"/>
    <w:rsid w:val="00F1418B"/>
    <w:rsid w:val="00F15E6E"/>
    <w:rsid w:val="00F16277"/>
    <w:rsid w:val="00F2013C"/>
    <w:rsid w:val="00F22F7F"/>
    <w:rsid w:val="00F25EB5"/>
    <w:rsid w:val="00F2725A"/>
    <w:rsid w:val="00F279B5"/>
    <w:rsid w:val="00F27B27"/>
    <w:rsid w:val="00F31BD2"/>
    <w:rsid w:val="00F33092"/>
    <w:rsid w:val="00F3542F"/>
    <w:rsid w:val="00F36BDC"/>
    <w:rsid w:val="00F3723F"/>
    <w:rsid w:val="00F37B80"/>
    <w:rsid w:val="00F40AFE"/>
    <w:rsid w:val="00F41CFE"/>
    <w:rsid w:val="00F42588"/>
    <w:rsid w:val="00F426A8"/>
    <w:rsid w:val="00F42A3A"/>
    <w:rsid w:val="00F43614"/>
    <w:rsid w:val="00F44AA1"/>
    <w:rsid w:val="00F44B7E"/>
    <w:rsid w:val="00F45376"/>
    <w:rsid w:val="00F501C5"/>
    <w:rsid w:val="00F5119B"/>
    <w:rsid w:val="00F51AB6"/>
    <w:rsid w:val="00F51C5A"/>
    <w:rsid w:val="00F53313"/>
    <w:rsid w:val="00F53F9D"/>
    <w:rsid w:val="00F550C3"/>
    <w:rsid w:val="00F550DF"/>
    <w:rsid w:val="00F55161"/>
    <w:rsid w:val="00F569CC"/>
    <w:rsid w:val="00F573D8"/>
    <w:rsid w:val="00F62E15"/>
    <w:rsid w:val="00F63B9F"/>
    <w:rsid w:val="00F67011"/>
    <w:rsid w:val="00F670E6"/>
    <w:rsid w:val="00F70D2B"/>
    <w:rsid w:val="00F71163"/>
    <w:rsid w:val="00F7136D"/>
    <w:rsid w:val="00F72771"/>
    <w:rsid w:val="00F74973"/>
    <w:rsid w:val="00F7551C"/>
    <w:rsid w:val="00F7596B"/>
    <w:rsid w:val="00F77859"/>
    <w:rsid w:val="00F809B6"/>
    <w:rsid w:val="00F81CB8"/>
    <w:rsid w:val="00F83EA9"/>
    <w:rsid w:val="00F86908"/>
    <w:rsid w:val="00F87482"/>
    <w:rsid w:val="00F87F8D"/>
    <w:rsid w:val="00F90E87"/>
    <w:rsid w:val="00F91D82"/>
    <w:rsid w:val="00F9231F"/>
    <w:rsid w:val="00F92D60"/>
    <w:rsid w:val="00F95637"/>
    <w:rsid w:val="00F96294"/>
    <w:rsid w:val="00F97437"/>
    <w:rsid w:val="00FA10E4"/>
    <w:rsid w:val="00FA378F"/>
    <w:rsid w:val="00FA38B3"/>
    <w:rsid w:val="00FA7145"/>
    <w:rsid w:val="00FA7DC9"/>
    <w:rsid w:val="00FB2B9A"/>
    <w:rsid w:val="00FB51DA"/>
    <w:rsid w:val="00FB6010"/>
    <w:rsid w:val="00FB7374"/>
    <w:rsid w:val="00FB7E99"/>
    <w:rsid w:val="00FC1493"/>
    <w:rsid w:val="00FC1D7B"/>
    <w:rsid w:val="00FC3E36"/>
    <w:rsid w:val="00FC3FC5"/>
    <w:rsid w:val="00FC4C0B"/>
    <w:rsid w:val="00FC4C5B"/>
    <w:rsid w:val="00FC6038"/>
    <w:rsid w:val="00FC6628"/>
    <w:rsid w:val="00FC6E19"/>
    <w:rsid w:val="00FC7BFA"/>
    <w:rsid w:val="00FD15AD"/>
    <w:rsid w:val="00FD1B95"/>
    <w:rsid w:val="00FD2FA9"/>
    <w:rsid w:val="00FD449F"/>
    <w:rsid w:val="00FD49A3"/>
    <w:rsid w:val="00FD6D41"/>
    <w:rsid w:val="00FD7213"/>
    <w:rsid w:val="00FE035B"/>
    <w:rsid w:val="00FE0770"/>
    <w:rsid w:val="00FE0831"/>
    <w:rsid w:val="00FE19AA"/>
    <w:rsid w:val="00FE232E"/>
    <w:rsid w:val="00FE3434"/>
    <w:rsid w:val="00FE34BA"/>
    <w:rsid w:val="00FE42DE"/>
    <w:rsid w:val="00FE4634"/>
    <w:rsid w:val="00FE5043"/>
    <w:rsid w:val="00FE51D5"/>
    <w:rsid w:val="00FE6852"/>
    <w:rsid w:val="00FE68B3"/>
    <w:rsid w:val="00FE70D7"/>
    <w:rsid w:val="00FE79A2"/>
    <w:rsid w:val="00FF3493"/>
    <w:rsid w:val="00FF6386"/>
    <w:rsid w:val="00FF6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0DF"/>
  </w:style>
  <w:style w:type="paragraph" w:styleId="1">
    <w:name w:val="heading 1"/>
    <w:basedOn w:val="a"/>
    <w:next w:val="a"/>
    <w:qFormat/>
    <w:rsid w:val="005A47B5"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A47B5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5A47B5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5A47B5"/>
    <w:pPr>
      <w:keepNext/>
      <w:tabs>
        <w:tab w:val="left" w:pos="6804"/>
      </w:tabs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5A47B5"/>
    <w:pPr>
      <w:keepNext/>
      <w:autoSpaceDE w:val="0"/>
      <w:autoSpaceDN w:val="0"/>
      <w:adjustRightInd w:val="0"/>
      <w:outlineLvl w:val="4"/>
    </w:pPr>
    <w:rPr>
      <w:color w:val="000000"/>
      <w:sz w:val="28"/>
    </w:rPr>
  </w:style>
  <w:style w:type="paragraph" w:styleId="6">
    <w:name w:val="heading 6"/>
    <w:basedOn w:val="a"/>
    <w:next w:val="a"/>
    <w:qFormat/>
    <w:rsid w:val="005A47B5"/>
    <w:pPr>
      <w:keepNext/>
      <w:autoSpaceDE w:val="0"/>
      <w:autoSpaceDN w:val="0"/>
      <w:adjustRightInd w:val="0"/>
      <w:ind w:firstLine="2200"/>
      <w:outlineLvl w:val="5"/>
    </w:pPr>
    <w:rPr>
      <w:sz w:val="28"/>
    </w:rPr>
  </w:style>
  <w:style w:type="paragraph" w:styleId="7">
    <w:name w:val="heading 7"/>
    <w:basedOn w:val="a"/>
    <w:next w:val="a"/>
    <w:qFormat/>
    <w:rsid w:val="005A47B5"/>
    <w:pPr>
      <w:keepNext/>
      <w:jc w:val="center"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A47B5"/>
    <w:pPr>
      <w:spacing w:line="360" w:lineRule="auto"/>
      <w:ind w:left="1276"/>
    </w:pPr>
    <w:rPr>
      <w:sz w:val="24"/>
    </w:rPr>
  </w:style>
  <w:style w:type="paragraph" w:styleId="21">
    <w:name w:val="Body Text Indent 2"/>
    <w:basedOn w:val="a"/>
    <w:link w:val="22"/>
    <w:rsid w:val="005A47B5"/>
    <w:pPr>
      <w:ind w:left="75"/>
    </w:pPr>
    <w:rPr>
      <w:sz w:val="28"/>
    </w:rPr>
  </w:style>
  <w:style w:type="paragraph" w:styleId="a5">
    <w:name w:val="Body Text"/>
    <w:basedOn w:val="a"/>
    <w:link w:val="a6"/>
    <w:rsid w:val="005A47B5"/>
    <w:rPr>
      <w:sz w:val="28"/>
    </w:rPr>
  </w:style>
  <w:style w:type="paragraph" w:styleId="23">
    <w:name w:val="Body Text 2"/>
    <w:basedOn w:val="a"/>
    <w:rsid w:val="005A47B5"/>
    <w:pPr>
      <w:shd w:val="clear" w:color="auto" w:fill="FFFFFF"/>
      <w:tabs>
        <w:tab w:val="left" w:pos="1450"/>
      </w:tabs>
      <w:spacing w:line="302" w:lineRule="exact"/>
    </w:pPr>
    <w:rPr>
      <w:color w:val="000000"/>
      <w:spacing w:val="6"/>
      <w:sz w:val="26"/>
    </w:rPr>
  </w:style>
  <w:style w:type="paragraph" w:styleId="30">
    <w:name w:val="Body Text Indent 3"/>
    <w:basedOn w:val="a"/>
    <w:rsid w:val="005A47B5"/>
    <w:pPr>
      <w:ind w:firstLine="851"/>
    </w:pPr>
    <w:rPr>
      <w:sz w:val="28"/>
    </w:rPr>
  </w:style>
  <w:style w:type="paragraph" w:styleId="31">
    <w:name w:val="Body Text 3"/>
    <w:basedOn w:val="a"/>
    <w:link w:val="32"/>
    <w:rsid w:val="005A47B5"/>
    <w:pPr>
      <w:shd w:val="clear" w:color="auto" w:fill="FFFFFF"/>
      <w:tabs>
        <w:tab w:val="left" w:pos="1488"/>
      </w:tabs>
      <w:spacing w:line="298" w:lineRule="exact"/>
    </w:pPr>
    <w:rPr>
      <w:color w:val="000000"/>
      <w:sz w:val="28"/>
    </w:rPr>
  </w:style>
  <w:style w:type="paragraph" w:customStyle="1" w:styleId="ConsNonformat">
    <w:name w:val="ConsNonformat"/>
    <w:uiPriority w:val="99"/>
    <w:rsid w:val="005A47B5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7">
    <w:name w:val="footer"/>
    <w:basedOn w:val="a"/>
    <w:link w:val="a8"/>
    <w:uiPriority w:val="99"/>
    <w:rsid w:val="005A47B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A47B5"/>
  </w:style>
  <w:style w:type="paragraph" w:styleId="aa">
    <w:name w:val="Title"/>
    <w:basedOn w:val="a"/>
    <w:link w:val="ab"/>
    <w:qFormat/>
    <w:rsid w:val="005A47B5"/>
    <w:pPr>
      <w:jc w:val="center"/>
    </w:pPr>
    <w:rPr>
      <w:b/>
      <w:sz w:val="28"/>
    </w:rPr>
  </w:style>
  <w:style w:type="paragraph" w:styleId="ac">
    <w:name w:val="header"/>
    <w:basedOn w:val="a"/>
    <w:rsid w:val="005A47B5"/>
    <w:pPr>
      <w:tabs>
        <w:tab w:val="center" w:pos="4677"/>
        <w:tab w:val="right" w:pos="9355"/>
      </w:tabs>
    </w:pPr>
  </w:style>
  <w:style w:type="table" w:styleId="ad">
    <w:name w:val="Table Grid"/>
    <w:basedOn w:val="a1"/>
    <w:rsid w:val="00DA0A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0F7C0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F7C0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D297C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paragraph" w:styleId="af0">
    <w:name w:val="List Paragraph"/>
    <w:basedOn w:val="a"/>
    <w:uiPriority w:val="34"/>
    <w:qFormat/>
    <w:rsid w:val="003C222B"/>
    <w:pPr>
      <w:ind w:left="720"/>
      <w:contextualSpacing/>
    </w:pPr>
  </w:style>
  <w:style w:type="character" w:styleId="af1">
    <w:name w:val="annotation reference"/>
    <w:basedOn w:val="a0"/>
    <w:uiPriority w:val="99"/>
    <w:semiHidden/>
    <w:unhideWhenUsed/>
    <w:rsid w:val="0047342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73422"/>
  </w:style>
  <w:style w:type="character" w:customStyle="1" w:styleId="af3">
    <w:name w:val="Текст примечания Знак"/>
    <w:basedOn w:val="a0"/>
    <w:link w:val="af2"/>
    <w:uiPriority w:val="99"/>
    <w:semiHidden/>
    <w:rsid w:val="00473422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73422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73422"/>
    <w:rPr>
      <w:b/>
      <w:bCs/>
    </w:rPr>
  </w:style>
  <w:style w:type="character" w:customStyle="1" w:styleId="a6">
    <w:name w:val="Основной текст Знак"/>
    <w:basedOn w:val="a0"/>
    <w:link w:val="a5"/>
    <w:rsid w:val="00BE4E1D"/>
    <w:rPr>
      <w:sz w:val="28"/>
    </w:rPr>
  </w:style>
  <w:style w:type="character" w:customStyle="1" w:styleId="ab">
    <w:name w:val="Название Знак"/>
    <w:basedOn w:val="a0"/>
    <w:link w:val="aa"/>
    <w:rsid w:val="002A67B5"/>
    <w:rPr>
      <w:b/>
      <w:sz w:val="28"/>
    </w:rPr>
  </w:style>
  <w:style w:type="character" w:customStyle="1" w:styleId="32">
    <w:name w:val="Основной текст 3 Знак"/>
    <w:basedOn w:val="a0"/>
    <w:link w:val="31"/>
    <w:rsid w:val="00F27B27"/>
    <w:rPr>
      <w:color w:val="000000"/>
      <w:sz w:val="28"/>
      <w:shd w:val="clear" w:color="auto" w:fill="FFFFFF"/>
    </w:rPr>
  </w:style>
  <w:style w:type="paragraph" w:customStyle="1" w:styleId="ConsPlusNonformat">
    <w:name w:val="ConsPlusNonformat"/>
    <w:uiPriority w:val="99"/>
    <w:rsid w:val="00AE7A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BE34C1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newncpi">
    <w:name w:val="newncpi"/>
    <w:basedOn w:val="a"/>
    <w:rsid w:val="001010EC"/>
    <w:pPr>
      <w:ind w:firstLine="567"/>
    </w:pPr>
    <w:rPr>
      <w:sz w:val="24"/>
    </w:rPr>
  </w:style>
  <w:style w:type="paragraph" w:customStyle="1" w:styleId="append1">
    <w:name w:val="append1"/>
    <w:basedOn w:val="a"/>
    <w:rsid w:val="001010EC"/>
    <w:pPr>
      <w:spacing w:after="28"/>
    </w:pPr>
    <w:rPr>
      <w:i/>
      <w:sz w:val="22"/>
    </w:rPr>
  </w:style>
  <w:style w:type="paragraph" w:customStyle="1" w:styleId="append">
    <w:name w:val="append"/>
    <w:basedOn w:val="a"/>
    <w:rsid w:val="001010EC"/>
    <w:rPr>
      <w:i/>
      <w:sz w:val="22"/>
    </w:rPr>
  </w:style>
  <w:style w:type="paragraph" w:customStyle="1" w:styleId="titlep">
    <w:name w:val="titlep"/>
    <w:basedOn w:val="a"/>
    <w:rsid w:val="001010EC"/>
    <w:pPr>
      <w:spacing w:before="240" w:after="240"/>
      <w:jc w:val="center"/>
    </w:pPr>
    <w:rPr>
      <w:b/>
      <w:sz w:val="24"/>
    </w:rPr>
  </w:style>
  <w:style w:type="paragraph" w:customStyle="1" w:styleId="newncpi0">
    <w:name w:val="newncpi0"/>
    <w:basedOn w:val="a"/>
    <w:rsid w:val="001010EC"/>
    <w:rPr>
      <w:sz w:val="24"/>
    </w:rPr>
  </w:style>
  <w:style w:type="character" w:styleId="af6">
    <w:name w:val="Hyperlink"/>
    <w:basedOn w:val="a0"/>
    <w:uiPriority w:val="99"/>
    <w:rsid w:val="001010EC"/>
    <w:rPr>
      <w:rFonts w:cs="Times New Roman"/>
      <w:color w:val="0000FF"/>
      <w:u w:val="single"/>
    </w:rPr>
  </w:style>
  <w:style w:type="character" w:customStyle="1" w:styleId="20">
    <w:name w:val="Заголовок 2 Знак"/>
    <w:basedOn w:val="a0"/>
    <w:link w:val="2"/>
    <w:rsid w:val="00B45FA1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B45FA1"/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B45FA1"/>
    <w:rPr>
      <w:sz w:val="28"/>
    </w:rPr>
  </w:style>
  <w:style w:type="paragraph" w:styleId="af7">
    <w:name w:val="Document Map"/>
    <w:basedOn w:val="a"/>
    <w:link w:val="af8"/>
    <w:uiPriority w:val="99"/>
    <w:semiHidden/>
    <w:unhideWhenUsed/>
    <w:rsid w:val="00BD46A6"/>
    <w:rPr>
      <w:rFonts w:ascii="Tahoma" w:hAnsi="Tahoma" w:cs="Tahoma"/>
      <w:sz w:val="16"/>
      <w:szCs w:val="16"/>
    </w:rPr>
  </w:style>
  <w:style w:type="character" w:customStyle="1" w:styleId="af8">
    <w:name w:val="Схема документа Знак"/>
    <w:basedOn w:val="a0"/>
    <w:link w:val="af7"/>
    <w:uiPriority w:val="99"/>
    <w:semiHidden/>
    <w:rsid w:val="00BD46A6"/>
    <w:rPr>
      <w:rFonts w:ascii="Tahoma" w:hAnsi="Tahoma" w:cs="Tahoma"/>
      <w:sz w:val="16"/>
      <w:szCs w:val="16"/>
    </w:rPr>
  </w:style>
  <w:style w:type="paragraph" w:customStyle="1" w:styleId="af9">
    <w:name w:val="Знак"/>
    <w:basedOn w:val="a"/>
    <w:autoRedefine/>
    <w:rsid w:val="006A1864"/>
    <w:rPr>
      <w:color w:val="FF0000"/>
      <w:sz w:val="28"/>
      <w:szCs w:val="28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8029EA"/>
  </w:style>
  <w:style w:type="paragraph" w:customStyle="1" w:styleId="ConsPlusCell">
    <w:name w:val="ConsPlusCell"/>
    <w:uiPriority w:val="99"/>
    <w:rsid w:val="005E481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oint">
    <w:name w:val="point"/>
    <w:basedOn w:val="a"/>
    <w:rsid w:val="00763BED"/>
    <w:pPr>
      <w:ind w:firstLine="567"/>
    </w:pPr>
    <w:rPr>
      <w:sz w:val="24"/>
      <w:szCs w:val="24"/>
    </w:rPr>
  </w:style>
  <w:style w:type="paragraph" w:styleId="afa">
    <w:name w:val="Plain Text"/>
    <w:basedOn w:val="a"/>
    <w:link w:val="10"/>
    <w:rsid w:val="00710A68"/>
    <w:pPr>
      <w:autoSpaceDE w:val="0"/>
      <w:autoSpaceDN w:val="0"/>
    </w:pPr>
    <w:rPr>
      <w:rFonts w:ascii="Courier New" w:hAnsi="Courier New" w:cs="Courier New"/>
    </w:rPr>
  </w:style>
  <w:style w:type="character" w:customStyle="1" w:styleId="afb">
    <w:name w:val="Текст Знак"/>
    <w:basedOn w:val="a0"/>
    <w:uiPriority w:val="99"/>
    <w:semiHidden/>
    <w:rsid w:val="00710A68"/>
    <w:rPr>
      <w:rFonts w:ascii="Consolas" w:hAnsi="Consolas" w:cs="Consolas"/>
      <w:sz w:val="21"/>
      <w:szCs w:val="21"/>
    </w:rPr>
  </w:style>
  <w:style w:type="character" w:customStyle="1" w:styleId="10">
    <w:name w:val="Текст Знак1"/>
    <w:basedOn w:val="a0"/>
    <w:link w:val="afa"/>
    <w:rsid w:val="00710A68"/>
    <w:rPr>
      <w:rFonts w:ascii="Courier New" w:hAnsi="Courier New" w:cs="Courier New"/>
    </w:rPr>
  </w:style>
  <w:style w:type="paragraph" w:customStyle="1" w:styleId="afc">
    <w:name w:val="Стиль"/>
    <w:rsid w:val="00D751B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d">
    <w:name w:val="a"/>
    <w:basedOn w:val="a"/>
    <w:rsid w:val="00430FDB"/>
    <w:pPr>
      <w:autoSpaceDE w:val="0"/>
      <w:autoSpaceDN w:val="0"/>
      <w:jc w:val="left"/>
    </w:pPr>
    <w:rPr>
      <w:rFonts w:eastAsiaTheme="minorHAnsi"/>
      <w:sz w:val="24"/>
      <w:szCs w:val="24"/>
    </w:rPr>
  </w:style>
  <w:style w:type="character" w:customStyle="1" w:styleId="50">
    <w:name w:val="Заголовок 5 Знак"/>
    <w:basedOn w:val="a0"/>
    <w:link w:val="5"/>
    <w:rsid w:val="00A8478F"/>
    <w:rPr>
      <w:color w:val="000000"/>
      <w:sz w:val="28"/>
    </w:rPr>
  </w:style>
  <w:style w:type="character" w:styleId="HTML">
    <w:name w:val="HTML Acronym"/>
    <w:basedOn w:val="a0"/>
    <w:uiPriority w:val="99"/>
    <w:semiHidden/>
    <w:unhideWhenUsed/>
    <w:rsid w:val="00933D84"/>
    <w:rPr>
      <w:shd w:val="clear" w:color="auto" w:fill="FFFF00"/>
    </w:rPr>
  </w:style>
  <w:style w:type="paragraph" w:styleId="afe">
    <w:name w:val="Normal (Web)"/>
    <w:basedOn w:val="a"/>
    <w:uiPriority w:val="99"/>
    <w:unhideWhenUsed/>
    <w:rsid w:val="000A739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0DF"/>
  </w:style>
  <w:style w:type="paragraph" w:styleId="1">
    <w:name w:val="heading 1"/>
    <w:basedOn w:val="a"/>
    <w:next w:val="a"/>
    <w:qFormat/>
    <w:rsid w:val="005A47B5"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A47B5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5A47B5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5A47B5"/>
    <w:pPr>
      <w:keepNext/>
      <w:tabs>
        <w:tab w:val="left" w:pos="6804"/>
      </w:tabs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5A47B5"/>
    <w:pPr>
      <w:keepNext/>
      <w:autoSpaceDE w:val="0"/>
      <w:autoSpaceDN w:val="0"/>
      <w:adjustRightInd w:val="0"/>
      <w:outlineLvl w:val="4"/>
    </w:pPr>
    <w:rPr>
      <w:color w:val="000000"/>
      <w:sz w:val="28"/>
    </w:rPr>
  </w:style>
  <w:style w:type="paragraph" w:styleId="6">
    <w:name w:val="heading 6"/>
    <w:basedOn w:val="a"/>
    <w:next w:val="a"/>
    <w:qFormat/>
    <w:rsid w:val="005A47B5"/>
    <w:pPr>
      <w:keepNext/>
      <w:autoSpaceDE w:val="0"/>
      <w:autoSpaceDN w:val="0"/>
      <w:adjustRightInd w:val="0"/>
      <w:ind w:firstLine="2200"/>
      <w:outlineLvl w:val="5"/>
    </w:pPr>
    <w:rPr>
      <w:sz w:val="28"/>
    </w:rPr>
  </w:style>
  <w:style w:type="paragraph" w:styleId="7">
    <w:name w:val="heading 7"/>
    <w:basedOn w:val="a"/>
    <w:next w:val="a"/>
    <w:qFormat/>
    <w:rsid w:val="005A47B5"/>
    <w:pPr>
      <w:keepNext/>
      <w:jc w:val="center"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A47B5"/>
    <w:pPr>
      <w:spacing w:line="360" w:lineRule="auto"/>
      <w:ind w:left="1276"/>
    </w:pPr>
    <w:rPr>
      <w:sz w:val="24"/>
    </w:rPr>
  </w:style>
  <w:style w:type="paragraph" w:styleId="21">
    <w:name w:val="Body Text Indent 2"/>
    <w:basedOn w:val="a"/>
    <w:link w:val="22"/>
    <w:rsid w:val="005A47B5"/>
    <w:pPr>
      <w:ind w:left="75"/>
    </w:pPr>
    <w:rPr>
      <w:sz w:val="28"/>
    </w:rPr>
  </w:style>
  <w:style w:type="paragraph" w:styleId="a5">
    <w:name w:val="Body Text"/>
    <w:basedOn w:val="a"/>
    <w:link w:val="a6"/>
    <w:rsid w:val="005A47B5"/>
    <w:rPr>
      <w:sz w:val="28"/>
    </w:rPr>
  </w:style>
  <w:style w:type="paragraph" w:styleId="23">
    <w:name w:val="Body Text 2"/>
    <w:basedOn w:val="a"/>
    <w:rsid w:val="005A47B5"/>
    <w:pPr>
      <w:shd w:val="clear" w:color="auto" w:fill="FFFFFF"/>
      <w:tabs>
        <w:tab w:val="left" w:pos="1450"/>
      </w:tabs>
      <w:spacing w:line="302" w:lineRule="exact"/>
    </w:pPr>
    <w:rPr>
      <w:color w:val="000000"/>
      <w:spacing w:val="6"/>
      <w:sz w:val="26"/>
    </w:rPr>
  </w:style>
  <w:style w:type="paragraph" w:styleId="30">
    <w:name w:val="Body Text Indent 3"/>
    <w:basedOn w:val="a"/>
    <w:rsid w:val="005A47B5"/>
    <w:pPr>
      <w:ind w:firstLine="851"/>
    </w:pPr>
    <w:rPr>
      <w:sz w:val="28"/>
    </w:rPr>
  </w:style>
  <w:style w:type="paragraph" w:styleId="31">
    <w:name w:val="Body Text 3"/>
    <w:basedOn w:val="a"/>
    <w:link w:val="32"/>
    <w:rsid w:val="005A47B5"/>
    <w:pPr>
      <w:shd w:val="clear" w:color="auto" w:fill="FFFFFF"/>
      <w:tabs>
        <w:tab w:val="left" w:pos="1488"/>
      </w:tabs>
      <w:spacing w:line="298" w:lineRule="exact"/>
    </w:pPr>
    <w:rPr>
      <w:color w:val="000000"/>
      <w:sz w:val="28"/>
    </w:rPr>
  </w:style>
  <w:style w:type="paragraph" w:customStyle="1" w:styleId="ConsNonformat">
    <w:name w:val="ConsNonformat"/>
    <w:uiPriority w:val="99"/>
    <w:rsid w:val="005A47B5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7">
    <w:name w:val="footer"/>
    <w:basedOn w:val="a"/>
    <w:link w:val="a8"/>
    <w:uiPriority w:val="99"/>
    <w:rsid w:val="005A47B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A47B5"/>
  </w:style>
  <w:style w:type="paragraph" w:styleId="aa">
    <w:name w:val="Title"/>
    <w:basedOn w:val="a"/>
    <w:link w:val="ab"/>
    <w:qFormat/>
    <w:rsid w:val="005A47B5"/>
    <w:pPr>
      <w:jc w:val="center"/>
    </w:pPr>
    <w:rPr>
      <w:b/>
      <w:sz w:val="28"/>
    </w:rPr>
  </w:style>
  <w:style w:type="paragraph" w:styleId="ac">
    <w:name w:val="header"/>
    <w:basedOn w:val="a"/>
    <w:rsid w:val="005A47B5"/>
    <w:pPr>
      <w:tabs>
        <w:tab w:val="center" w:pos="4677"/>
        <w:tab w:val="right" w:pos="9355"/>
      </w:tabs>
    </w:pPr>
  </w:style>
  <w:style w:type="table" w:styleId="ad">
    <w:name w:val="Table Grid"/>
    <w:basedOn w:val="a1"/>
    <w:rsid w:val="00DA0A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0F7C0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F7C0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D297C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paragraph" w:styleId="af0">
    <w:name w:val="List Paragraph"/>
    <w:basedOn w:val="a"/>
    <w:uiPriority w:val="34"/>
    <w:qFormat/>
    <w:rsid w:val="003C222B"/>
    <w:pPr>
      <w:ind w:left="720"/>
      <w:contextualSpacing/>
    </w:pPr>
  </w:style>
  <w:style w:type="character" w:styleId="af1">
    <w:name w:val="annotation reference"/>
    <w:basedOn w:val="a0"/>
    <w:uiPriority w:val="99"/>
    <w:semiHidden/>
    <w:unhideWhenUsed/>
    <w:rsid w:val="0047342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73422"/>
  </w:style>
  <w:style w:type="character" w:customStyle="1" w:styleId="af3">
    <w:name w:val="Текст примечания Знак"/>
    <w:basedOn w:val="a0"/>
    <w:link w:val="af2"/>
    <w:uiPriority w:val="99"/>
    <w:semiHidden/>
    <w:rsid w:val="00473422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73422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73422"/>
    <w:rPr>
      <w:b/>
      <w:bCs/>
    </w:rPr>
  </w:style>
  <w:style w:type="character" w:customStyle="1" w:styleId="a6">
    <w:name w:val="Основной текст Знак"/>
    <w:basedOn w:val="a0"/>
    <w:link w:val="a5"/>
    <w:rsid w:val="00BE4E1D"/>
    <w:rPr>
      <w:sz w:val="28"/>
    </w:rPr>
  </w:style>
  <w:style w:type="character" w:customStyle="1" w:styleId="ab">
    <w:name w:val="Название Знак"/>
    <w:basedOn w:val="a0"/>
    <w:link w:val="aa"/>
    <w:rsid w:val="002A67B5"/>
    <w:rPr>
      <w:b/>
      <w:sz w:val="28"/>
    </w:rPr>
  </w:style>
  <w:style w:type="character" w:customStyle="1" w:styleId="32">
    <w:name w:val="Основной текст 3 Знак"/>
    <w:basedOn w:val="a0"/>
    <w:link w:val="31"/>
    <w:rsid w:val="00F27B27"/>
    <w:rPr>
      <w:color w:val="000000"/>
      <w:sz w:val="28"/>
      <w:shd w:val="clear" w:color="auto" w:fill="FFFFFF"/>
    </w:rPr>
  </w:style>
  <w:style w:type="paragraph" w:customStyle="1" w:styleId="ConsPlusNonformat">
    <w:name w:val="ConsPlusNonformat"/>
    <w:uiPriority w:val="99"/>
    <w:rsid w:val="00AE7A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BE34C1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newncpi">
    <w:name w:val="newncpi"/>
    <w:basedOn w:val="a"/>
    <w:rsid w:val="001010EC"/>
    <w:pPr>
      <w:ind w:firstLine="567"/>
    </w:pPr>
    <w:rPr>
      <w:sz w:val="24"/>
    </w:rPr>
  </w:style>
  <w:style w:type="paragraph" w:customStyle="1" w:styleId="append1">
    <w:name w:val="append1"/>
    <w:basedOn w:val="a"/>
    <w:rsid w:val="001010EC"/>
    <w:pPr>
      <w:spacing w:after="28"/>
    </w:pPr>
    <w:rPr>
      <w:i/>
      <w:sz w:val="22"/>
    </w:rPr>
  </w:style>
  <w:style w:type="paragraph" w:customStyle="1" w:styleId="append">
    <w:name w:val="append"/>
    <w:basedOn w:val="a"/>
    <w:rsid w:val="001010EC"/>
    <w:rPr>
      <w:i/>
      <w:sz w:val="22"/>
    </w:rPr>
  </w:style>
  <w:style w:type="paragraph" w:customStyle="1" w:styleId="titlep">
    <w:name w:val="titlep"/>
    <w:basedOn w:val="a"/>
    <w:rsid w:val="001010EC"/>
    <w:pPr>
      <w:spacing w:before="240" w:after="240"/>
      <w:jc w:val="center"/>
    </w:pPr>
    <w:rPr>
      <w:b/>
      <w:sz w:val="24"/>
    </w:rPr>
  </w:style>
  <w:style w:type="paragraph" w:customStyle="1" w:styleId="newncpi0">
    <w:name w:val="newncpi0"/>
    <w:basedOn w:val="a"/>
    <w:rsid w:val="001010EC"/>
    <w:rPr>
      <w:sz w:val="24"/>
    </w:rPr>
  </w:style>
  <w:style w:type="character" w:styleId="af6">
    <w:name w:val="Hyperlink"/>
    <w:basedOn w:val="a0"/>
    <w:uiPriority w:val="99"/>
    <w:rsid w:val="001010EC"/>
    <w:rPr>
      <w:rFonts w:cs="Times New Roman"/>
      <w:color w:val="0000FF"/>
      <w:u w:val="single"/>
    </w:rPr>
  </w:style>
  <w:style w:type="character" w:customStyle="1" w:styleId="20">
    <w:name w:val="Заголовок 2 Знак"/>
    <w:basedOn w:val="a0"/>
    <w:link w:val="2"/>
    <w:rsid w:val="00B45FA1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B45FA1"/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B45FA1"/>
    <w:rPr>
      <w:sz w:val="28"/>
    </w:rPr>
  </w:style>
  <w:style w:type="paragraph" w:styleId="af7">
    <w:name w:val="Document Map"/>
    <w:basedOn w:val="a"/>
    <w:link w:val="af8"/>
    <w:uiPriority w:val="99"/>
    <w:semiHidden/>
    <w:unhideWhenUsed/>
    <w:rsid w:val="00BD46A6"/>
    <w:rPr>
      <w:rFonts w:ascii="Tahoma" w:hAnsi="Tahoma" w:cs="Tahoma"/>
      <w:sz w:val="16"/>
      <w:szCs w:val="16"/>
    </w:rPr>
  </w:style>
  <w:style w:type="character" w:customStyle="1" w:styleId="af8">
    <w:name w:val="Схема документа Знак"/>
    <w:basedOn w:val="a0"/>
    <w:link w:val="af7"/>
    <w:uiPriority w:val="99"/>
    <w:semiHidden/>
    <w:rsid w:val="00BD46A6"/>
    <w:rPr>
      <w:rFonts w:ascii="Tahoma" w:hAnsi="Tahoma" w:cs="Tahoma"/>
      <w:sz w:val="16"/>
      <w:szCs w:val="16"/>
    </w:rPr>
  </w:style>
  <w:style w:type="paragraph" w:customStyle="1" w:styleId="af9">
    <w:name w:val="Знак"/>
    <w:basedOn w:val="a"/>
    <w:autoRedefine/>
    <w:rsid w:val="006A1864"/>
    <w:rPr>
      <w:color w:val="FF0000"/>
      <w:sz w:val="28"/>
      <w:szCs w:val="28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8029EA"/>
  </w:style>
  <w:style w:type="paragraph" w:customStyle="1" w:styleId="ConsPlusCell">
    <w:name w:val="ConsPlusCell"/>
    <w:uiPriority w:val="99"/>
    <w:rsid w:val="005E481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oint">
    <w:name w:val="point"/>
    <w:basedOn w:val="a"/>
    <w:rsid w:val="00763BED"/>
    <w:pPr>
      <w:ind w:firstLine="567"/>
    </w:pPr>
    <w:rPr>
      <w:sz w:val="24"/>
      <w:szCs w:val="24"/>
    </w:rPr>
  </w:style>
  <w:style w:type="paragraph" w:styleId="afa">
    <w:name w:val="Plain Text"/>
    <w:basedOn w:val="a"/>
    <w:link w:val="10"/>
    <w:rsid w:val="00710A68"/>
    <w:pPr>
      <w:autoSpaceDE w:val="0"/>
      <w:autoSpaceDN w:val="0"/>
    </w:pPr>
    <w:rPr>
      <w:rFonts w:ascii="Courier New" w:hAnsi="Courier New" w:cs="Courier New"/>
    </w:rPr>
  </w:style>
  <w:style w:type="character" w:customStyle="1" w:styleId="afb">
    <w:name w:val="Текст Знак"/>
    <w:basedOn w:val="a0"/>
    <w:uiPriority w:val="99"/>
    <w:semiHidden/>
    <w:rsid w:val="00710A68"/>
    <w:rPr>
      <w:rFonts w:ascii="Consolas" w:hAnsi="Consolas" w:cs="Consolas"/>
      <w:sz w:val="21"/>
      <w:szCs w:val="21"/>
    </w:rPr>
  </w:style>
  <w:style w:type="character" w:customStyle="1" w:styleId="10">
    <w:name w:val="Текст Знак1"/>
    <w:basedOn w:val="a0"/>
    <w:link w:val="afa"/>
    <w:rsid w:val="00710A68"/>
    <w:rPr>
      <w:rFonts w:ascii="Courier New" w:hAnsi="Courier New" w:cs="Courier New"/>
    </w:rPr>
  </w:style>
  <w:style w:type="paragraph" w:customStyle="1" w:styleId="afc">
    <w:name w:val="Стиль"/>
    <w:rsid w:val="00D751B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d">
    <w:name w:val="a"/>
    <w:basedOn w:val="a"/>
    <w:rsid w:val="00430FDB"/>
    <w:pPr>
      <w:autoSpaceDE w:val="0"/>
      <w:autoSpaceDN w:val="0"/>
      <w:jc w:val="left"/>
    </w:pPr>
    <w:rPr>
      <w:rFonts w:eastAsiaTheme="minorHAnsi"/>
      <w:sz w:val="24"/>
      <w:szCs w:val="24"/>
    </w:rPr>
  </w:style>
  <w:style w:type="character" w:customStyle="1" w:styleId="50">
    <w:name w:val="Заголовок 5 Знак"/>
    <w:basedOn w:val="a0"/>
    <w:link w:val="5"/>
    <w:rsid w:val="00A8478F"/>
    <w:rPr>
      <w:color w:val="000000"/>
      <w:sz w:val="28"/>
    </w:rPr>
  </w:style>
  <w:style w:type="character" w:styleId="HTML">
    <w:name w:val="HTML Acronym"/>
    <w:basedOn w:val="a0"/>
    <w:uiPriority w:val="99"/>
    <w:semiHidden/>
    <w:unhideWhenUsed/>
    <w:rsid w:val="00933D84"/>
    <w:rPr>
      <w:shd w:val="clear" w:color="auto" w:fill="FFFF00"/>
    </w:rPr>
  </w:style>
  <w:style w:type="paragraph" w:styleId="afe">
    <w:name w:val="Normal (Web)"/>
    <w:basedOn w:val="a"/>
    <w:uiPriority w:val="99"/>
    <w:unhideWhenUsed/>
    <w:rsid w:val="000A73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vanov_gkx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B9C31-DBE6-49DC-B86D-C28263625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11</Pages>
  <Words>3747</Words>
  <Characters>21362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 архитектуры  и  строительства</vt:lpstr>
    </vt:vector>
  </TitlesOfParts>
  <Company>uks</Company>
  <LinksUpToDate>false</LinksUpToDate>
  <CharactersWithSpaces>25059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 архитектуры  и  строительства</dc:title>
  <dc:creator>16</dc:creator>
  <cp:lastModifiedBy>Вечерская Вера Валерьевна</cp:lastModifiedBy>
  <cp:revision>68</cp:revision>
  <cp:lastPrinted>2025-01-21T13:24:00Z</cp:lastPrinted>
  <dcterms:created xsi:type="dcterms:W3CDTF">2020-04-01T14:00:00Z</dcterms:created>
  <dcterms:modified xsi:type="dcterms:W3CDTF">2025-01-21T13:36:00Z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-818431018</vt:i4>
  </property>
</Properties>
</file>