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15"/>
        <w:gridCol w:w="172"/>
        <w:gridCol w:w="229"/>
        <w:gridCol w:w="287"/>
        <w:gridCol w:w="157"/>
        <w:gridCol w:w="172"/>
        <w:gridCol w:w="401"/>
        <w:gridCol w:w="58"/>
        <w:gridCol w:w="114"/>
        <w:gridCol w:w="100"/>
        <w:gridCol w:w="115"/>
        <w:gridCol w:w="172"/>
        <w:gridCol w:w="287"/>
        <w:gridCol w:w="114"/>
        <w:gridCol w:w="172"/>
        <w:gridCol w:w="272"/>
        <w:gridCol w:w="344"/>
        <w:gridCol w:w="115"/>
        <w:gridCol w:w="115"/>
        <w:gridCol w:w="501"/>
        <w:gridCol w:w="287"/>
        <w:gridCol w:w="172"/>
        <w:gridCol w:w="42"/>
        <w:gridCol w:w="115"/>
        <w:gridCol w:w="229"/>
        <w:gridCol w:w="344"/>
        <w:gridCol w:w="559"/>
        <w:gridCol w:w="57"/>
        <w:gridCol w:w="58"/>
        <w:gridCol w:w="344"/>
        <w:gridCol w:w="214"/>
        <w:gridCol w:w="230"/>
        <w:gridCol w:w="458"/>
        <w:gridCol w:w="100"/>
        <w:gridCol w:w="574"/>
        <w:gridCol w:w="673"/>
        <w:gridCol w:w="115"/>
        <w:gridCol w:w="344"/>
        <w:gridCol w:w="157"/>
        <w:gridCol w:w="688"/>
        <w:gridCol w:w="387"/>
        <w:gridCol w:w="114"/>
        <w:gridCol w:w="344"/>
        <w:gridCol w:w="58"/>
        <w:gridCol w:w="157"/>
        <w:gridCol w:w="115"/>
      </w:tblGrid>
      <w:tr w:rsidR="00245754">
        <w:trPr>
          <w:trHeight w:hRule="exact" w:val="1433"/>
        </w:trPr>
        <w:tc>
          <w:tcPr>
            <w:tcW w:w="11119" w:type="dxa"/>
            <w:gridSpan w:val="45"/>
            <w:vMerge w:val="restart"/>
            <w:shd w:val="clear" w:color="auto" w:fill="FFFFFF"/>
            <w:tcMar>
              <w:left w:w="143" w:type="dxa"/>
              <w:right w:w="143" w:type="dxa"/>
            </w:tcMar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bookmarkStart w:id="0" w:name="_GoBack"/>
            <w:bookmarkEnd w:id="0"/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Уважаемые клиенты!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================================================================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              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С 1 мая 2020 года пользователи платных дорог могут воспользоваться функционалом,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позволяющим в течение двух часов с момента совершения нарушений вносить по ним плату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по разовому тарифу, исключающую в последующем взимание платы в увеличенном размере  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по таким нарушениям. Кроме того,  предоставл</w:t>
            </w: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ена возможность подписаться на бесплатные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SMS-уведомления о зафиксированных системой BelToll нарушениях. Воспользоваться данным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функционалом будет возможно через Личный кабинет на сайте www.beltoll.by.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============</w:t>
            </w: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====================================================</w:t>
            </w:r>
          </w:p>
          <w:p w:rsidR="00245754" w:rsidRDefault="00245754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Процессинговый центр: Государственное учреждение "Белавтострада"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г.Минск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тел/факс 259-80-82 (автомат)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тел.    259-80-07; 259-80-79; 259-80-80; 259</w:t>
            </w: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-80-81; 259-80-89;259-80-73;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        259-80-43;259-80-78 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Техподдержка по сайту и личному кабинету lkb.by - 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тел. 259-80-74, 259-80-75; e-mail: to@belavtostrada.by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Реквизиты для оплаты за проезд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</w:t>
            </w: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- бенифициар - Государственное учреждение "Белавтострада"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- адрес бенефициара: 220073,г. Минск, 4-й Загородный пер. 58а 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- УНП бенефициара 100315566;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- счёт BY 23 BAPB 363 220 895 00 18 000 000 0 в ОАО "Бе</w:t>
            </w: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лагропромбанк" г. Минск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- Адрес банка: 220036, г. Минск, пр. Жукова, 3,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- БИК: BAPBBY2X</w:t>
            </w:r>
          </w:p>
          <w:p w:rsidR="00245754" w:rsidRDefault="00245754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</w:p>
          <w:p w:rsidR="00245754" w:rsidRDefault="00245754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ИНФОРМАЦИЮ ОБ ОСТАТКАХ СРЕДСТВ ПО 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ДОГОВОРУ МОЖНО ПОЛУЧИТЬ на  сайте www.lkb.by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СПРАВКУ-АКТ ЗА ПРЕДЫДУЩИЙ МЕСЯЦ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Государственное учреждение "Белавтострада" 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             ПРЕДОСТАВЛЯЕТ НА САЙТЕ, НА ШЕСТОЙ РАБОЧИЙ ДЕНЬ МЕСЯЦА ТЕКУЩЕГО. </w:t>
            </w:r>
          </w:p>
        </w:tc>
        <w:tc>
          <w:tcPr>
            <w:tcW w:w="272" w:type="dxa"/>
            <w:gridSpan w:val="2"/>
          </w:tcPr>
          <w:p w:rsidR="00245754" w:rsidRDefault="00245754"/>
        </w:tc>
      </w:tr>
      <w:tr w:rsidR="00245754">
        <w:trPr>
          <w:trHeight w:hRule="exact" w:val="1433"/>
        </w:trPr>
        <w:tc>
          <w:tcPr>
            <w:tcW w:w="11119" w:type="dxa"/>
            <w:gridSpan w:val="45"/>
            <w:vMerge/>
            <w:shd w:val="clear" w:color="auto" w:fill="FFFFFF"/>
          </w:tcPr>
          <w:p w:rsidR="00245754" w:rsidRDefault="00245754"/>
        </w:tc>
        <w:tc>
          <w:tcPr>
            <w:tcW w:w="272" w:type="dxa"/>
            <w:gridSpan w:val="2"/>
          </w:tcPr>
          <w:p w:rsidR="00245754" w:rsidRDefault="00245754"/>
        </w:tc>
      </w:tr>
      <w:tr w:rsidR="00245754">
        <w:trPr>
          <w:trHeight w:hRule="exact" w:val="1432"/>
        </w:trPr>
        <w:tc>
          <w:tcPr>
            <w:tcW w:w="11119" w:type="dxa"/>
            <w:gridSpan w:val="45"/>
            <w:vMerge/>
            <w:shd w:val="clear" w:color="auto" w:fill="FFFFFF"/>
          </w:tcPr>
          <w:p w:rsidR="00245754" w:rsidRDefault="00245754"/>
        </w:tc>
        <w:tc>
          <w:tcPr>
            <w:tcW w:w="272" w:type="dxa"/>
            <w:gridSpan w:val="2"/>
          </w:tcPr>
          <w:p w:rsidR="00245754" w:rsidRDefault="00245754"/>
        </w:tc>
      </w:tr>
      <w:tr w:rsidR="00245754">
        <w:trPr>
          <w:trHeight w:hRule="exact" w:val="917"/>
        </w:trPr>
        <w:tc>
          <w:tcPr>
            <w:tcW w:w="11119" w:type="dxa"/>
            <w:gridSpan w:val="45"/>
            <w:vMerge/>
            <w:shd w:val="clear" w:color="auto" w:fill="FFFFFF"/>
          </w:tcPr>
          <w:p w:rsidR="00245754" w:rsidRDefault="00245754"/>
        </w:tc>
        <w:tc>
          <w:tcPr>
            <w:tcW w:w="272" w:type="dxa"/>
            <w:gridSpan w:val="2"/>
          </w:tcPr>
          <w:p w:rsidR="00245754" w:rsidRDefault="00245754"/>
        </w:tc>
      </w:tr>
      <w:tr w:rsidR="00245754">
        <w:trPr>
          <w:trHeight w:hRule="exact" w:val="932"/>
        </w:trPr>
        <w:tc>
          <w:tcPr>
            <w:tcW w:w="11119" w:type="dxa"/>
            <w:gridSpan w:val="45"/>
            <w:vMerge/>
            <w:shd w:val="clear" w:color="auto" w:fill="FFFFFF"/>
          </w:tcPr>
          <w:p w:rsidR="00245754" w:rsidRDefault="00245754"/>
        </w:tc>
        <w:tc>
          <w:tcPr>
            <w:tcW w:w="272" w:type="dxa"/>
            <w:gridSpan w:val="2"/>
          </w:tcPr>
          <w:p w:rsidR="00245754" w:rsidRDefault="00245754"/>
        </w:tc>
      </w:tr>
      <w:tr w:rsidR="00245754">
        <w:trPr>
          <w:trHeight w:hRule="exact" w:val="172"/>
        </w:trPr>
        <w:tc>
          <w:tcPr>
            <w:tcW w:w="11276" w:type="dxa"/>
            <w:gridSpan w:val="46"/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СПРАВКА-АКТ О РЕАЛИЗАЦИИ № 13686/202412</w:t>
            </w:r>
          </w:p>
        </w:tc>
        <w:tc>
          <w:tcPr>
            <w:tcW w:w="115" w:type="dxa"/>
          </w:tcPr>
          <w:p w:rsidR="00245754" w:rsidRDefault="00245754"/>
        </w:tc>
      </w:tr>
      <w:tr w:rsidR="00245754">
        <w:trPr>
          <w:trHeight w:hRule="exact" w:val="157"/>
        </w:trPr>
        <w:tc>
          <w:tcPr>
            <w:tcW w:w="11276" w:type="dxa"/>
            <w:gridSpan w:val="46"/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за период с 01.12.2024 по 31.12.2024</w:t>
            </w:r>
          </w:p>
        </w:tc>
        <w:tc>
          <w:tcPr>
            <w:tcW w:w="115" w:type="dxa"/>
          </w:tcPr>
          <w:p w:rsidR="00245754" w:rsidRDefault="00245754"/>
        </w:tc>
      </w:tr>
      <w:tr w:rsidR="00245754">
        <w:trPr>
          <w:trHeight w:hRule="exact" w:val="172"/>
        </w:trPr>
        <w:tc>
          <w:tcPr>
            <w:tcW w:w="11276" w:type="dxa"/>
            <w:gridSpan w:val="46"/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Валюта: Белорусский рубль</w:t>
            </w:r>
          </w:p>
        </w:tc>
        <w:tc>
          <w:tcPr>
            <w:tcW w:w="115" w:type="dxa"/>
          </w:tcPr>
          <w:p w:rsidR="00245754" w:rsidRDefault="00245754"/>
        </w:tc>
      </w:tr>
      <w:tr w:rsidR="00245754">
        <w:trPr>
          <w:trHeight w:hRule="exact" w:val="172"/>
        </w:trPr>
        <w:tc>
          <w:tcPr>
            <w:tcW w:w="11276" w:type="dxa"/>
            <w:gridSpan w:val="46"/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Договор № 13686/ от 14.09.2016 с УП "УКС Мингорисполкома"</w:t>
            </w:r>
          </w:p>
        </w:tc>
        <w:tc>
          <w:tcPr>
            <w:tcW w:w="115" w:type="dxa"/>
          </w:tcPr>
          <w:p w:rsidR="00245754" w:rsidRDefault="00245754"/>
        </w:tc>
      </w:tr>
      <w:tr w:rsidR="00245754">
        <w:trPr>
          <w:trHeight w:hRule="exact" w:val="172"/>
        </w:trPr>
        <w:tc>
          <w:tcPr>
            <w:tcW w:w="11276" w:type="dxa"/>
            <w:gridSpan w:val="46"/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Адрес   ул.Советская, д.17, 220030, г.Минск</w:t>
            </w:r>
          </w:p>
        </w:tc>
        <w:tc>
          <w:tcPr>
            <w:tcW w:w="115" w:type="dxa"/>
          </w:tcPr>
          <w:p w:rsidR="00245754" w:rsidRDefault="00245754"/>
        </w:tc>
      </w:tr>
      <w:tr w:rsidR="00245754">
        <w:trPr>
          <w:trHeight w:hRule="exact" w:val="172"/>
        </w:trPr>
        <w:tc>
          <w:tcPr>
            <w:tcW w:w="11276" w:type="dxa"/>
            <w:gridSpan w:val="46"/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Р/С BY07AKBB30120000328775100000 в ЦБУ 510 АСБ "Беларусбанк", код AKBBBY2X</w:t>
            </w:r>
          </w:p>
        </w:tc>
        <w:tc>
          <w:tcPr>
            <w:tcW w:w="115" w:type="dxa"/>
          </w:tcPr>
          <w:p w:rsidR="00245754" w:rsidRDefault="00245754"/>
        </w:tc>
      </w:tr>
      <w:tr w:rsidR="00245754">
        <w:trPr>
          <w:trHeight w:hRule="exact" w:val="158"/>
        </w:trPr>
        <w:tc>
          <w:tcPr>
            <w:tcW w:w="11276" w:type="dxa"/>
            <w:gridSpan w:val="46"/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УНП 100115154</w:t>
            </w:r>
          </w:p>
        </w:tc>
        <w:tc>
          <w:tcPr>
            <w:tcW w:w="115" w:type="dxa"/>
          </w:tcPr>
          <w:p w:rsidR="00245754" w:rsidRDefault="00245754"/>
        </w:tc>
      </w:tr>
      <w:tr w:rsidR="00245754">
        <w:trPr>
          <w:trHeight w:hRule="exact" w:val="114"/>
        </w:trPr>
        <w:tc>
          <w:tcPr>
            <w:tcW w:w="11119" w:type="dxa"/>
            <w:gridSpan w:val="45"/>
            <w:tcBorders>
              <w:bottom w:val="single" w:sz="5" w:space="0" w:color="000000"/>
            </w:tcBorders>
          </w:tcPr>
          <w:p w:rsidR="00245754" w:rsidRDefault="00245754"/>
        </w:tc>
        <w:tc>
          <w:tcPr>
            <w:tcW w:w="272" w:type="dxa"/>
            <w:gridSpan w:val="2"/>
          </w:tcPr>
          <w:p w:rsidR="00245754" w:rsidRDefault="00245754"/>
        </w:tc>
      </w:tr>
      <w:tr w:rsidR="00245754">
        <w:trPr>
          <w:trHeight w:hRule="exact" w:val="573"/>
        </w:trPr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ОБЪЕКТ</w:t>
            </w:r>
          </w:p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Д</w:t>
            </w:r>
          </w:p>
        </w:tc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ВРЕМЯ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КАРТА</w:t>
            </w:r>
          </w:p>
        </w:tc>
        <w:tc>
          <w:tcPr>
            <w:tcW w:w="55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ТИП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ОТПУСК</w:t>
            </w:r>
          </w:p>
        </w:tc>
        <w:tc>
          <w:tcPr>
            <w:tcW w:w="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ЦЕНА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СУММА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%</w:t>
            </w:r>
          </w:p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НДС</w:t>
            </w:r>
          </w:p>
        </w:tc>
        <w:tc>
          <w:tcPr>
            <w:tcW w:w="7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 xml:space="preserve">в т.ч. </w:t>
            </w:r>
          </w:p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НДС,</w:t>
            </w:r>
          </w:p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СУММА</w:t>
            </w:r>
          </w:p>
        </w:tc>
        <w:tc>
          <w:tcPr>
            <w:tcW w:w="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 xml:space="preserve">УСЛУГИ </w:t>
            </w:r>
          </w:p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ПОСТАВ-</w:t>
            </w:r>
          </w:p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ЩИКА</w:t>
            </w:r>
          </w:p>
        </w:tc>
        <w:tc>
          <w:tcPr>
            <w:tcW w:w="6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 xml:space="preserve">в т.ч. </w:t>
            </w:r>
          </w:p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НДС,</w:t>
            </w:r>
          </w:p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СУММА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УСЛУГИ</w:t>
            </w:r>
          </w:p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ТРАНЗИТ.</w:t>
            </w:r>
          </w:p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ЦЕНТРА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 xml:space="preserve">в т.ч. </w:t>
            </w:r>
          </w:p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НДС,</w:t>
            </w:r>
          </w:p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СУММА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СКИДКИ</w:t>
            </w:r>
          </w:p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СОБСТВ.</w:t>
            </w:r>
          </w:p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ЦЕНТРА</w:t>
            </w:r>
          </w:p>
        </w:tc>
        <w:tc>
          <w:tcPr>
            <w:tcW w:w="6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УСЛУГИ</w:t>
            </w:r>
          </w:p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СОБСТВ.</w:t>
            </w:r>
          </w:p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ЦЕНТРА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 xml:space="preserve">в т.ч. </w:t>
            </w:r>
          </w:p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НДС,</w:t>
            </w:r>
          </w:p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СУММА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4"/>
              </w:rPr>
              <w:t>ВСЕГО</w:t>
            </w:r>
          </w:p>
        </w:tc>
        <w:tc>
          <w:tcPr>
            <w:tcW w:w="272" w:type="dxa"/>
            <w:gridSpan w:val="2"/>
            <w:tcBorders>
              <w:left w:val="single" w:sz="5" w:space="0" w:color="000000"/>
            </w:tcBorders>
          </w:tcPr>
          <w:p w:rsidR="00245754" w:rsidRDefault="00245754"/>
        </w:tc>
      </w:tr>
      <w:tr w:rsidR="00245754">
        <w:trPr>
          <w:trHeight w:hRule="exact" w:val="158"/>
        </w:trPr>
        <w:tc>
          <w:tcPr>
            <w:tcW w:w="11119" w:type="dxa"/>
            <w:gridSpan w:val="45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rPr>
                <w:rFonts w:ascii="Lucida Console" w:hAnsi="Lucida Console" w:cs="Lucida Console"/>
                <w:color w:val="000000"/>
                <w:spacing w:val="-2"/>
                <w:sz w:val="14"/>
              </w:rPr>
            </w:pPr>
            <w:r>
              <w:rPr>
                <w:rFonts w:ascii="Lucida Console" w:hAnsi="Lucida Console" w:cs="Lucida Console"/>
                <w:color w:val="000000"/>
                <w:spacing w:val="-2"/>
                <w:sz w:val="14"/>
              </w:rPr>
              <w:t>6960 1   20 23:59 04646 Дор. с   1,00    1,62     1,62                                                                             1,62</w:t>
            </w:r>
          </w:p>
        </w:tc>
        <w:tc>
          <w:tcPr>
            <w:tcW w:w="272" w:type="dxa"/>
            <w:gridSpan w:val="2"/>
          </w:tcPr>
          <w:p w:rsidR="00245754" w:rsidRDefault="00245754"/>
        </w:tc>
      </w:tr>
      <w:tr w:rsidR="00245754">
        <w:trPr>
          <w:trHeight w:hRule="exact" w:val="172"/>
        </w:trPr>
        <w:tc>
          <w:tcPr>
            <w:tcW w:w="11119" w:type="dxa"/>
            <w:gridSpan w:val="45"/>
            <w:shd w:val="clear" w:color="auto" w:fill="FFFFFF"/>
          </w:tcPr>
          <w:p w:rsidR="00245754" w:rsidRDefault="00241E75">
            <w:pPr>
              <w:spacing w:line="232" w:lineRule="auto"/>
              <w:rPr>
                <w:rFonts w:ascii="Lucida Console" w:hAnsi="Lucida Console" w:cs="Lucida Console"/>
                <w:color w:val="000000"/>
                <w:spacing w:val="-2"/>
                <w:sz w:val="14"/>
              </w:rPr>
            </w:pPr>
            <w:r>
              <w:rPr>
                <w:rFonts w:ascii="Lucida Console" w:hAnsi="Lucida Console" w:cs="Lucida Console"/>
                <w:color w:val="000000"/>
                <w:spacing w:val="-2"/>
                <w:sz w:val="14"/>
              </w:rPr>
              <w:t>6960 1   21 23:59 04646 Дор. с   1,00    1,61     1,61                                                                             1,61</w:t>
            </w:r>
          </w:p>
        </w:tc>
        <w:tc>
          <w:tcPr>
            <w:tcW w:w="272" w:type="dxa"/>
            <w:gridSpan w:val="2"/>
          </w:tcPr>
          <w:p w:rsidR="00245754" w:rsidRDefault="00245754"/>
        </w:tc>
      </w:tr>
      <w:tr w:rsidR="00245754">
        <w:trPr>
          <w:trHeight w:hRule="exact" w:val="172"/>
        </w:trPr>
        <w:tc>
          <w:tcPr>
            <w:tcW w:w="11119" w:type="dxa"/>
            <w:gridSpan w:val="45"/>
            <w:shd w:val="clear" w:color="auto" w:fill="FFFFFF"/>
          </w:tcPr>
          <w:p w:rsidR="00245754" w:rsidRDefault="00241E75">
            <w:pPr>
              <w:spacing w:line="232" w:lineRule="auto"/>
              <w:rPr>
                <w:rFonts w:ascii="Lucida Console" w:hAnsi="Lucida Console" w:cs="Lucida Console"/>
                <w:color w:val="000000"/>
                <w:spacing w:val="-2"/>
                <w:sz w:val="14"/>
              </w:rPr>
            </w:pPr>
            <w:r>
              <w:rPr>
                <w:rFonts w:ascii="Lucida Console" w:hAnsi="Lucida Console" w:cs="Lucida Console"/>
                <w:color w:val="000000"/>
                <w:spacing w:val="-2"/>
                <w:sz w:val="14"/>
              </w:rPr>
              <w:t xml:space="preserve">  Итого по Дор. сбор             2,00             3,23                                                                </w:t>
            </w:r>
            <w:r>
              <w:rPr>
                <w:rFonts w:ascii="Lucida Console" w:hAnsi="Lucida Console" w:cs="Lucida Console"/>
                <w:color w:val="000000"/>
                <w:spacing w:val="-2"/>
                <w:sz w:val="14"/>
              </w:rPr>
              <w:t xml:space="preserve">             3,23</w:t>
            </w:r>
          </w:p>
        </w:tc>
        <w:tc>
          <w:tcPr>
            <w:tcW w:w="272" w:type="dxa"/>
            <w:gridSpan w:val="2"/>
          </w:tcPr>
          <w:p w:rsidR="00245754" w:rsidRDefault="00245754"/>
        </w:tc>
      </w:tr>
      <w:tr w:rsidR="00245754">
        <w:trPr>
          <w:trHeight w:hRule="exact" w:val="172"/>
        </w:trPr>
        <w:tc>
          <w:tcPr>
            <w:tcW w:w="11119" w:type="dxa"/>
            <w:gridSpan w:val="45"/>
            <w:shd w:val="clear" w:color="auto" w:fill="FFFFFF"/>
          </w:tcPr>
          <w:p w:rsidR="00245754" w:rsidRDefault="00245754">
            <w:pPr>
              <w:spacing w:line="232" w:lineRule="auto"/>
              <w:rPr>
                <w:rFonts w:ascii="Lucida Console" w:hAnsi="Lucida Console" w:cs="Lucida Console"/>
                <w:color w:val="000000"/>
                <w:spacing w:val="-2"/>
                <w:sz w:val="14"/>
              </w:rPr>
            </w:pPr>
          </w:p>
        </w:tc>
        <w:tc>
          <w:tcPr>
            <w:tcW w:w="272" w:type="dxa"/>
            <w:gridSpan w:val="2"/>
          </w:tcPr>
          <w:p w:rsidR="00245754" w:rsidRDefault="00245754"/>
        </w:tc>
      </w:tr>
      <w:tr w:rsidR="00245754">
        <w:trPr>
          <w:trHeight w:hRule="exact" w:val="172"/>
        </w:trPr>
        <w:tc>
          <w:tcPr>
            <w:tcW w:w="11119" w:type="dxa"/>
            <w:gridSpan w:val="45"/>
            <w:shd w:val="clear" w:color="auto" w:fill="FFFFFF"/>
          </w:tcPr>
          <w:p w:rsidR="00245754" w:rsidRDefault="00241E75">
            <w:pPr>
              <w:spacing w:line="232" w:lineRule="auto"/>
              <w:rPr>
                <w:rFonts w:ascii="Lucida Console" w:hAnsi="Lucida Console" w:cs="Lucida Console"/>
                <w:color w:val="000000"/>
                <w:spacing w:val="-2"/>
                <w:sz w:val="14"/>
                <w:u w:val="single"/>
              </w:rPr>
            </w:pPr>
            <w:r>
              <w:rPr>
                <w:rFonts w:ascii="Lucida Console" w:hAnsi="Lucida Console" w:cs="Lucida Console"/>
                <w:color w:val="000000"/>
                <w:spacing w:val="-2"/>
                <w:sz w:val="14"/>
                <w:u w:val="single"/>
              </w:rPr>
              <w:t>Итого по карте 691804646         2,00             3,23                                                                             3,23</w:t>
            </w:r>
          </w:p>
        </w:tc>
        <w:tc>
          <w:tcPr>
            <w:tcW w:w="272" w:type="dxa"/>
            <w:gridSpan w:val="2"/>
          </w:tcPr>
          <w:p w:rsidR="00245754" w:rsidRDefault="00245754"/>
        </w:tc>
      </w:tr>
      <w:tr w:rsidR="00245754">
        <w:trPr>
          <w:trHeight w:hRule="exact" w:val="172"/>
        </w:trPr>
        <w:tc>
          <w:tcPr>
            <w:tcW w:w="11119" w:type="dxa"/>
            <w:gridSpan w:val="45"/>
            <w:shd w:val="clear" w:color="auto" w:fill="FFFFFF"/>
          </w:tcPr>
          <w:p w:rsidR="00245754" w:rsidRDefault="00241E75">
            <w:pPr>
              <w:spacing w:line="232" w:lineRule="auto"/>
              <w:rPr>
                <w:rFonts w:ascii="Lucida Console" w:hAnsi="Lucida Console" w:cs="Lucida Console"/>
                <w:color w:val="000000"/>
                <w:spacing w:val="-2"/>
                <w:sz w:val="14"/>
              </w:rPr>
            </w:pPr>
            <w:r>
              <w:rPr>
                <w:rFonts w:ascii="Lucida Console" w:hAnsi="Lucida Console" w:cs="Lucida Console"/>
                <w:color w:val="000000"/>
                <w:spacing w:val="-2"/>
                <w:sz w:val="14"/>
              </w:rPr>
              <w:t>[(BY - АК42447)]</w:t>
            </w:r>
          </w:p>
        </w:tc>
        <w:tc>
          <w:tcPr>
            <w:tcW w:w="272" w:type="dxa"/>
            <w:gridSpan w:val="2"/>
          </w:tcPr>
          <w:p w:rsidR="00245754" w:rsidRDefault="00245754"/>
        </w:tc>
      </w:tr>
      <w:tr w:rsidR="00245754">
        <w:trPr>
          <w:trHeight w:hRule="exact" w:val="157"/>
        </w:trPr>
        <w:tc>
          <w:tcPr>
            <w:tcW w:w="11119" w:type="dxa"/>
            <w:gridSpan w:val="45"/>
            <w:shd w:val="clear" w:color="auto" w:fill="FFFFFF"/>
          </w:tcPr>
          <w:p w:rsidR="00245754" w:rsidRDefault="00245754">
            <w:pPr>
              <w:spacing w:line="232" w:lineRule="auto"/>
              <w:rPr>
                <w:rFonts w:ascii="Lucida Console" w:hAnsi="Lucida Console" w:cs="Lucida Console"/>
                <w:color w:val="000000"/>
                <w:spacing w:val="-2"/>
                <w:sz w:val="14"/>
              </w:rPr>
            </w:pPr>
          </w:p>
        </w:tc>
        <w:tc>
          <w:tcPr>
            <w:tcW w:w="272" w:type="dxa"/>
            <w:gridSpan w:val="2"/>
          </w:tcPr>
          <w:p w:rsidR="00245754" w:rsidRDefault="00245754"/>
        </w:tc>
      </w:tr>
      <w:tr w:rsidR="00245754">
        <w:trPr>
          <w:trHeight w:hRule="exact" w:val="172"/>
        </w:trPr>
        <w:tc>
          <w:tcPr>
            <w:tcW w:w="11119" w:type="dxa"/>
            <w:gridSpan w:val="45"/>
            <w:shd w:val="clear" w:color="auto" w:fill="FFFFFF"/>
          </w:tcPr>
          <w:p w:rsidR="00245754" w:rsidRDefault="00241E75">
            <w:pPr>
              <w:spacing w:line="232" w:lineRule="auto"/>
              <w:rPr>
                <w:rFonts w:ascii="Lucida Console" w:hAnsi="Lucida Console" w:cs="Lucida Console"/>
                <w:color w:val="000000"/>
                <w:spacing w:val="-2"/>
                <w:sz w:val="14"/>
                <w:u w:val="single"/>
              </w:rPr>
            </w:pPr>
            <w:r>
              <w:rPr>
                <w:rFonts w:ascii="Lucida Console" w:hAnsi="Lucida Console" w:cs="Lucida Console"/>
                <w:color w:val="000000"/>
                <w:spacing w:val="-2"/>
                <w:sz w:val="14"/>
                <w:u w:val="single"/>
              </w:rPr>
              <w:t>ИТОГО                            2,00             3,23                                                                             3,23</w:t>
            </w:r>
          </w:p>
        </w:tc>
        <w:tc>
          <w:tcPr>
            <w:tcW w:w="272" w:type="dxa"/>
            <w:gridSpan w:val="2"/>
          </w:tcPr>
          <w:p w:rsidR="00245754" w:rsidRDefault="00245754"/>
        </w:tc>
      </w:tr>
      <w:tr w:rsidR="00245754">
        <w:trPr>
          <w:trHeight w:hRule="exact" w:val="172"/>
        </w:trPr>
        <w:tc>
          <w:tcPr>
            <w:tcW w:w="11119" w:type="dxa"/>
            <w:gridSpan w:val="45"/>
            <w:shd w:val="clear" w:color="auto" w:fill="FFFFFF"/>
          </w:tcPr>
          <w:p w:rsidR="00245754" w:rsidRDefault="00245754">
            <w:pPr>
              <w:spacing w:line="232" w:lineRule="auto"/>
              <w:rPr>
                <w:rFonts w:ascii="Lucida Console" w:hAnsi="Lucida Console" w:cs="Lucida Console"/>
                <w:color w:val="000000"/>
                <w:spacing w:val="-2"/>
                <w:sz w:val="14"/>
              </w:rPr>
            </w:pPr>
          </w:p>
        </w:tc>
        <w:tc>
          <w:tcPr>
            <w:tcW w:w="272" w:type="dxa"/>
            <w:gridSpan w:val="2"/>
          </w:tcPr>
          <w:p w:rsidR="00245754" w:rsidRDefault="00245754"/>
        </w:tc>
      </w:tr>
      <w:tr w:rsidR="00245754">
        <w:trPr>
          <w:trHeight w:hRule="exact" w:val="172"/>
        </w:trPr>
        <w:tc>
          <w:tcPr>
            <w:tcW w:w="11119" w:type="dxa"/>
            <w:gridSpan w:val="45"/>
            <w:shd w:val="clear" w:color="auto" w:fill="FFFFFF"/>
          </w:tcPr>
          <w:p w:rsidR="00245754" w:rsidRDefault="00245754">
            <w:pPr>
              <w:spacing w:line="232" w:lineRule="auto"/>
              <w:rPr>
                <w:rFonts w:ascii="Lucida Console" w:hAnsi="Lucida Console" w:cs="Lucida Console"/>
                <w:color w:val="000000"/>
                <w:spacing w:val="-2"/>
                <w:sz w:val="14"/>
              </w:rPr>
            </w:pPr>
          </w:p>
        </w:tc>
        <w:tc>
          <w:tcPr>
            <w:tcW w:w="272" w:type="dxa"/>
            <w:gridSpan w:val="2"/>
          </w:tcPr>
          <w:p w:rsidR="00245754" w:rsidRDefault="00245754"/>
        </w:tc>
      </w:tr>
      <w:tr w:rsidR="00245754">
        <w:trPr>
          <w:trHeight w:hRule="exact" w:val="229"/>
        </w:trPr>
        <w:tc>
          <w:tcPr>
            <w:tcW w:w="10603" w:type="dxa"/>
            <w:gridSpan w:val="42"/>
            <w:tcBorders>
              <w:bottom w:val="single" w:sz="5" w:space="0" w:color="000000"/>
            </w:tcBorders>
          </w:tcPr>
          <w:p w:rsidR="00245754" w:rsidRDefault="00245754"/>
        </w:tc>
        <w:tc>
          <w:tcPr>
            <w:tcW w:w="788" w:type="dxa"/>
            <w:gridSpan w:val="5"/>
          </w:tcPr>
          <w:p w:rsidR="00245754" w:rsidRDefault="00245754"/>
        </w:tc>
      </w:tr>
      <w:tr w:rsidR="00245754">
        <w:trPr>
          <w:trHeight w:hRule="exact" w:val="215"/>
        </w:trPr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№</w:t>
            </w:r>
          </w:p>
        </w:tc>
        <w:tc>
          <w:tcPr>
            <w:tcW w:w="237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Тип продукта</w:t>
            </w:r>
          </w:p>
        </w:tc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Ед</w:t>
            </w:r>
          </w:p>
        </w:tc>
        <w:tc>
          <w:tcPr>
            <w:tcW w:w="13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Отпуск</w:t>
            </w:r>
          </w:p>
        </w:tc>
        <w:tc>
          <w:tcPr>
            <w:tcW w:w="157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Сумма</w:t>
            </w:r>
          </w:p>
        </w:tc>
        <w:tc>
          <w:tcPr>
            <w:tcW w:w="13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в т.ч. услуги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в т.ч. скидка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в т.ч. НДС</w:t>
            </w:r>
          </w:p>
        </w:tc>
        <w:tc>
          <w:tcPr>
            <w:tcW w:w="788" w:type="dxa"/>
            <w:gridSpan w:val="5"/>
            <w:tcBorders>
              <w:left w:val="single" w:sz="5" w:space="0" w:color="000000"/>
            </w:tcBorders>
          </w:tcPr>
          <w:p w:rsidR="00245754" w:rsidRDefault="00245754"/>
        </w:tc>
      </w:tr>
      <w:tr w:rsidR="00245754">
        <w:trPr>
          <w:trHeight w:hRule="exact" w:val="229"/>
        </w:trPr>
        <w:tc>
          <w:tcPr>
            <w:tcW w:w="559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2378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Дор. сбор</w:t>
            </w:r>
          </w:p>
        </w:tc>
        <w:tc>
          <w:tcPr>
            <w:tcW w:w="44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245754" w:rsidRDefault="00245754"/>
        </w:tc>
        <w:tc>
          <w:tcPr>
            <w:tcW w:w="1362" w:type="dxa"/>
            <w:gridSpan w:val="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2,00</w:t>
            </w:r>
          </w:p>
        </w:tc>
        <w:tc>
          <w:tcPr>
            <w:tcW w:w="1576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3,23</w:t>
            </w:r>
          </w:p>
        </w:tc>
        <w:tc>
          <w:tcPr>
            <w:tcW w:w="1346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245754" w:rsidRDefault="00245754"/>
        </w:tc>
        <w:tc>
          <w:tcPr>
            <w:tcW w:w="1362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788" w:type="dxa"/>
            <w:gridSpan w:val="5"/>
          </w:tcPr>
          <w:p w:rsidR="00245754" w:rsidRDefault="00245754"/>
        </w:tc>
      </w:tr>
      <w:tr w:rsidR="00245754">
        <w:trPr>
          <w:trHeight w:hRule="exact" w:val="230"/>
        </w:trPr>
        <w:tc>
          <w:tcPr>
            <w:tcW w:w="2937" w:type="dxa"/>
            <w:gridSpan w:val="15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ИТОГО:</w:t>
            </w:r>
          </w:p>
        </w:tc>
        <w:tc>
          <w:tcPr>
            <w:tcW w:w="444" w:type="dxa"/>
            <w:gridSpan w:val="2"/>
            <w:tcBorders>
              <w:top w:val="single" w:sz="5" w:space="0" w:color="000000"/>
            </w:tcBorders>
            <w:shd w:val="clear" w:color="auto" w:fill="FFFFFF"/>
          </w:tcPr>
          <w:p w:rsidR="00245754" w:rsidRDefault="00245754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gridSpan w:val="5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2,00</w:t>
            </w:r>
          </w:p>
        </w:tc>
        <w:tc>
          <w:tcPr>
            <w:tcW w:w="1576" w:type="dxa"/>
            <w:gridSpan w:val="8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3,23</w:t>
            </w:r>
          </w:p>
        </w:tc>
        <w:tc>
          <w:tcPr>
            <w:tcW w:w="1346" w:type="dxa"/>
            <w:gridSpan w:val="5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788" w:type="dxa"/>
            <w:gridSpan w:val="5"/>
          </w:tcPr>
          <w:p w:rsidR="00245754" w:rsidRDefault="00245754"/>
        </w:tc>
      </w:tr>
      <w:tr w:rsidR="00245754">
        <w:trPr>
          <w:trHeight w:hRule="exact" w:val="229"/>
        </w:trPr>
        <w:tc>
          <w:tcPr>
            <w:tcW w:w="10603" w:type="dxa"/>
            <w:gridSpan w:val="42"/>
            <w:tcBorders>
              <w:bottom w:val="single" w:sz="5" w:space="0" w:color="000000"/>
            </w:tcBorders>
          </w:tcPr>
          <w:p w:rsidR="00245754" w:rsidRDefault="00245754"/>
        </w:tc>
        <w:tc>
          <w:tcPr>
            <w:tcW w:w="788" w:type="dxa"/>
            <w:gridSpan w:val="5"/>
          </w:tcPr>
          <w:p w:rsidR="00245754" w:rsidRDefault="00245754"/>
        </w:tc>
      </w:tr>
      <w:tr w:rsidR="00245754">
        <w:trPr>
          <w:trHeight w:hRule="exact" w:val="215"/>
        </w:trPr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№</w:t>
            </w:r>
          </w:p>
        </w:tc>
        <w:tc>
          <w:tcPr>
            <w:tcW w:w="1805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Тип продукта</w:t>
            </w:r>
          </w:p>
        </w:tc>
        <w:tc>
          <w:tcPr>
            <w:tcW w:w="5316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Реализация в стране</w:t>
            </w:r>
          </w:p>
        </w:tc>
        <w:tc>
          <w:tcPr>
            <w:tcW w:w="303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Реализация за границей</w:t>
            </w:r>
          </w:p>
        </w:tc>
        <w:tc>
          <w:tcPr>
            <w:tcW w:w="788" w:type="dxa"/>
            <w:gridSpan w:val="5"/>
            <w:tcBorders>
              <w:left w:val="single" w:sz="5" w:space="0" w:color="000000"/>
            </w:tcBorders>
          </w:tcPr>
          <w:p w:rsidR="00245754" w:rsidRDefault="00245754"/>
        </w:tc>
      </w:tr>
      <w:tr w:rsidR="00245754">
        <w:trPr>
          <w:trHeight w:hRule="exact" w:val="229"/>
        </w:trPr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5754"/>
        </w:tc>
        <w:tc>
          <w:tcPr>
            <w:tcW w:w="1805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5754"/>
        </w:tc>
        <w:tc>
          <w:tcPr>
            <w:tcW w:w="11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Отпуск</w:t>
            </w:r>
          </w:p>
        </w:tc>
        <w:tc>
          <w:tcPr>
            <w:tcW w:w="157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Сумма</w:t>
            </w:r>
          </w:p>
        </w:tc>
        <w:tc>
          <w:tcPr>
            <w:tcW w:w="12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в т.ч. услуги</w:t>
            </w:r>
          </w:p>
        </w:tc>
        <w:tc>
          <w:tcPr>
            <w:tcW w:w="136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в т.ч. НДС</w:t>
            </w:r>
          </w:p>
        </w:tc>
        <w:tc>
          <w:tcPr>
            <w:tcW w:w="14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Отпуск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Сумма</w:t>
            </w:r>
          </w:p>
        </w:tc>
        <w:tc>
          <w:tcPr>
            <w:tcW w:w="788" w:type="dxa"/>
            <w:gridSpan w:val="5"/>
            <w:tcBorders>
              <w:left w:val="single" w:sz="5" w:space="0" w:color="000000"/>
            </w:tcBorders>
          </w:tcPr>
          <w:p w:rsidR="00245754" w:rsidRDefault="00245754"/>
        </w:tc>
      </w:tr>
      <w:tr w:rsidR="00245754">
        <w:trPr>
          <w:trHeight w:hRule="exact" w:val="229"/>
        </w:trPr>
        <w:tc>
          <w:tcPr>
            <w:tcW w:w="444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805" w:type="dxa"/>
            <w:gridSpan w:val="10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Дор. сбор</w:t>
            </w:r>
          </w:p>
        </w:tc>
        <w:tc>
          <w:tcPr>
            <w:tcW w:w="1132" w:type="dxa"/>
            <w:gridSpan w:val="6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2,00</w:t>
            </w:r>
          </w:p>
        </w:tc>
        <w:tc>
          <w:tcPr>
            <w:tcW w:w="1576" w:type="dxa"/>
            <w:gridSpan w:val="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3,23</w:t>
            </w:r>
          </w:p>
        </w:tc>
        <w:tc>
          <w:tcPr>
            <w:tcW w:w="1247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361" w:type="dxa"/>
            <w:gridSpan w:val="6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347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691" w:type="dxa"/>
            <w:gridSpan w:val="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788" w:type="dxa"/>
            <w:gridSpan w:val="5"/>
          </w:tcPr>
          <w:p w:rsidR="00245754" w:rsidRDefault="00245754"/>
        </w:tc>
      </w:tr>
      <w:tr w:rsidR="00245754">
        <w:trPr>
          <w:trHeight w:hRule="exact" w:val="230"/>
        </w:trPr>
        <w:tc>
          <w:tcPr>
            <w:tcW w:w="2249" w:type="dxa"/>
            <w:gridSpan w:val="11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ИТОГО:</w:t>
            </w:r>
          </w:p>
        </w:tc>
        <w:tc>
          <w:tcPr>
            <w:tcW w:w="1132" w:type="dxa"/>
            <w:gridSpan w:val="6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2,00</w:t>
            </w:r>
          </w:p>
        </w:tc>
        <w:tc>
          <w:tcPr>
            <w:tcW w:w="1576" w:type="dxa"/>
            <w:gridSpan w:val="7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3,23</w:t>
            </w:r>
          </w:p>
        </w:tc>
        <w:tc>
          <w:tcPr>
            <w:tcW w:w="1247" w:type="dxa"/>
            <w:gridSpan w:val="4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361" w:type="dxa"/>
            <w:gridSpan w:val="6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347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691" w:type="dxa"/>
            <w:gridSpan w:val="5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788" w:type="dxa"/>
            <w:gridSpan w:val="5"/>
          </w:tcPr>
          <w:p w:rsidR="00245754" w:rsidRDefault="00245754"/>
        </w:tc>
      </w:tr>
      <w:tr w:rsidR="00245754">
        <w:trPr>
          <w:trHeight w:hRule="exact" w:val="444"/>
        </w:trPr>
        <w:tc>
          <w:tcPr>
            <w:tcW w:w="10717" w:type="dxa"/>
            <w:gridSpan w:val="43"/>
            <w:shd w:val="clear" w:color="auto" w:fill="FFFFFF"/>
            <w:vAlign w:val="bottom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 xml:space="preserve">Специализированная форма НТУ-АЗС </w:t>
            </w:r>
          </w:p>
        </w:tc>
        <w:tc>
          <w:tcPr>
            <w:tcW w:w="674" w:type="dxa"/>
            <w:gridSpan w:val="4"/>
          </w:tcPr>
          <w:p w:rsidR="00245754" w:rsidRDefault="00245754"/>
        </w:tc>
      </w:tr>
      <w:tr w:rsidR="00245754">
        <w:trPr>
          <w:trHeight w:hRule="exact" w:val="344"/>
        </w:trPr>
        <w:tc>
          <w:tcPr>
            <w:tcW w:w="10717" w:type="dxa"/>
            <w:gridSpan w:val="43"/>
            <w:tcBorders>
              <w:bottom w:val="single" w:sz="5" w:space="0" w:color="000000"/>
            </w:tcBorders>
            <w:shd w:val="clear" w:color="auto" w:fill="FFFFFF"/>
            <w:vAlign w:val="bottom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1. Сведения об отпущенных товарно-материальных ценностях и оказанных услугах</w:t>
            </w:r>
          </w:p>
        </w:tc>
        <w:tc>
          <w:tcPr>
            <w:tcW w:w="674" w:type="dxa"/>
            <w:gridSpan w:val="4"/>
          </w:tcPr>
          <w:p w:rsidR="00245754" w:rsidRDefault="00245754"/>
        </w:tc>
      </w:tr>
      <w:tr w:rsidR="00245754">
        <w:trPr>
          <w:trHeight w:hRule="exact" w:val="1117"/>
        </w:trPr>
        <w:tc>
          <w:tcPr>
            <w:tcW w:w="157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Наименование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товарно-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 xml:space="preserve">материальных ценностей, 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услуг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Ед.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из-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мер.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Кол-во</w:t>
            </w:r>
          </w:p>
        </w:tc>
        <w:tc>
          <w:tcPr>
            <w:tcW w:w="11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Цена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единицы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(розничная)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с НДС, руб.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Стоимость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товарно-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материальных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ценностей,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услуг с НДС,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руб.</w:t>
            </w:r>
          </w:p>
        </w:tc>
        <w:tc>
          <w:tcPr>
            <w:tcW w:w="13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Сумма скидок с НДС, руб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Стоимость оказанных услуг с НДС, руб.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Став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 xml:space="preserve">ка 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НДС,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%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Сумма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НДС,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руб.</w:t>
            </w:r>
          </w:p>
        </w:tc>
        <w:tc>
          <w:tcPr>
            <w:tcW w:w="13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Всего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с НДС,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руб.</w:t>
            </w:r>
          </w:p>
        </w:tc>
        <w:tc>
          <w:tcPr>
            <w:tcW w:w="674" w:type="dxa"/>
            <w:gridSpan w:val="4"/>
            <w:tcBorders>
              <w:left w:val="single" w:sz="5" w:space="0" w:color="000000"/>
            </w:tcBorders>
          </w:tcPr>
          <w:p w:rsidR="00245754" w:rsidRDefault="00245754"/>
        </w:tc>
      </w:tr>
      <w:tr w:rsidR="00245754">
        <w:trPr>
          <w:trHeight w:hRule="exact" w:val="230"/>
        </w:trPr>
        <w:tc>
          <w:tcPr>
            <w:tcW w:w="1576" w:type="dxa"/>
            <w:gridSpan w:val="7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Обслуживание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</w:tcBorders>
          </w:tcPr>
          <w:p w:rsidR="00245754" w:rsidRDefault="00245754"/>
        </w:tc>
        <w:tc>
          <w:tcPr>
            <w:tcW w:w="788" w:type="dxa"/>
            <w:gridSpan w:val="5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1132" w:type="dxa"/>
            <w:gridSpan w:val="6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708" w:type="dxa"/>
            <w:gridSpan w:val="11"/>
            <w:tcBorders>
              <w:top w:val="single" w:sz="5" w:space="0" w:color="000000"/>
            </w:tcBorders>
          </w:tcPr>
          <w:p w:rsidR="00245754" w:rsidRDefault="00245754"/>
        </w:tc>
        <w:tc>
          <w:tcPr>
            <w:tcW w:w="1002" w:type="dxa"/>
            <w:gridSpan w:val="4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24,00</w:t>
            </w:r>
          </w:p>
        </w:tc>
        <w:tc>
          <w:tcPr>
            <w:tcW w:w="574" w:type="dxa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20,00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4,00</w:t>
            </w:r>
          </w:p>
        </w:tc>
        <w:tc>
          <w:tcPr>
            <w:tcW w:w="1346" w:type="dxa"/>
            <w:gridSpan w:val="4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24,00</w:t>
            </w:r>
          </w:p>
        </w:tc>
        <w:tc>
          <w:tcPr>
            <w:tcW w:w="674" w:type="dxa"/>
            <w:gridSpan w:val="4"/>
          </w:tcPr>
          <w:p w:rsidR="00245754" w:rsidRDefault="00245754"/>
        </w:tc>
      </w:tr>
      <w:tr w:rsidR="00245754">
        <w:trPr>
          <w:trHeight w:hRule="exact" w:val="229"/>
        </w:trPr>
        <w:tc>
          <w:tcPr>
            <w:tcW w:w="2035" w:type="dxa"/>
            <w:gridSpan w:val="9"/>
            <w:tcBorders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  <w:t>Итого: Услуги</w:t>
            </w:r>
          </w:p>
        </w:tc>
        <w:tc>
          <w:tcPr>
            <w:tcW w:w="788" w:type="dxa"/>
            <w:gridSpan w:val="5"/>
            <w:tcBorders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1132" w:type="dxa"/>
            <w:gridSpan w:val="6"/>
            <w:tcBorders>
              <w:bottom w:val="single" w:sz="5" w:space="0" w:color="000000"/>
            </w:tcBorders>
          </w:tcPr>
          <w:p w:rsidR="00245754" w:rsidRDefault="00245754"/>
        </w:tc>
        <w:tc>
          <w:tcPr>
            <w:tcW w:w="1346" w:type="dxa"/>
            <w:gridSpan w:val="6"/>
            <w:tcBorders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362" w:type="dxa"/>
            <w:gridSpan w:val="5"/>
            <w:tcBorders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002" w:type="dxa"/>
            <w:gridSpan w:val="4"/>
            <w:tcBorders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  <w:t>24,00</w:t>
            </w:r>
          </w:p>
        </w:tc>
        <w:tc>
          <w:tcPr>
            <w:tcW w:w="574" w:type="dxa"/>
            <w:tcBorders>
              <w:bottom w:val="single" w:sz="5" w:space="0" w:color="000000"/>
            </w:tcBorders>
          </w:tcPr>
          <w:p w:rsidR="00245754" w:rsidRDefault="00245754"/>
        </w:tc>
        <w:tc>
          <w:tcPr>
            <w:tcW w:w="1132" w:type="dxa"/>
            <w:gridSpan w:val="3"/>
            <w:tcBorders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  <w:t>4,00</w:t>
            </w:r>
          </w:p>
        </w:tc>
        <w:tc>
          <w:tcPr>
            <w:tcW w:w="1346" w:type="dxa"/>
            <w:gridSpan w:val="4"/>
            <w:tcBorders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  <w:t>24,00</w:t>
            </w:r>
          </w:p>
        </w:tc>
        <w:tc>
          <w:tcPr>
            <w:tcW w:w="674" w:type="dxa"/>
            <w:gridSpan w:val="4"/>
          </w:tcPr>
          <w:p w:rsidR="00245754" w:rsidRDefault="00245754"/>
        </w:tc>
      </w:tr>
      <w:tr w:rsidR="00245754">
        <w:trPr>
          <w:trHeight w:hRule="exact" w:val="229"/>
        </w:trPr>
        <w:tc>
          <w:tcPr>
            <w:tcW w:w="1576" w:type="dxa"/>
            <w:gridSpan w:val="7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ВСЕГО: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</w:tcBorders>
            <w:shd w:val="clear" w:color="auto" w:fill="FFFFFF"/>
          </w:tcPr>
          <w:p w:rsidR="00245754" w:rsidRDefault="00245754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</w:tcBorders>
            <w:shd w:val="clear" w:color="auto" w:fill="FFFFFF"/>
          </w:tcPr>
          <w:p w:rsidR="00245754" w:rsidRDefault="00245754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6"/>
            <w:tcBorders>
              <w:top w:val="single" w:sz="5" w:space="0" w:color="000000"/>
            </w:tcBorders>
            <w:shd w:val="clear" w:color="auto" w:fill="FFFFFF"/>
          </w:tcPr>
          <w:p w:rsidR="00245754" w:rsidRDefault="00245754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362" w:type="dxa"/>
            <w:gridSpan w:val="5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24,00</w:t>
            </w:r>
          </w:p>
        </w:tc>
        <w:tc>
          <w:tcPr>
            <w:tcW w:w="574" w:type="dxa"/>
            <w:tcBorders>
              <w:top w:val="single" w:sz="5" w:space="0" w:color="000000"/>
            </w:tcBorders>
            <w:shd w:val="clear" w:color="auto" w:fill="FFFFFF"/>
          </w:tcPr>
          <w:p w:rsidR="00245754" w:rsidRDefault="00245754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4,00</w:t>
            </w:r>
          </w:p>
        </w:tc>
        <w:tc>
          <w:tcPr>
            <w:tcW w:w="1346" w:type="dxa"/>
            <w:gridSpan w:val="4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24,00</w:t>
            </w:r>
          </w:p>
        </w:tc>
        <w:tc>
          <w:tcPr>
            <w:tcW w:w="674" w:type="dxa"/>
            <w:gridSpan w:val="4"/>
          </w:tcPr>
          <w:p w:rsidR="00245754" w:rsidRDefault="00245754"/>
        </w:tc>
      </w:tr>
      <w:tr w:rsidR="00245754">
        <w:trPr>
          <w:trHeight w:hRule="exact" w:val="344"/>
        </w:trPr>
        <w:tc>
          <w:tcPr>
            <w:tcW w:w="10717" w:type="dxa"/>
            <w:gridSpan w:val="43"/>
            <w:tcBorders>
              <w:bottom w:val="single" w:sz="5" w:space="0" w:color="000000"/>
            </w:tcBorders>
            <w:shd w:val="clear" w:color="auto" w:fill="FFFFFF"/>
            <w:vAlign w:val="bottom"/>
          </w:tcPr>
          <w:p w:rsidR="00245754" w:rsidRDefault="00241E75">
            <w:pPr>
              <w:spacing w:line="232" w:lineRule="auto"/>
              <w:jc w:val="center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2. Сведения об отпущенных товарно-материальных ценностях и оказанных услугах</w:t>
            </w:r>
          </w:p>
        </w:tc>
        <w:tc>
          <w:tcPr>
            <w:tcW w:w="674" w:type="dxa"/>
            <w:gridSpan w:val="4"/>
          </w:tcPr>
          <w:p w:rsidR="00245754" w:rsidRDefault="00245754"/>
        </w:tc>
      </w:tr>
      <w:tr w:rsidR="00245754">
        <w:trPr>
          <w:trHeight w:hRule="exact" w:val="1117"/>
        </w:trPr>
        <w:tc>
          <w:tcPr>
            <w:tcW w:w="157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lastRenderedPageBreak/>
              <w:t>Наименование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товарно-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 xml:space="preserve">материальных ценностей, 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услуг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Ед.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из-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мер.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Кол-во</w:t>
            </w:r>
          </w:p>
        </w:tc>
        <w:tc>
          <w:tcPr>
            <w:tcW w:w="11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Цена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единицы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(розничная)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с НДС, руб.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Стоимость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товарно-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материальных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ценностей,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услуг с НДС,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руб.</w:t>
            </w:r>
          </w:p>
        </w:tc>
        <w:tc>
          <w:tcPr>
            <w:tcW w:w="13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Сумма скидок с НДС, руб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Стоимость оказанных услуг с НДС, руб.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Став-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 xml:space="preserve">ка 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НДС,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%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Сумма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НДС,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руб.</w:t>
            </w:r>
          </w:p>
        </w:tc>
        <w:tc>
          <w:tcPr>
            <w:tcW w:w="13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Всего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с НДС,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руб.</w:t>
            </w:r>
          </w:p>
        </w:tc>
        <w:tc>
          <w:tcPr>
            <w:tcW w:w="674" w:type="dxa"/>
            <w:gridSpan w:val="4"/>
            <w:tcBorders>
              <w:left w:val="single" w:sz="5" w:space="0" w:color="000000"/>
            </w:tcBorders>
          </w:tcPr>
          <w:p w:rsidR="00245754" w:rsidRDefault="00245754"/>
        </w:tc>
      </w:tr>
      <w:tr w:rsidR="00245754">
        <w:trPr>
          <w:trHeight w:hRule="exact" w:val="230"/>
        </w:trPr>
        <w:tc>
          <w:tcPr>
            <w:tcW w:w="1576" w:type="dxa"/>
            <w:gridSpan w:val="7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Дор. сбор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</w:tcBorders>
          </w:tcPr>
          <w:p w:rsidR="00245754" w:rsidRDefault="00245754"/>
        </w:tc>
        <w:tc>
          <w:tcPr>
            <w:tcW w:w="788" w:type="dxa"/>
            <w:gridSpan w:val="5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1132" w:type="dxa"/>
            <w:gridSpan w:val="6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3,23</w:t>
            </w:r>
          </w:p>
        </w:tc>
        <w:tc>
          <w:tcPr>
            <w:tcW w:w="1362" w:type="dxa"/>
            <w:gridSpan w:val="5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574" w:type="dxa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3,23</w:t>
            </w:r>
          </w:p>
        </w:tc>
        <w:tc>
          <w:tcPr>
            <w:tcW w:w="674" w:type="dxa"/>
            <w:gridSpan w:val="4"/>
          </w:tcPr>
          <w:p w:rsidR="00245754" w:rsidRDefault="00245754"/>
        </w:tc>
      </w:tr>
      <w:tr w:rsidR="00245754">
        <w:trPr>
          <w:trHeight w:hRule="exact" w:val="229"/>
        </w:trPr>
        <w:tc>
          <w:tcPr>
            <w:tcW w:w="2035" w:type="dxa"/>
            <w:gridSpan w:val="9"/>
            <w:tcBorders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  <w:t>Итого: Дор.сбор</w:t>
            </w:r>
          </w:p>
        </w:tc>
        <w:tc>
          <w:tcPr>
            <w:tcW w:w="788" w:type="dxa"/>
            <w:gridSpan w:val="5"/>
            <w:tcBorders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1132" w:type="dxa"/>
            <w:gridSpan w:val="6"/>
            <w:tcBorders>
              <w:bottom w:val="single" w:sz="5" w:space="0" w:color="000000"/>
            </w:tcBorders>
          </w:tcPr>
          <w:p w:rsidR="00245754" w:rsidRDefault="00245754"/>
        </w:tc>
        <w:tc>
          <w:tcPr>
            <w:tcW w:w="1346" w:type="dxa"/>
            <w:gridSpan w:val="6"/>
            <w:tcBorders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  <w:t>3,23</w:t>
            </w:r>
          </w:p>
        </w:tc>
        <w:tc>
          <w:tcPr>
            <w:tcW w:w="1362" w:type="dxa"/>
            <w:gridSpan w:val="5"/>
            <w:tcBorders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002" w:type="dxa"/>
            <w:gridSpan w:val="4"/>
            <w:tcBorders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574" w:type="dxa"/>
            <w:tcBorders>
              <w:bottom w:val="single" w:sz="5" w:space="0" w:color="000000"/>
            </w:tcBorders>
          </w:tcPr>
          <w:p w:rsidR="00245754" w:rsidRDefault="00245754"/>
        </w:tc>
        <w:tc>
          <w:tcPr>
            <w:tcW w:w="1132" w:type="dxa"/>
            <w:gridSpan w:val="3"/>
            <w:tcBorders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346" w:type="dxa"/>
            <w:gridSpan w:val="4"/>
            <w:tcBorders>
              <w:bottom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i/>
                <w:color w:val="000000"/>
                <w:spacing w:val="-2"/>
                <w:sz w:val="16"/>
              </w:rPr>
              <w:t>3,23</w:t>
            </w:r>
          </w:p>
        </w:tc>
        <w:tc>
          <w:tcPr>
            <w:tcW w:w="674" w:type="dxa"/>
            <w:gridSpan w:val="4"/>
          </w:tcPr>
          <w:p w:rsidR="00245754" w:rsidRDefault="00245754"/>
        </w:tc>
      </w:tr>
      <w:tr w:rsidR="00245754">
        <w:trPr>
          <w:trHeight w:hRule="exact" w:val="229"/>
        </w:trPr>
        <w:tc>
          <w:tcPr>
            <w:tcW w:w="1576" w:type="dxa"/>
            <w:gridSpan w:val="7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ВСЕГО: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</w:tcBorders>
            <w:shd w:val="clear" w:color="auto" w:fill="FFFFFF"/>
          </w:tcPr>
          <w:p w:rsidR="00245754" w:rsidRDefault="00245754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</w:tcBorders>
            <w:shd w:val="clear" w:color="auto" w:fill="FFFFFF"/>
          </w:tcPr>
          <w:p w:rsidR="00245754" w:rsidRDefault="00245754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6"/>
            <w:tcBorders>
              <w:top w:val="single" w:sz="5" w:space="0" w:color="000000"/>
            </w:tcBorders>
            <w:shd w:val="clear" w:color="auto" w:fill="FFFFFF"/>
          </w:tcPr>
          <w:p w:rsidR="00245754" w:rsidRDefault="00245754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3,23</w:t>
            </w:r>
          </w:p>
        </w:tc>
        <w:tc>
          <w:tcPr>
            <w:tcW w:w="1362" w:type="dxa"/>
            <w:gridSpan w:val="5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574" w:type="dxa"/>
            <w:tcBorders>
              <w:top w:val="single" w:sz="5" w:space="0" w:color="000000"/>
            </w:tcBorders>
            <w:shd w:val="clear" w:color="auto" w:fill="FFFFFF"/>
          </w:tcPr>
          <w:p w:rsidR="00245754" w:rsidRDefault="00245754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5" w:space="0" w:color="000000"/>
            </w:tcBorders>
            <w:shd w:val="clear" w:color="auto" w:fill="FFFFFF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3,23</w:t>
            </w:r>
          </w:p>
        </w:tc>
        <w:tc>
          <w:tcPr>
            <w:tcW w:w="674" w:type="dxa"/>
            <w:gridSpan w:val="4"/>
          </w:tcPr>
          <w:p w:rsidR="00245754" w:rsidRDefault="00245754"/>
        </w:tc>
      </w:tr>
      <w:tr w:rsidR="00245754">
        <w:trPr>
          <w:trHeight w:hRule="exact" w:val="100"/>
        </w:trPr>
        <w:tc>
          <w:tcPr>
            <w:tcW w:w="11391" w:type="dxa"/>
            <w:gridSpan w:val="47"/>
          </w:tcPr>
          <w:p w:rsidR="00245754" w:rsidRDefault="00245754"/>
        </w:tc>
      </w:tr>
      <w:tr w:rsidR="00245754">
        <w:trPr>
          <w:trHeight w:hRule="exact" w:val="459"/>
        </w:trPr>
        <w:tc>
          <w:tcPr>
            <w:tcW w:w="2823" w:type="dxa"/>
            <w:gridSpan w:val="14"/>
            <w:shd w:val="clear" w:color="auto" w:fill="FFFFFF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По отчету сумма НДС 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(прописью)</w:t>
            </w:r>
          </w:p>
        </w:tc>
        <w:tc>
          <w:tcPr>
            <w:tcW w:w="7894" w:type="dxa"/>
            <w:gridSpan w:val="29"/>
            <w:shd w:val="clear" w:color="auto" w:fill="FFFFFF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  <w:u w:val="single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  <w:u w:val="single"/>
              </w:rPr>
              <w:t>_Четыре рубля 00 копеек</w:t>
            </w:r>
          </w:p>
        </w:tc>
        <w:tc>
          <w:tcPr>
            <w:tcW w:w="674" w:type="dxa"/>
            <w:gridSpan w:val="4"/>
          </w:tcPr>
          <w:p w:rsidR="00245754" w:rsidRDefault="00245754"/>
        </w:tc>
      </w:tr>
      <w:tr w:rsidR="00245754">
        <w:trPr>
          <w:trHeight w:hRule="exact" w:val="444"/>
        </w:trPr>
        <w:tc>
          <w:tcPr>
            <w:tcW w:w="2823" w:type="dxa"/>
            <w:gridSpan w:val="14"/>
            <w:shd w:val="clear" w:color="auto" w:fill="FFFFFF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 xml:space="preserve">По отчету отпущено на </w:t>
            </w: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сумму с НДС (прописью)</w:t>
            </w:r>
          </w:p>
        </w:tc>
        <w:tc>
          <w:tcPr>
            <w:tcW w:w="7894" w:type="dxa"/>
            <w:gridSpan w:val="29"/>
            <w:shd w:val="clear" w:color="auto" w:fill="FFFFFF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  <w:u w:val="single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  <w:u w:val="single"/>
              </w:rPr>
              <w:t>_Двадцать семь рублей 23 копейки</w:t>
            </w:r>
          </w:p>
        </w:tc>
        <w:tc>
          <w:tcPr>
            <w:tcW w:w="674" w:type="dxa"/>
            <w:gridSpan w:val="4"/>
          </w:tcPr>
          <w:p w:rsidR="00245754" w:rsidRDefault="00245754"/>
        </w:tc>
      </w:tr>
      <w:tr w:rsidR="00245754">
        <w:trPr>
          <w:trHeight w:hRule="exact" w:val="229"/>
        </w:trPr>
        <w:tc>
          <w:tcPr>
            <w:tcW w:w="11391" w:type="dxa"/>
            <w:gridSpan w:val="47"/>
          </w:tcPr>
          <w:p w:rsidR="00245754" w:rsidRDefault="00245754"/>
        </w:tc>
      </w:tr>
      <w:tr w:rsidR="00245754">
        <w:trPr>
          <w:trHeight w:hRule="exact" w:val="230"/>
        </w:trPr>
        <w:tc>
          <w:tcPr>
            <w:tcW w:w="1247" w:type="dxa"/>
            <w:gridSpan w:val="5"/>
            <w:shd w:val="clear" w:color="auto" w:fill="FFFFFF"/>
            <w:tcMar>
              <w:left w:w="29" w:type="dxa"/>
            </w:tcMar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СУММА НА</w:t>
            </w:r>
          </w:p>
        </w:tc>
        <w:tc>
          <w:tcPr>
            <w:tcW w:w="1117" w:type="dxa"/>
            <w:gridSpan w:val="7"/>
            <w:shd w:val="clear" w:color="auto" w:fill="FFFFFF"/>
            <w:tcMar>
              <w:left w:w="143" w:type="dxa"/>
            </w:tcMar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01.12.2024</w:t>
            </w:r>
          </w:p>
        </w:tc>
        <w:tc>
          <w:tcPr>
            <w:tcW w:w="1476" w:type="dxa"/>
            <w:gridSpan w:val="7"/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506,14</w:t>
            </w:r>
          </w:p>
        </w:tc>
        <w:tc>
          <w:tcPr>
            <w:tcW w:w="7551" w:type="dxa"/>
            <w:gridSpan w:val="28"/>
          </w:tcPr>
          <w:p w:rsidR="00245754" w:rsidRDefault="00245754"/>
        </w:tc>
      </w:tr>
      <w:tr w:rsidR="00245754">
        <w:trPr>
          <w:trHeight w:hRule="exact" w:val="172"/>
        </w:trPr>
        <w:tc>
          <w:tcPr>
            <w:tcW w:w="2149" w:type="dxa"/>
            <w:gridSpan w:val="10"/>
            <w:shd w:val="clear" w:color="auto" w:fill="FFFFFF"/>
            <w:tcMar>
              <w:left w:w="29" w:type="dxa"/>
            </w:tcMar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ОПЛАТА</w:t>
            </w:r>
          </w:p>
        </w:tc>
        <w:tc>
          <w:tcPr>
            <w:tcW w:w="2923" w:type="dxa"/>
            <w:gridSpan w:val="15"/>
            <w:shd w:val="clear" w:color="auto" w:fill="FFFFFF"/>
            <w:tcMar>
              <w:left w:w="143" w:type="dxa"/>
            </w:tcMar>
            <w:vAlign w:val="center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6319" w:type="dxa"/>
            <w:gridSpan w:val="22"/>
          </w:tcPr>
          <w:p w:rsidR="00245754" w:rsidRDefault="00245754"/>
        </w:tc>
      </w:tr>
      <w:tr w:rsidR="00245754">
        <w:trPr>
          <w:trHeight w:hRule="exact" w:val="172"/>
        </w:trPr>
        <w:tc>
          <w:tcPr>
            <w:tcW w:w="2149" w:type="dxa"/>
            <w:gridSpan w:val="10"/>
            <w:shd w:val="clear" w:color="auto" w:fill="FFFFFF"/>
            <w:tcMar>
              <w:left w:w="29" w:type="dxa"/>
            </w:tcMar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(ВОЗВРАТ</w:t>
            </w:r>
          </w:p>
        </w:tc>
        <w:tc>
          <w:tcPr>
            <w:tcW w:w="2923" w:type="dxa"/>
            <w:gridSpan w:val="15"/>
            <w:shd w:val="clear" w:color="auto" w:fill="FFFFFF"/>
            <w:tcMar>
              <w:left w:w="143" w:type="dxa"/>
            </w:tcMar>
            <w:vAlign w:val="center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035" w:type="dxa"/>
            <w:gridSpan w:val="8"/>
            <w:shd w:val="clear" w:color="auto" w:fill="FFFFFF"/>
            <w:tcMar>
              <w:left w:w="29" w:type="dxa"/>
            </w:tcMar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)</w:t>
            </w:r>
          </w:p>
        </w:tc>
        <w:tc>
          <w:tcPr>
            <w:tcW w:w="4284" w:type="dxa"/>
            <w:gridSpan w:val="14"/>
          </w:tcPr>
          <w:p w:rsidR="00245754" w:rsidRDefault="00245754"/>
        </w:tc>
      </w:tr>
      <w:tr w:rsidR="00245754">
        <w:trPr>
          <w:trHeight w:hRule="exact" w:val="157"/>
        </w:trPr>
        <w:tc>
          <w:tcPr>
            <w:tcW w:w="2149" w:type="dxa"/>
            <w:gridSpan w:val="10"/>
            <w:shd w:val="clear" w:color="auto" w:fill="FFFFFF"/>
            <w:tcMar>
              <w:left w:w="29" w:type="dxa"/>
            </w:tcMar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РЕАЛИЗАЦИЯ</w:t>
            </w:r>
          </w:p>
        </w:tc>
        <w:tc>
          <w:tcPr>
            <w:tcW w:w="2923" w:type="dxa"/>
            <w:gridSpan w:val="15"/>
            <w:shd w:val="clear" w:color="auto" w:fill="FFFFFF"/>
            <w:tcMar>
              <w:left w:w="143" w:type="dxa"/>
            </w:tcMar>
            <w:vAlign w:val="center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-3,23</w:t>
            </w:r>
          </w:p>
        </w:tc>
        <w:tc>
          <w:tcPr>
            <w:tcW w:w="6319" w:type="dxa"/>
            <w:gridSpan w:val="22"/>
          </w:tcPr>
          <w:p w:rsidR="00245754" w:rsidRDefault="00245754"/>
        </w:tc>
      </w:tr>
      <w:tr w:rsidR="00245754">
        <w:trPr>
          <w:trHeight w:hRule="exact" w:val="172"/>
        </w:trPr>
        <w:tc>
          <w:tcPr>
            <w:tcW w:w="2249" w:type="dxa"/>
            <w:gridSpan w:val="11"/>
            <w:shd w:val="clear" w:color="auto" w:fill="FFFFFF"/>
            <w:tcMar>
              <w:left w:w="29" w:type="dxa"/>
            </w:tcMar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РЕАЛИЗАЦИЯ без НДС</w:t>
            </w:r>
          </w:p>
        </w:tc>
        <w:tc>
          <w:tcPr>
            <w:tcW w:w="2823" w:type="dxa"/>
            <w:gridSpan w:val="14"/>
            <w:shd w:val="clear" w:color="auto" w:fill="FFFFFF"/>
            <w:tcMar>
              <w:left w:w="143" w:type="dxa"/>
            </w:tcMar>
            <w:vAlign w:val="center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-3,23</w:t>
            </w:r>
          </w:p>
        </w:tc>
        <w:tc>
          <w:tcPr>
            <w:tcW w:w="6319" w:type="dxa"/>
            <w:gridSpan w:val="22"/>
          </w:tcPr>
          <w:p w:rsidR="00245754" w:rsidRDefault="00245754"/>
        </w:tc>
      </w:tr>
      <w:tr w:rsidR="00245754">
        <w:trPr>
          <w:trHeight w:hRule="exact" w:val="229"/>
        </w:trPr>
        <w:tc>
          <w:tcPr>
            <w:tcW w:w="2149" w:type="dxa"/>
            <w:gridSpan w:val="10"/>
            <w:shd w:val="clear" w:color="auto" w:fill="FFFFFF"/>
            <w:tcMar>
              <w:left w:w="143" w:type="dxa"/>
            </w:tcMar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НДС</w:t>
            </w:r>
          </w:p>
        </w:tc>
        <w:tc>
          <w:tcPr>
            <w:tcW w:w="2923" w:type="dxa"/>
            <w:gridSpan w:val="15"/>
            <w:shd w:val="clear" w:color="auto" w:fill="FFFFFF"/>
            <w:tcMar>
              <w:left w:w="143" w:type="dxa"/>
            </w:tcMar>
            <w:vAlign w:val="center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6319" w:type="dxa"/>
            <w:gridSpan w:val="22"/>
          </w:tcPr>
          <w:p w:rsidR="00245754" w:rsidRDefault="00245754"/>
        </w:tc>
      </w:tr>
      <w:tr w:rsidR="00245754">
        <w:trPr>
          <w:trHeight w:hRule="exact" w:val="230"/>
        </w:trPr>
        <w:tc>
          <w:tcPr>
            <w:tcW w:w="2149" w:type="dxa"/>
            <w:gridSpan w:val="10"/>
            <w:shd w:val="clear" w:color="auto" w:fill="FFFFFF"/>
            <w:tcMar>
              <w:left w:w="29" w:type="dxa"/>
            </w:tcMar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РЕАЛИЗАЦИЯ с НДС</w:t>
            </w:r>
          </w:p>
        </w:tc>
        <w:tc>
          <w:tcPr>
            <w:tcW w:w="2923" w:type="dxa"/>
            <w:gridSpan w:val="15"/>
            <w:shd w:val="clear" w:color="auto" w:fill="FFFFFF"/>
            <w:tcMar>
              <w:left w:w="143" w:type="dxa"/>
            </w:tcMar>
            <w:vAlign w:val="center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-3,23</w:t>
            </w:r>
          </w:p>
        </w:tc>
        <w:tc>
          <w:tcPr>
            <w:tcW w:w="6319" w:type="dxa"/>
            <w:gridSpan w:val="22"/>
          </w:tcPr>
          <w:p w:rsidR="00245754" w:rsidRDefault="00245754"/>
        </w:tc>
      </w:tr>
      <w:tr w:rsidR="00245754">
        <w:trPr>
          <w:trHeight w:hRule="exact" w:val="172"/>
        </w:trPr>
        <w:tc>
          <w:tcPr>
            <w:tcW w:w="3955" w:type="dxa"/>
            <w:gridSpan w:val="20"/>
            <w:shd w:val="clear" w:color="auto" w:fill="FFFFFF"/>
            <w:tcMar>
              <w:left w:w="29" w:type="dxa"/>
            </w:tcMar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в т.ч. УСЛУГИ</w:t>
            </w:r>
          </w:p>
        </w:tc>
        <w:tc>
          <w:tcPr>
            <w:tcW w:w="1117" w:type="dxa"/>
            <w:gridSpan w:val="5"/>
            <w:shd w:val="clear" w:color="auto" w:fill="FFFFFF"/>
            <w:tcMar>
              <w:left w:w="143" w:type="dxa"/>
            </w:tcMar>
            <w:vAlign w:val="center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5989" w:type="dxa"/>
            <w:gridSpan w:val="19"/>
            <w:shd w:val="clear" w:color="auto" w:fill="FFFFFF"/>
            <w:tcMar>
              <w:left w:w="72" w:type="dxa"/>
            </w:tcMar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( в т.ч. НДС по ставке 20% 0,00)</w:t>
            </w:r>
          </w:p>
        </w:tc>
        <w:tc>
          <w:tcPr>
            <w:tcW w:w="330" w:type="dxa"/>
            <w:gridSpan w:val="3"/>
          </w:tcPr>
          <w:p w:rsidR="00245754" w:rsidRDefault="00245754"/>
        </w:tc>
      </w:tr>
      <w:tr w:rsidR="00245754">
        <w:trPr>
          <w:trHeight w:hRule="exact" w:val="157"/>
        </w:trPr>
        <w:tc>
          <w:tcPr>
            <w:tcW w:w="3955" w:type="dxa"/>
            <w:gridSpan w:val="20"/>
            <w:shd w:val="clear" w:color="auto" w:fill="FFFFFF"/>
            <w:tcMar>
              <w:left w:w="29" w:type="dxa"/>
            </w:tcMar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в т.ч. УСЛУГИ ВНЕШНИХ ЦЕНТРОВ</w:t>
            </w:r>
          </w:p>
        </w:tc>
        <w:tc>
          <w:tcPr>
            <w:tcW w:w="1117" w:type="dxa"/>
            <w:gridSpan w:val="5"/>
            <w:shd w:val="clear" w:color="auto" w:fill="FFFFFF"/>
            <w:tcMar>
              <w:left w:w="143" w:type="dxa"/>
            </w:tcMar>
            <w:vAlign w:val="center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5989" w:type="dxa"/>
            <w:gridSpan w:val="19"/>
            <w:shd w:val="clear" w:color="auto" w:fill="FFFFFF"/>
            <w:tcMar>
              <w:left w:w="72" w:type="dxa"/>
            </w:tcMar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( в т.ч. НДС по ставке 20% 0,00)</w:t>
            </w:r>
          </w:p>
        </w:tc>
        <w:tc>
          <w:tcPr>
            <w:tcW w:w="330" w:type="dxa"/>
            <w:gridSpan w:val="3"/>
          </w:tcPr>
          <w:p w:rsidR="00245754" w:rsidRDefault="00245754"/>
        </w:tc>
      </w:tr>
      <w:tr w:rsidR="00245754">
        <w:trPr>
          <w:trHeight w:hRule="exact" w:val="172"/>
        </w:trPr>
        <w:tc>
          <w:tcPr>
            <w:tcW w:w="3955" w:type="dxa"/>
            <w:gridSpan w:val="20"/>
            <w:shd w:val="clear" w:color="auto" w:fill="FFFFFF"/>
            <w:tcMar>
              <w:left w:w="29" w:type="dxa"/>
            </w:tcMar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в т.ч. СКИДКА</w:t>
            </w:r>
          </w:p>
        </w:tc>
        <w:tc>
          <w:tcPr>
            <w:tcW w:w="1117" w:type="dxa"/>
            <w:gridSpan w:val="5"/>
            <w:shd w:val="clear" w:color="auto" w:fill="FFFFFF"/>
            <w:tcMar>
              <w:left w:w="143" w:type="dxa"/>
            </w:tcMar>
            <w:vAlign w:val="center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5989" w:type="dxa"/>
            <w:gridSpan w:val="19"/>
            <w:shd w:val="clear" w:color="auto" w:fill="FFFFFF"/>
            <w:tcMar>
              <w:left w:w="72" w:type="dxa"/>
            </w:tcMar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( в т.ч. НДС по ставке 20% 0,00)</w:t>
            </w:r>
          </w:p>
        </w:tc>
        <w:tc>
          <w:tcPr>
            <w:tcW w:w="330" w:type="dxa"/>
            <w:gridSpan w:val="3"/>
          </w:tcPr>
          <w:p w:rsidR="00245754" w:rsidRDefault="00245754"/>
        </w:tc>
      </w:tr>
      <w:tr w:rsidR="00245754">
        <w:trPr>
          <w:trHeight w:hRule="exact" w:val="172"/>
        </w:trPr>
        <w:tc>
          <w:tcPr>
            <w:tcW w:w="3955" w:type="dxa"/>
            <w:gridSpan w:val="20"/>
            <w:shd w:val="clear" w:color="auto" w:fill="FFFFFF"/>
            <w:tcMar>
              <w:left w:w="29" w:type="dxa"/>
            </w:tcMar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СКИДКА</w:t>
            </w:r>
          </w:p>
        </w:tc>
        <w:tc>
          <w:tcPr>
            <w:tcW w:w="1117" w:type="dxa"/>
            <w:gridSpan w:val="5"/>
            <w:shd w:val="clear" w:color="auto" w:fill="FFFFFF"/>
            <w:tcMar>
              <w:left w:w="143" w:type="dxa"/>
            </w:tcMar>
            <w:vAlign w:val="center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6319" w:type="dxa"/>
            <w:gridSpan w:val="22"/>
          </w:tcPr>
          <w:p w:rsidR="00245754" w:rsidRDefault="00245754"/>
        </w:tc>
      </w:tr>
      <w:tr w:rsidR="00245754">
        <w:trPr>
          <w:trHeight w:hRule="exact" w:val="172"/>
        </w:trPr>
        <w:tc>
          <w:tcPr>
            <w:tcW w:w="3955" w:type="dxa"/>
            <w:gridSpan w:val="20"/>
            <w:shd w:val="clear" w:color="auto" w:fill="FFFFFF"/>
            <w:tcMar>
              <w:left w:w="29" w:type="dxa"/>
            </w:tcMar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ПЕНЯ</w:t>
            </w:r>
          </w:p>
        </w:tc>
        <w:tc>
          <w:tcPr>
            <w:tcW w:w="1117" w:type="dxa"/>
            <w:gridSpan w:val="5"/>
            <w:shd w:val="clear" w:color="auto" w:fill="FFFFFF"/>
            <w:tcMar>
              <w:left w:w="143" w:type="dxa"/>
            </w:tcMar>
            <w:vAlign w:val="center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6319" w:type="dxa"/>
            <w:gridSpan w:val="22"/>
          </w:tcPr>
          <w:p w:rsidR="00245754" w:rsidRDefault="00245754"/>
        </w:tc>
      </w:tr>
      <w:tr w:rsidR="00245754">
        <w:trPr>
          <w:trHeight w:hRule="exact" w:val="229"/>
        </w:trPr>
        <w:tc>
          <w:tcPr>
            <w:tcW w:w="3955" w:type="dxa"/>
            <w:gridSpan w:val="20"/>
            <w:shd w:val="clear" w:color="auto" w:fill="FFFFFF"/>
            <w:tcMar>
              <w:left w:w="29" w:type="dxa"/>
            </w:tcMar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ОБСЛУЖИВАНИЕ(ИНФ. УСЛУГИ)</w:t>
            </w:r>
          </w:p>
        </w:tc>
        <w:tc>
          <w:tcPr>
            <w:tcW w:w="1117" w:type="dxa"/>
            <w:gridSpan w:val="5"/>
            <w:shd w:val="clear" w:color="auto" w:fill="FFFFFF"/>
            <w:tcMar>
              <w:left w:w="143" w:type="dxa"/>
            </w:tcMar>
            <w:vAlign w:val="center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-24,00</w:t>
            </w:r>
          </w:p>
        </w:tc>
        <w:tc>
          <w:tcPr>
            <w:tcW w:w="5989" w:type="dxa"/>
            <w:gridSpan w:val="19"/>
            <w:shd w:val="clear" w:color="auto" w:fill="FFFFFF"/>
            <w:tcMar>
              <w:left w:w="72" w:type="dxa"/>
            </w:tcMar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( в т.ч. НДС по ставке 20%  -4,00)</w:t>
            </w:r>
          </w:p>
        </w:tc>
        <w:tc>
          <w:tcPr>
            <w:tcW w:w="330" w:type="dxa"/>
            <w:gridSpan w:val="3"/>
          </w:tcPr>
          <w:p w:rsidR="00245754" w:rsidRDefault="00245754"/>
        </w:tc>
      </w:tr>
      <w:tr w:rsidR="00245754">
        <w:trPr>
          <w:trHeight w:hRule="exact" w:val="215"/>
        </w:trPr>
        <w:tc>
          <w:tcPr>
            <w:tcW w:w="1247" w:type="dxa"/>
            <w:gridSpan w:val="5"/>
            <w:shd w:val="clear" w:color="auto" w:fill="FFFFFF"/>
            <w:tcMar>
              <w:left w:w="29" w:type="dxa"/>
            </w:tcMar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СУММА НА</w:t>
            </w:r>
          </w:p>
        </w:tc>
        <w:tc>
          <w:tcPr>
            <w:tcW w:w="1117" w:type="dxa"/>
            <w:gridSpan w:val="7"/>
            <w:shd w:val="clear" w:color="auto" w:fill="FFFFFF"/>
            <w:tcMar>
              <w:left w:w="143" w:type="dxa"/>
            </w:tcMar>
            <w:vAlign w:val="center"/>
          </w:tcPr>
          <w:p w:rsidR="00245754" w:rsidRDefault="00241E75">
            <w:pPr>
              <w:spacing w:line="232" w:lineRule="auto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31.12.2024</w:t>
            </w:r>
          </w:p>
        </w:tc>
        <w:tc>
          <w:tcPr>
            <w:tcW w:w="1476" w:type="dxa"/>
            <w:gridSpan w:val="7"/>
            <w:shd w:val="clear" w:color="auto" w:fill="FFFFFF"/>
            <w:vAlign w:val="center"/>
          </w:tcPr>
          <w:p w:rsidR="00245754" w:rsidRDefault="00241E75">
            <w:pPr>
              <w:spacing w:line="232" w:lineRule="auto"/>
              <w:jc w:val="right"/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b/>
                <w:color w:val="000000"/>
                <w:spacing w:val="-2"/>
                <w:sz w:val="16"/>
              </w:rPr>
              <w:t>478,91</w:t>
            </w:r>
          </w:p>
        </w:tc>
        <w:tc>
          <w:tcPr>
            <w:tcW w:w="7551" w:type="dxa"/>
            <w:gridSpan w:val="28"/>
          </w:tcPr>
          <w:p w:rsidR="00245754" w:rsidRDefault="00245754"/>
        </w:tc>
      </w:tr>
      <w:tr w:rsidR="00245754">
        <w:trPr>
          <w:trHeight w:hRule="exact" w:val="229"/>
        </w:trPr>
        <w:tc>
          <w:tcPr>
            <w:tcW w:w="11391" w:type="dxa"/>
            <w:gridSpan w:val="47"/>
          </w:tcPr>
          <w:p w:rsidR="00245754" w:rsidRDefault="00245754"/>
        </w:tc>
      </w:tr>
      <w:tr w:rsidR="00245754">
        <w:trPr>
          <w:trHeight w:hRule="exact" w:val="1347"/>
        </w:trPr>
        <w:tc>
          <w:tcPr>
            <w:tcW w:w="10717" w:type="dxa"/>
            <w:gridSpan w:val="43"/>
            <w:shd w:val="clear" w:color="auto" w:fill="FFFFFF"/>
            <w:tcMar>
              <w:left w:w="143" w:type="dxa"/>
              <w:right w:w="72" w:type="dxa"/>
            </w:tcMar>
          </w:tcPr>
          <w:p w:rsidR="00245754" w:rsidRDefault="00245754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</w:p>
          <w:p w:rsidR="00245754" w:rsidRDefault="00245754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Стоимость обслуживания (информационных услуг) согласно Прейскуранту б/н от 01.04.2024 г.</w:t>
            </w:r>
          </w:p>
          <w:p w:rsidR="00245754" w:rsidRDefault="00245754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</w:p>
          <w:p w:rsidR="00245754" w:rsidRDefault="00245754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</w:p>
          <w:p w:rsidR="00245754" w:rsidRDefault="00241E75">
            <w:pPr>
              <w:spacing w:line="232" w:lineRule="auto"/>
              <w:rPr>
                <w:rFonts w:ascii="Consolas" w:hAnsi="Consolas" w:cs="Consolas"/>
                <w:color w:val="000000"/>
                <w:spacing w:val="-2"/>
                <w:sz w:val="16"/>
              </w:rPr>
            </w:pPr>
            <w:r>
              <w:rPr>
                <w:rFonts w:ascii="Consolas" w:hAnsi="Consolas" w:cs="Consolas"/>
                <w:color w:val="000000"/>
                <w:spacing w:val="-2"/>
                <w:sz w:val="16"/>
              </w:rPr>
              <w:t>Зам.начальника ОБР   ________________А.В.Золотарева</w:t>
            </w:r>
          </w:p>
        </w:tc>
        <w:tc>
          <w:tcPr>
            <w:tcW w:w="674" w:type="dxa"/>
            <w:gridSpan w:val="4"/>
          </w:tcPr>
          <w:p w:rsidR="00245754" w:rsidRDefault="00245754"/>
        </w:tc>
      </w:tr>
      <w:tr w:rsidR="00245754">
        <w:trPr>
          <w:trHeight w:hRule="exact" w:val="57"/>
        </w:trPr>
        <w:tc>
          <w:tcPr>
            <w:tcW w:w="11391" w:type="dxa"/>
            <w:gridSpan w:val="47"/>
          </w:tcPr>
          <w:p w:rsidR="00245754" w:rsidRDefault="00245754"/>
        </w:tc>
      </w:tr>
      <w:tr w:rsidR="00245754">
        <w:trPr>
          <w:trHeight w:hRule="exact" w:val="115"/>
        </w:trPr>
        <w:tc>
          <w:tcPr>
            <w:tcW w:w="11391" w:type="dxa"/>
            <w:gridSpan w:val="47"/>
          </w:tcPr>
          <w:p w:rsidR="00245754" w:rsidRDefault="00245754"/>
        </w:tc>
      </w:tr>
    </w:tbl>
    <w:p w:rsidR="00241E75" w:rsidRDefault="00241E75"/>
    <w:sectPr w:rsidR="00241E75">
      <w:pgSz w:w="11906" w:h="16838"/>
      <w:pgMar w:top="567" w:right="170" w:bottom="517" w:left="283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54"/>
    <w:rsid w:val="00241E75"/>
    <w:rsid w:val="00245754"/>
    <w:rsid w:val="00D3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Stimulsoft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Stimulsoft Reports 2015.1.0 from 23 March 2015</dc:creator>
  <cp:lastModifiedBy>Золотарева Анна Владимировна</cp:lastModifiedBy>
  <cp:revision>2</cp:revision>
  <dcterms:created xsi:type="dcterms:W3CDTF">2025-01-15T14:02:00Z</dcterms:created>
  <dcterms:modified xsi:type="dcterms:W3CDTF">2025-01-15T14:02:00Z</dcterms:modified>
</cp:coreProperties>
</file>