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81CA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126C1CF8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8A00FDD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15.06.2026 В 8.00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0F8D6CDA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3F959953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участие руководителя в оперативном совещании необходимо подтвердить путем направления в срок не позднее 11.06.202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6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до 10.00 сообщения на электронный адрес </w:t>
      </w:r>
      <w:hyperlink r:id="rId5" w:history="1">
        <w:r w:rsidRPr="00DB3023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6927CC7B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6DC87E4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DB302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DB302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4555FD4F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EE3A47B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4E29C1EC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3016043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56D6C8E6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08E6023D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7AF09A19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7B54BD45" w14:textId="77777777" w:rsidR="00DB3023" w:rsidRPr="00DB3023" w:rsidRDefault="00DB3023" w:rsidP="00DB3023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56184066" w14:textId="77777777" w:rsidR="00DB3023" w:rsidRDefault="00DB302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BC06FE" w14:textId="5CC03E05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664EB74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8A9AF4A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B65DF5" w14:textId="77777777" w:rsidR="00A92D37" w:rsidRPr="00D572EF" w:rsidRDefault="00F44A5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4A5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23B0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30F1"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2F3F630F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каб. № 400 </w:t>
      </w:r>
    </w:p>
    <w:p w14:paraId="2DC8153C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56AF4217" w14:textId="77777777" w:rsidTr="0009240E">
        <w:trPr>
          <w:trHeight w:val="1134"/>
        </w:trPr>
        <w:tc>
          <w:tcPr>
            <w:tcW w:w="851" w:type="dxa"/>
          </w:tcPr>
          <w:p w14:paraId="6FE37004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34D45C3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52F1C756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67A0A81" w14:textId="77777777" w:rsidR="00791DA7" w:rsidRPr="00DB0EFD" w:rsidRDefault="00B23B03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проведении капитального ремонта жилого фонда </w:t>
                  </w:r>
                </w:p>
              </w:tc>
            </w:tr>
            <w:tr w:rsidR="00791DA7" w:rsidRPr="00D572EF" w14:paraId="767CC233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079223C" w14:textId="77777777" w:rsidR="00897556" w:rsidRPr="00D572EF" w:rsidRDefault="00897556" w:rsidP="00897556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572EF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B23B03">
                    <w:rPr>
                      <w:b/>
                      <w:i/>
                      <w:sz w:val="28"/>
                      <w:szCs w:val="28"/>
                    </w:rPr>
                    <w:t>Раковщик Александр Вилявич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6223122A" w14:textId="77777777" w:rsidR="00791DA7" w:rsidRPr="00D572EF" w:rsidRDefault="00B23B03" w:rsidP="00897556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начальник управления городского хозяйства </w:t>
                  </w:r>
                  <w:r>
                    <w:rPr>
                      <w:i/>
                      <w:sz w:val="28"/>
                      <w:szCs w:val="28"/>
                    </w:rPr>
                    <w:br/>
                    <w:t>и энергетики</w:t>
                  </w:r>
                  <w:r w:rsidR="00897556">
                    <w:rPr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91DA7" w:rsidRPr="00D572EF" w14:paraId="63C9F6B2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B3322C7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609F2AA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6728F63C" w14:textId="77777777" w:rsidTr="0009240E">
        <w:trPr>
          <w:trHeight w:val="1134"/>
        </w:trPr>
        <w:tc>
          <w:tcPr>
            <w:tcW w:w="851" w:type="dxa"/>
          </w:tcPr>
          <w:p w14:paraId="1C87607F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08DB072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4C80A1BF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6B6C3C2" w14:textId="77777777" w:rsidR="007D71A5" w:rsidRPr="00791DA7" w:rsidRDefault="00B23B03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выполнении задач, стоящих перед предприятием </w:t>
                  </w:r>
                </w:p>
              </w:tc>
            </w:tr>
            <w:tr w:rsidR="007D71A5" w:rsidRPr="00D572EF" w14:paraId="75335562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DCA0608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91DA7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B23B03">
                    <w:rPr>
                      <w:b/>
                      <w:i/>
                      <w:sz w:val="28"/>
                      <w:szCs w:val="28"/>
                    </w:rPr>
                    <w:t>Бариева Инна Ивановна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A566574" w14:textId="77777777" w:rsidR="007D71A5" w:rsidRDefault="00DB0EFD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 w:rsidR="00B23B0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 «Минское городское агентство обслуживания населения»</w:t>
                  </w:r>
                </w:p>
                <w:p w14:paraId="6F7EF96A" w14:textId="77777777" w:rsidR="00AD708A" w:rsidRPr="00791DA7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D5F96CC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72F2F2BA" w14:textId="77777777" w:rsidTr="0009240E">
        <w:tc>
          <w:tcPr>
            <w:tcW w:w="851" w:type="dxa"/>
          </w:tcPr>
          <w:p w14:paraId="297B4BBE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A1579BB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6B0822B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4EC069A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DC60B9A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1B7DBA1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5716A50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2293C16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01323CAD" w14:textId="77777777" w:rsidTr="0009240E">
        <w:tc>
          <w:tcPr>
            <w:tcW w:w="851" w:type="dxa"/>
          </w:tcPr>
          <w:p w14:paraId="6D56C87F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556A4F3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5802DF02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F4E705E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5405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4D51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5CC2"/>
    <w:rsid w:val="00897556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D708A"/>
    <w:rsid w:val="00AE2401"/>
    <w:rsid w:val="00AE5903"/>
    <w:rsid w:val="00B04034"/>
    <w:rsid w:val="00B1158F"/>
    <w:rsid w:val="00B121C2"/>
    <w:rsid w:val="00B12C7D"/>
    <w:rsid w:val="00B23B03"/>
    <w:rsid w:val="00B31A21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E3DDC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0EFD"/>
    <w:rsid w:val="00DB3023"/>
    <w:rsid w:val="00DB669F"/>
    <w:rsid w:val="00DC566C"/>
    <w:rsid w:val="00DD4BF4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4A5B"/>
    <w:rsid w:val="00F45E3B"/>
    <w:rsid w:val="00F61AB4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C854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30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2026-06-08T11:04:00Z</cp:lastPrinted>
  <dcterms:created xsi:type="dcterms:W3CDTF">2026-06-08T10:58:00Z</dcterms:created>
  <dcterms:modified xsi:type="dcterms:W3CDTF">2026-06-09T08:59:00Z</dcterms:modified>
</cp:coreProperties>
</file>