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3C1" w:rsidRPr="00AD53C1" w:rsidRDefault="00AD53C1" w:rsidP="00AD53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ребования на размещение ИБП</w:t>
      </w:r>
    </w:p>
    <w:p w:rsidR="00AD53C1" w:rsidRPr="00AD53C1" w:rsidRDefault="00AD53C1" w:rsidP="00AD53C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D53C1" w:rsidRPr="00AD53C1" w:rsidRDefault="00AD53C1" w:rsidP="00AD53C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D53C1">
        <w:rPr>
          <w:b/>
          <w:color w:val="000000"/>
          <w:sz w:val="28"/>
          <w:szCs w:val="28"/>
        </w:rPr>
        <w:t>Источник бесперебойного питания</w:t>
      </w:r>
      <w:r w:rsidRPr="00AD53C1">
        <w:rPr>
          <w:color w:val="000000"/>
          <w:sz w:val="28"/>
          <w:szCs w:val="28"/>
        </w:rPr>
        <w:t xml:space="preserve"> </w:t>
      </w:r>
      <w:proofErr w:type="spellStart"/>
      <w:r w:rsidRPr="00AD53C1">
        <w:rPr>
          <w:bCs/>
          <w:color w:val="000000"/>
          <w:sz w:val="28"/>
          <w:szCs w:val="28"/>
        </w:rPr>
        <w:t>ABSolite</w:t>
      </w:r>
      <w:proofErr w:type="spellEnd"/>
      <w:r w:rsidRPr="00AD53C1">
        <w:rPr>
          <w:bCs/>
          <w:color w:val="000000"/>
          <w:sz w:val="28"/>
          <w:szCs w:val="28"/>
        </w:rPr>
        <w:t xml:space="preserve"> IQ33-160</w:t>
      </w:r>
    </w:p>
    <w:p w:rsidR="00AD53C1" w:rsidRPr="00AD53C1" w:rsidRDefault="00AD53C1" w:rsidP="00AD53C1">
      <w:pPr>
        <w:ind w:firstLine="720"/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Габаритные размеры (</w:t>
      </w:r>
      <w:proofErr w:type="spellStart"/>
      <w:r w:rsidRPr="00AD53C1">
        <w:rPr>
          <w:color w:val="000000"/>
          <w:sz w:val="28"/>
          <w:szCs w:val="28"/>
        </w:rPr>
        <w:t>ШхГхВ</w:t>
      </w:r>
      <w:proofErr w:type="spellEnd"/>
      <w:r w:rsidRPr="00AD53C1">
        <w:rPr>
          <w:color w:val="000000"/>
          <w:sz w:val="28"/>
          <w:szCs w:val="28"/>
        </w:rPr>
        <w:t>): 700х800х1800 мм;</w:t>
      </w:r>
    </w:p>
    <w:p w:rsidR="00AD53C1" w:rsidRPr="00AD53C1" w:rsidRDefault="00AD53C1" w:rsidP="00AD53C1">
      <w:pPr>
        <w:ind w:firstLine="720"/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Вес: 850 кг.</w:t>
      </w:r>
    </w:p>
    <w:p w:rsidR="00AD53C1" w:rsidRPr="00AD53C1" w:rsidRDefault="00AD53C1" w:rsidP="00AD53C1">
      <w:pPr>
        <w:ind w:firstLine="720"/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 xml:space="preserve">уровень шума - </w:t>
      </w:r>
      <w:r w:rsidRPr="00AD53C1">
        <w:rPr>
          <w:color w:val="000000"/>
          <w:sz w:val="28"/>
          <w:szCs w:val="28"/>
        </w:rPr>
        <w:sym w:font="Symbol" w:char="F03C"/>
      </w:r>
      <w:r w:rsidRPr="00AD53C1">
        <w:rPr>
          <w:color w:val="000000"/>
          <w:sz w:val="28"/>
          <w:szCs w:val="28"/>
        </w:rPr>
        <w:t xml:space="preserve">65 </w:t>
      </w:r>
      <w:proofErr w:type="spellStart"/>
      <w:r w:rsidRPr="00AD53C1">
        <w:rPr>
          <w:color w:val="000000"/>
          <w:sz w:val="28"/>
          <w:szCs w:val="28"/>
        </w:rPr>
        <w:t>дБА</w:t>
      </w:r>
      <w:proofErr w:type="spellEnd"/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Максимальное тепловыделение: 9,5 кВт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Расположение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Необходимо руководствоваться следующим при расположении ИБП: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•  источник бесперебойного питания устанавливается в отдельном помещении.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 xml:space="preserve">• расстояние не менее 0,7 м спереди, 0,1 м сзади. Необходимо предусмотреть дополнительное пространство спереди для обеспечения возможности </w:t>
      </w:r>
      <w:proofErr w:type="spellStart"/>
      <w:r w:rsidRPr="00AD53C1">
        <w:rPr>
          <w:color w:val="000000"/>
          <w:sz w:val="28"/>
          <w:szCs w:val="28"/>
        </w:rPr>
        <w:t>откатывания</w:t>
      </w:r>
      <w:proofErr w:type="spellEnd"/>
      <w:r w:rsidRPr="00AD53C1">
        <w:rPr>
          <w:color w:val="000000"/>
          <w:sz w:val="28"/>
          <w:szCs w:val="28"/>
        </w:rPr>
        <w:t xml:space="preserve"> ИБП для инсталляции и сервисного обслуживания.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• расстояние не менее 0,7 м между верхней крышкой ИБП и потолком, необходимое для обеспечения эффективной работы вентиляторов системы. 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• не допускается установка иного оборудования (например, систем кондиционирования) сверху ИБП.</w:t>
      </w:r>
    </w:p>
    <w:p w:rsidR="00AD53C1" w:rsidRPr="00AD53C1" w:rsidRDefault="00AD53C1" w:rsidP="00AD53C1">
      <w:pPr>
        <w:jc w:val="both"/>
        <w:rPr>
          <w:b/>
          <w:bCs/>
          <w:color w:val="000000"/>
          <w:sz w:val="28"/>
          <w:szCs w:val="28"/>
        </w:rPr>
      </w:pPr>
    </w:p>
    <w:p w:rsidR="00AD53C1" w:rsidRPr="00AD53C1" w:rsidRDefault="00AD53C1" w:rsidP="00AD53C1">
      <w:pPr>
        <w:jc w:val="both"/>
        <w:rPr>
          <w:b/>
          <w:bCs/>
          <w:color w:val="000000"/>
          <w:sz w:val="28"/>
          <w:szCs w:val="28"/>
        </w:rPr>
      </w:pPr>
      <w:r w:rsidRPr="00AD53C1">
        <w:rPr>
          <w:b/>
          <w:bCs/>
          <w:color w:val="000000"/>
          <w:sz w:val="28"/>
          <w:szCs w:val="28"/>
        </w:rPr>
        <w:t>Батарейный модуль</w:t>
      </w:r>
      <w:r w:rsidRPr="00AD53C1">
        <w:rPr>
          <w:bCs/>
          <w:color w:val="000000"/>
          <w:sz w:val="28"/>
          <w:szCs w:val="28"/>
        </w:rPr>
        <w:t xml:space="preserve"> (шкаф АКБ)</w:t>
      </w:r>
    </w:p>
    <w:p w:rsidR="00AD53C1" w:rsidRPr="00AD53C1" w:rsidRDefault="00AD53C1" w:rsidP="00AD53C1">
      <w:pPr>
        <w:ind w:firstLine="720"/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Габаритные размеры (</w:t>
      </w:r>
      <w:proofErr w:type="spellStart"/>
      <w:r w:rsidRPr="00AD53C1">
        <w:rPr>
          <w:color w:val="000000"/>
          <w:sz w:val="28"/>
          <w:szCs w:val="28"/>
        </w:rPr>
        <w:t>ШхГхВ</w:t>
      </w:r>
      <w:proofErr w:type="spellEnd"/>
      <w:r w:rsidRPr="00AD53C1">
        <w:rPr>
          <w:color w:val="000000"/>
          <w:sz w:val="28"/>
          <w:szCs w:val="28"/>
        </w:rPr>
        <w:t>): 1100х800х2000 мм;</w:t>
      </w:r>
    </w:p>
    <w:p w:rsidR="00AD53C1" w:rsidRPr="00AD53C1" w:rsidRDefault="00AD53C1" w:rsidP="00AD53C1">
      <w:pPr>
        <w:ind w:firstLine="720"/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Вес: 1800 кг.</w:t>
      </w:r>
    </w:p>
    <w:p w:rsidR="00AD53C1" w:rsidRPr="00AD53C1" w:rsidRDefault="00AD53C1" w:rsidP="00AD53C1">
      <w:pPr>
        <w:ind w:firstLine="720"/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Расположение 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Необходимо руководствоваться следующим при расположении батарейного модуля: 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 xml:space="preserve">•    шкаф АКБ устанавливается в отдельном помещении </w:t>
      </w:r>
      <w:r w:rsidRPr="00AD53C1">
        <w:rPr>
          <w:color w:val="000000"/>
          <w:sz w:val="28"/>
          <w:szCs w:val="28"/>
          <w:lang w:val="en-US"/>
        </w:rPr>
        <w:t>c</w:t>
      </w:r>
      <w:r w:rsidRPr="00AD53C1">
        <w:rPr>
          <w:color w:val="000000"/>
          <w:sz w:val="28"/>
          <w:szCs w:val="28"/>
        </w:rPr>
        <w:t xml:space="preserve"> ИБП.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•  расстояние не менее 1 м спереди необходимое для обеспечения инсталляции и сервисного обслуживания.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•  не допускается установка оборудования сверху.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Батарейные кабели подводятся снизу сзади ИБП и батарейного модуля</w:t>
      </w:r>
    </w:p>
    <w:p w:rsidR="00AD53C1" w:rsidRPr="00AD53C1" w:rsidRDefault="00AD53C1" w:rsidP="00AD53C1">
      <w:pPr>
        <w:jc w:val="both"/>
        <w:rPr>
          <w:bCs/>
          <w:color w:val="000000"/>
          <w:sz w:val="28"/>
          <w:szCs w:val="28"/>
        </w:rPr>
      </w:pPr>
      <w:r w:rsidRPr="00AD53C1">
        <w:rPr>
          <w:bCs/>
          <w:color w:val="000000"/>
          <w:sz w:val="28"/>
          <w:szCs w:val="28"/>
          <w:highlight w:val="yellow"/>
        </w:rPr>
        <w:br/>
      </w:r>
      <w:r w:rsidRPr="00AD53C1">
        <w:rPr>
          <w:bCs/>
          <w:color w:val="000000"/>
          <w:sz w:val="28"/>
          <w:szCs w:val="28"/>
        </w:rPr>
        <w:t>1. Силовые кабели подводятся к ИБП спереди снизу. От точки ввода кабеля в источник до клеммных колодок (силовых шин) необходимо до 1,5 м. кабеля.</w:t>
      </w:r>
    </w:p>
    <w:p w:rsidR="00AD53C1" w:rsidRPr="00AD53C1" w:rsidRDefault="00AD53C1" w:rsidP="00AD53C1">
      <w:pPr>
        <w:jc w:val="both"/>
        <w:rPr>
          <w:bCs/>
          <w:color w:val="000000"/>
          <w:sz w:val="28"/>
          <w:szCs w:val="28"/>
        </w:rPr>
      </w:pPr>
      <w:r w:rsidRPr="00AD53C1">
        <w:rPr>
          <w:bCs/>
          <w:color w:val="000000"/>
          <w:sz w:val="28"/>
          <w:szCs w:val="28"/>
        </w:rPr>
        <w:t xml:space="preserve">2. </w:t>
      </w:r>
      <w:r w:rsidRPr="00AD53C1">
        <w:rPr>
          <w:color w:val="000000"/>
          <w:sz w:val="28"/>
          <w:szCs w:val="28"/>
        </w:rPr>
        <w:t xml:space="preserve">Батарейные кабели подводятся спереди снизу ИБП и батарейного модуля. </w:t>
      </w:r>
      <w:r w:rsidRPr="00AD53C1">
        <w:rPr>
          <w:bCs/>
          <w:color w:val="000000"/>
          <w:sz w:val="28"/>
          <w:szCs w:val="28"/>
        </w:rPr>
        <w:t>От точки ввода кабеля в ИБП и шкаф АКБ до клеммных колодок (силовых шин) необходимо до 1,5 м. кабеля.</w:t>
      </w:r>
    </w:p>
    <w:p w:rsidR="00AD53C1" w:rsidRPr="00AD53C1" w:rsidRDefault="00AD53C1" w:rsidP="00AD53C1">
      <w:pPr>
        <w:jc w:val="both"/>
        <w:rPr>
          <w:bCs/>
          <w:color w:val="000000"/>
          <w:sz w:val="28"/>
          <w:szCs w:val="28"/>
        </w:rPr>
      </w:pPr>
      <w:r w:rsidRPr="00AD53C1">
        <w:rPr>
          <w:bCs/>
          <w:color w:val="000000"/>
          <w:sz w:val="28"/>
          <w:szCs w:val="28"/>
        </w:rPr>
        <w:t>3. Шкафы АКБ подключаются параллельно к ИБП.</w:t>
      </w:r>
    </w:p>
    <w:p w:rsidR="00AD53C1" w:rsidRPr="00AD53C1" w:rsidRDefault="00AD53C1" w:rsidP="00AD53C1">
      <w:pPr>
        <w:jc w:val="both"/>
        <w:rPr>
          <w:bCs/>
          <w:color w:val="000000"/>
          <w:sz w:val="28"/>
          <w:szCs w:val="28"/>
        </w:rPr>
      </w:pPr>
      <w:r w:rsidRPr="00AD53C1">
        <w:rPr>
          <w:bCs/>
          <w:color w:val="000000"/>
          <w:sz w:val="28"/>
          <w:szCs w:val="28"/>
        </w:rPr>
        <w:t xml:space="preserve">4. Блок сигнализации соединяется кабелем </w:t>
      </w:r>
      <w:r w:rsidRPr="00AD53C1">
        <w:rPr>
          <w:bCs/>
          <w:color w:val="000000"/>
          <w:sz w:val="28"/>
          <w:szCs w:val="28"/>
          <w:lang w:val="en-US"/>
        </w:rPr>
        <w:t>UTP</w:t>
      </w:r>
      <w:r w:rsidRPr="00AD53C1">
        <w:rPr>
          <w:bCs/>
          <w:color w:val="000000"/>
          <w:sz w:val="28"/>
          <w:szCs w:val="28"/>
        </w:rPr>
        <w:t xml:space="preserve"> (8-жильный). Прокладывается от ИБП до места установки блока сигнализации. Со стороны ИБП оставить до 3 м. кабеля от места ввода, со стороны блока сигнализации оставить до 1 м. свободного кабеля. Рядом с местом установки блока сигнализации выполнить электророзетку 220 В.</w:t>
      </w:r>
    </w:p>
    <w:p w:rsidR="00AD53C1" w:rsidRPr="00AD53C1" w:rsidRDefault="00AD53C1" w:rsidP="00AD53C1">
      <w:pPr>
        <w:jc w:val="both"/>
        <w:rPr>
          <w:bCs/>
          <w:color w:val="000000"/>
          <w:sz w:val="28"/>
          <w:szCs w:val="28"/>
        </w:rPr>
      </w:pPr>
      <w:r w:rsidRPr="00AD53C1">
        <w:rPr>
          <w:bCs/>
          <w:color w:val="000000"/>
          <w:sz w:val="28"/>
          <w:szCs w:val="28"/>
        </w:rPr>
        <w:t xml:space="preserve">5. максимальное сечение питающего кабеля ИБП 5х120 </w:t>
      </w:r>
      <w:proofErr w:type="spellStart"/>
      <w:r w:rsidRPr="00AD53C1">
        <w:rPr>
          <w:bCs/>
          <w:color w:val="000000"/>
          <w:sz w:val="28"/>
          <w:szCs w:val="28"/>
        </w:rPr>
        <w:t>мм.кв</w:t>
      </w:r>
      <w:proofErr w:type="spellEnd"/>
      <w:r w:rsidRPr="00AD53C1">
        <w:rPr>
          <w:bCs/>
          <w:color w:val="000000"/>
          <w:sz w:val="28"/>
          <w:szCs w:val="28"/>
        </w:rPr>
        <w:t>. Применять гибкий, медный многожильный кабель.</w:t>
      </w:r>
    </w:p>
    <w:p w:rsidR="00AD53C1" w:rsidRPr="00AD53C1" w:rsidRDefault="00AD53C1" w:rsidP="00AD53C1">
      <w:pPr>
        <w:jc w:val="both"/>
        <w:rPr>
          <w:bCs/>
          <w:color w:val="000000"/>
          <w:sz w:val="28"/>
          <w:szCs w:val="28"/>
        </w:rPr>
      </w:pPr>
      <w:r w:rsidRPr="00AD53C1">
        <w:rPr>
          <w:bCs/>
          <w:color w:val="000000"/>
          <w:sz w:val="28"/>
          <w:szCs w:val="28"/>
        </w:rPr>
        <w:t xml:space="preserve">6. максимальное сечение кабеля нагрузки ИБП 5х95 </w:t>
      </w:r>
      <w:proofErr w:type="spellStart"/>
      <w:r w:rsidRPr="00AD53C1">
        <w:rPr>
          <w:bCs/>
          <w:color w:val="000000"/>
          <w:sz w:val="28"/>
          <w:szCs w:val="28"/>
        </w:rPr>
        <w:t>мм.кв</w:t>
      </w:r>
      <w:proofErr w:type="spellEnd"/>
      <w:r w:rsidRPr="00AD53C1">
        <w:rPr>
          <w:bCs/>
          <w:color w:val="000000"/>
          <w:sz w:val="28"/>
          <w:szCs w:val="28"/>
        </w:rPr>
        <w:t>. Применять гибкий, медный многожильный кабель.</w:t>
      </w:r>
    </w:p>
    <w:p w:rsidR="00AD53C1" w:rsidRPr="00AD53C1" w:rsidRDefault="00AD53C1" w:rsidP="00AD53C1">
      <w:pPr>
        <w:tabs>
          <w:tab w:val="left" w:pos="529"/>
        </w:tabs>
        <w:ind w:right="23"/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lastRenderedPageBreak/>
        <w:t xml:space="preserve">7. Рекомендуемое сечение кабеля между ИБП и батарейным шкафом 2х70 </w:t>
      </w:r>
      <w:proofErr w:type="spellStart"/>
      <w:r w:rsidRPr="00AD53C1">
        <w:rPr>
          <w:color w:val="000000"/>
          <w:sz w:val="28"/>
          <w:szCs w:val="28"/>
        </w:rPr>
        <w:t>мм.кв</w:t>
      </w:r>
      <w:proofErr w:type="spellEnd"/>
      <w:r w:rsidRPr="00AD53C1">
        <w:rPr>
          <w:color w:val="000000"/>
          <w:sz w:val="28"/>
          <w:szCs w:val="28"/>
        </w:rPr>
        <w:t>. (гибкий)</w:t>
      </w:r>
    </w:p>
    <w:p w:rsidR="00AD53C1" w:rsidRPr="00AD53C1" w:rsidRDefault="00AD53C1" w:rsidP="00AD53C1">
      <w:pPr>
        <w:tabs>
          <w:tab w:val="left" w:pos="529"/>
        </w:tabs>
        <w:ind w:right="23"/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8. Щит ИБП – в комплект поставки не входит. Установка и подключение – ответственность Заказчика.</w:t>
      </w:r>
    </w:p>
    <w:p w:rsidR="00AD53C1" w:rsidRDefault="00AD53C1" w:rsidP="00AD53C1">
      <w:pPr>
        <w:jc w:val="both"/>
        <w:rPr>
          <w:color w:val="000000"/>
          <w:sz w:val="28"/>
          <w:szCs w:val="28"/>
        </w:rPr>
      </w:pPr>
      <w:r w:rsidRPr="00AD53C1">
        <w:rPr>
          <w:color w:val="000000"/>
          <w:sz w:val="28"/>
          <w:szCs w:val="28"/>
        </w:rPr>
        <w:t>9. Для обеспечения быстрого переключения питания в случае сбоя в работе ИБП рекомендуется выполнить ЩИТ ИБП с линией «байпаса». Ниже приведена принципиальная схема подключения ИБП, учитывающая линию «байпаса».</w:t>
      </w:r>
    </w:p>
    <w:p w:rsidR="00AD53C1" w:rsidRPr="00AD53C1" w:rsidRDefault="00AD53C1" w:rsidP="00AD53C1">
      <w:pPr>
        <w:jc w:val="both"/>
        <w:rPr>
          <w:color w:val="000000"/>
          <w:sz w:val="28"/>
          <w:szCs w:val="28"/>
        </w:rPr>
      </w:pPr>
    </w:p>
    <w:p w:rsidR="00AD53C1" w:rsidRPr="00AD53C1" w:rsidRDefault="00AD53C1" w:rsidP="00AD53C1">
      <w:pPr>
        <w:jc w:val="right"/>
        <w:rPr>
          <w:bCs/>
          <w:color w:val="000000"/>
          <w:sz w:val="28"/>
          <w:szCs w:val="28"/>
        </w:rPr>
      </w:pPr>
      <w:r w:rsidRPr="00AD53C1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171F20" wp14:editId="0211DBE1">
            <wp:simplePos x="0" y="0"/>
            <wp:positionH relativeFrom="column">
              <wp:posOffset>-116840</wp:posOffset>
            </wp:positionH>
            <wp:positionV relativeFrom="paragraph">
              <wp:posOffset>1460901</wp:posOffset>
            </wp:positionV>
            <wp:extent cx="3091543" cy="3113756"/>
            <wp:effectExtent l="0" t="0" r="0" b="0"/>
            <wp:wrapNone/>
            <wp:docPr id="8555242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24270" name="Рисунок 8555242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543" cy="3113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3C1">
        <w:rPr>
          <w:noProof/>
          <w:color w:val="000000"/>
          <w:sz w:val="28"/>
          <w:szCs w:val="28"/>
        </w:rPr>
        <w:drawing>
          <wp:inline distT="0" distB="0" distL="0" distR="0" wp14:anchorId="022D04A2" wp14:editId="14176FAE">
            <wp:extent cx="4187798" cy="4845050"/>
            <wp:effectExtent l="0" t="0" r="3810" b="0"/>
            <wp:docPr id="10751130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13056" name="Рисунок 10751130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778" cy="486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F58" w:rsidRPr="00AD53C1" w:rsidRDefault="00113F58">
      <w:pPr>
        <w:rPr>
          <w:sz w:val="28"/>
          <w:szCs w:val="28"/>
        </w:rPr>
      </w:pPr>
    </w:p>
    <w:sectPr w:rsidR="00113F58" w:rsidRPr="00AD53C1" w:rsidSect="00AD53C1">
      <w:pgSz w:w="11906" w:h="16838"/>
      <w:pgMar w:top="684" w:right="6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C1"/>
    <w:rsid w:val="00113F58"/>
    <w:rsid w:val="00A14776"/>
    <w:rsid w:val="00A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14FC02"/>
  <w15:chartTrackingRefBased/>
  <w15:docId w15:val="{B7D1F4E2-667F-944A-8FF0-4F035A28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C1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2026-03-24T09:00:00Z</dcterms:created>
  <dcterms:modified xsi:type="dcterms:W3CDTF">2026-03-24T09:03:00Z</dcterms:modified>
</cp:coreProperties>
</file>