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CBAC" w14:textId="77777777" w:rsidR="008C6079" w:rsidRPr="008C6079" w:rsidRDefault="008C6079" w:rsidP="008C6079">
      <w:pPr>
        <w:spacing w:after="0" w:line="240" w:lineRule="auto"/>
        <w:ind w:left="5103"/>
        <w:jc w:val="both"/>
        <w:rPr>
          <w:rFonts w:ascii="Times New Roman" w:eastAsia="Times New Roman" w:hAnsi="Times New Roman" w:cs="Times New Roman"/>
          <w:kern w:val="0"/>
          <w:sz w:val="24"/>
          <w:szCs w:val="24"/>
          <w:lang w:val="ru-RU" w:eastAsia="ru-RU"/>
          <w14:ligatures w14:val="none"/>
        </w:rPr>
      </w:pPr>
      <w:r w:rsidRPr="008C6079">
        <w:rPr>
          <w:rFonts w:ascii="Times New Roman" w:eastAsia="Times New Roman" w:hAnsi="Times New Roman" w:cs="Times New Roman"/>
          <w:kern w:val="0"/>
          <w:sz w:val="24"/>
          <w:szCs w:val="24"/>
          <w:lang w:val="ru-RU" w:eastAsia="ru-RU"/>
          <w14:ligatures w14:val="none"/>
        </w:rPr>
        <w:t>УТВЕРЖДЕН</w:t>
      </w:r>
    </w:p>
    <w:p w14:paraId="65C15FB2" w14:textId="46A335B8" w:rsidR="008C6079" w:rsidRPr="008C6079" w:rsidRDefault="008C6079" w:rsidP="008C6079">
      <w:pPr>
        <w:spacing w:after="0" w:line="240" w:lineRule="auto"/>
        <w:ind w:left="5103"/>
        <w:jc w:val="both"/>
        <w:rPr>
          <w:rFonts w:ascii="Times New Roman" w:eastAsia="Times New Roman" w:hAnsi="Times New Roman" w:cs="Times New Roman"/>
          <w:kern w:val="0"/>
          <w:sz w:val="24"/>
          <w:szCs w:val="24"/>
          <w:lang w:val="ru-RU" w:eastAsia="ru-RU"/>
          <w14:ligatures w14:val="none"/>
        </w:rPr>
      </w:pPr>
      <w:r>
        <w:rPr>
          <w:rFonts w:ascii="Times New Roman" w:eastAsia="Times New Roman" w:hAnsi="Times New Roman" w:cs="Times New Roman"/>
          <w:kern w:val="0"/>
          <w:sz w:val="24"/>
          <w:szCs w:val="24"/>
          <w:lang w:val="ru-RU" w:eastAsia="ru-RU"/>
          <w14:ligatures w14:val="none"/>
        </w:rPr>
        <w:t xml:space="preserve">Постановлением Совета Республиканского </w:t>
      </w:r>
    </w:p>
    <w:p w14:paraId="4681242D" w14:textId="77777777" w:rsidR="008C6079" w:rsidRPr="008C6079" w:rsidRDefault="008C6079" w:rsidP="008C6079">
      <w:pPr>
        <w:spacing w:after="0" w:line="240" w:lineRule="auto"/>
        <w:ind w:left="5103"/>
        <w:jc w:val="both"/>
        <w:rPr>
          <w:rFonts w:ascii="Times New Roman" w:eastAsia="Times New Roman" w:hAnsi="Times New Roman" w:cs="Times New Roman"/>
          <w:kern w:val="0"/>
          <w:sz w:val="24"/>
          <w:szCs w:val="24"/>
          <w:lang w:val="ru-RU" w:eastAsia="ru-RU"/>
          <w14:ligatures w14:val="none"/>
        </w:rPr>
      </w:pPr>
      <w:r w:rsidRPr="008C6079">
        <w:rPr>
          <w:rFonts w:ascii="Times New Roman" w:eastAsia="Times New Roman" w:hAnsi="Times New Roman" w:cs="Times New Roman"/>
          <w:kern w:val="0"/>
          <w:sz w:val="24"/>
          <w:szCs w:val="24"/>
          <w:lang w:val="ru-RU" w:eastAsia="ru-RU"/>
          <w14:ligatures w14:val="none"/>
        </w:rPr>
        <w:t>Союза Строителей</w:t>
      </w:r>
    </w:p>
    <w:p w14:paraId="6355BD7E" w14:textId="21494847" w:rsidR="008C6079" w:rsidRDefault="008C6079" w:rsidP="008C6079">
      <w:pPr>
        <w:spacing w:after="0" w:line="240" w:lineRule="auto"/>
        <w:ind w:left="5103"/>
        <w:jc w:val="both"/>
        <w:rPr>
          <w:rFonts w:ascii="Times New Roman" w:eastAsia="Times New Roman" w:hAnsi="Times New Roman" w:cs="Times New Roman"/>
          <w:kern w:val="0"/>
          <w:sz w:val="24"/>
          <w:szCs w:val="24"/>
          <w:lang w:val="ru-RU" w:eastAsia="ru-RU"/>
          <w14:ligatures w14:val="none"/>
        </w:rPr>
      </w:pPr>
      <w:r w:rsidRPr="008C6079">
        <w:rPr>
          <w:rFonts w:ascii="Times New Roman" w:eastAsia="Times New Roman" w:hAnsi="Times New Roman" w:cs="Times New Roman"/>
          <w:kern w:val="0"/>
          <w:sz w:val="24"/>
          <w:szCs w:val="24"/>
          <w:lang w:val="ru-RU" w:eastAsia="ru-RU"/>
          <w14:ligatures w14:val="none"/>
        </w:rPr>
        <w:t xml:space="preserve">Протокол № 1 от </w:t>
      </w:r>
      <w:r>
        <w:rPr>
          <w:rFonts w:ascii="Times New Roman" w:eastAsia="Times New Roman" w:hAnsi="Times New Roman" w:cs="Times New Roman"/>
          <w:kern w:val="0"/>
          <w:sz w:val="24"/>
          <w:szCs w:val="24"/>
          <w:lang w:val="ru-RU" w:eastAsia="ru-RU"/>
          <w14:ligatures w14:val="none"/>
        </w:rPr>
        <w:t>____</w:t>
      </w:r>
      <w:r w:rsidRPr="008C6079">
        <w:rPr>
          <w:rFonts w:ascii="Times New Roman" w:eastAsia="Times New Roman" w:hAnsi="Times New Roman" w:cs="Times New Roman"/>
          <w:kern w:val="0"/>
          <w:sz w:val="24"/>
          <w:szCs w:val="24"/>
          <w:lang w:val="ru-RU" w:eastAsia="ru-RU"/>
          <w14:ligatures w14:val="none"/>
        </w:rPr>
        <w:t xml:space="preserve"> марта 202</w:t>
      </w:r>
      <w:r>
        <w:rPr>
          <w:rFonts w:ascii="Times New Roman" w:eastAsia="Times New Roman" w:hAnsi="Times New Roman" w:cs="Times New Roman"/>
          <w:kern w:val="0"/>
          <w:sz w:val="24"/>
          <w:szCs w:val="24"/>
          <w:lang w:val="ru-RU" w:eastAsia="ru-RU"/>
          <w14:ligatures w14:val="none"/>
        </w:rPr>
        <w:t>6</w:t>
      </w:r>
      <w:r w:rsidRPr="008C6079">
        <w:rPr>
          <w:rFonts w:ascii="Times New Roman" w:eastAsia="Times New Roman" w:hAnsi="Times New Roman" w:cs="Times New Roman"/>
          <w:kern w:val="0"/>
          <w:sz w:val="24"/>
          <w:szCs w:val="24"/>
          <w:lang w:val="ru-RU" w:eastAsia="ru-RU"/>
          <w14:ligatures w14:val="none"/>
        </w:rPr>
        <w:t>г.</w:t>
      </w:r>
    </w:p>
    <w:p w14:paraId="54256AF8" w14:textId="3A857D8B" w:rsidR="008C6079" w:rsidRDefault="008C6079" w:rsidP="008C6079">
      <w:pPr>
        <w:spacing w:after="0" w:line="240" w:lineRule="auto"/>
        <w:ind w:left="6237"/>
        <w:jc w:val="both"/>
        <w:rPr>
          <w:rFonts w:ascii="Times New Roman" w:eastAsia="Times New Roman" w:hAnsi="Times New Roman" w:cs="Times New Roman"/>
          <w:kern w:val="0"/>
          <w:sz w:val="24"/>
          <w:szCs w:val="24"/>
          <w:lang w:val="ru-RU" w:eastAsia="ru-RU"/>
          <w14:ligatures w14:val="none"/>
        </w:rPr>
      </w:pPr>
    </w:p>
    <w:p w14:paraId="1A6641BF" w14:textId="77777777" w:rsidR="00A671DC" w:rsidRDefault="00A671DC" w:rsidP="00A671DC"/>
    <w:p w14:paraId="528BC3FE" w14:textId="13668DCF" w:rsidR="00A671DC" w:rsidRDefault="00A671DC" w:rsidP="00A671DC"/>
    <w:p w14:paraId="605AF2A6" w14:textId="77777777" w:rsidR="008C6079" w:rsidRDefault="008C6079" w:rsidP="00A671DC"/>
    <w:p w14:paraId="56EABB44" w14:textId="77777777" w:rsidR="00A671DC" w:rsidRDefault="00A671DC" w:rsidP="00A671DC">
      <w:pPr>
        <w:jc w:val="center"/>
      </w:pPr>
    </w:p>
    <w:p w14:paraId="061F114C" w14:textId="77777777" w:rsidR="00A671DC" w:rsidRDefault="00A671DC" w:rsidP="00A671DC">
      <w:pPr>
        <w:pStyle w:val="ConsPlusNormal"/>
        <w:jc w:val="center"/>
        <w:rPr>
          <w:rFonts w:ascii="Times New Roman" w:hAnsi="Times New Roman" w:cs="Times New Roman"/>
          <w:b/>
          <w:sz w:val="36"/>
          <w:szCs w:val="36"/>
        </w:rPr>
      </w:pPr>
      <w:r>
        <w:rPr>
          <w:rFonts w:ascii="Times New Roman" w:hAnsi="Times New Roman" w:cs="Times New Roman"/>
          <w:b/>
          <w:sz w:val="36"/>
          <w:szCs w:val="36"/>
        </w:rPr>
        <w:t>УСТАВ</w:t>
      </w:r>
    </w:p>
    <w:p w14:paraId="70E7522B" w14:textId="77777777" w:rsidR="00A671DC" w:rsidRDefault="00A671DC" w:rsidP="00A671DC">
      <w:pPr>
        <w:pStyle w:val="ConsPlusNormal"/>
        <w:jc w:val="center"/>
        <w:rPr>
          <w:rFonts w:ascii="Times New Roman" w:hAnsi="Times New Roman" w:cs="Times New Roman"/>
          <w:b/>
          <w:sz w:val="36"/>
          <w:szCs w:val="36"/>
        </w:rPr>
      </w:pPr>
    </w:p>
    <w:p w14:paraId="75483959" w14:textId="77777777" w:rsidR="00A671DC" w:rsidRDefault="00A671DC" w:rsidP="00A671DC">
      <w:pPr>
        <w:pStyle w:val="ConsPlusNormal"/>
        <w:jc w:val="center"/>
        <w:rPr>
          <w:rFonts w:ascii="Times New Roman" w:hAnsi="Times New Roman" w:cs="Times New Roman"/>
          <w:b/>
          <w:sz w:val="36"/>
          <w:szCs w:val="36"/>
        </w:rPr>
      </w:pPr>
      <w:r>
        <w:rPr>
          <w:rFonts w:ascii="Times New Roman" w:hAnsi="Times New Roman" w:cs="Times New Roman"/>
          <w:b/>
          <w:sz w:val="36"/>
          <w:szCs w:val="36"/>
        </w:rPr>
        <w:t>Республиканского Союза Строителей</w:t>
      </w:r>
    </w:p>
    <w:p w14:paraId="6ECD03BD" w14:textId="77777777" w:rsidR="00A671DC" w:rsidRDefault="00A671DC" w:rsidP="00A671DC">
      <w:pPr>
        <w:pStyle w:val="ConsPlusNormal"/>
        <w:jc w:val="center"/>
        <w:rPr>
          <w:rFonts w:ascii="Times New Roman" w:hAnsi="Times New Roman" w:cs="Times New Roman"/>
          <w:b/>
          <w:sz w:val="28"/>
          <w:szCs w:val="28"/>
        </w:rPr>
      </w:pPr>
      <w:r>
        <w:rPr>
          <w:rFonts w:ascii="Times New Roman" w:hAnsi="Times New Roman" w:cs="Times New Roman"/>
          <w:b/>
          <w:sz w:val="28"/>
          <w:szCs w:val="28"/>
        </w:rPr>
        <w:t>(новая редакция)</w:t>
      </w:r>
    </w:p>
    <w:p w14:paraId="4A1565F7" w14:textId="77777777" w:rsidR="00A671DC" w:rsidRDefault="00A671DC" w:rsidP="00A671DC">
      <w:pPr>
        <w:jc w:val="center"/>
        <w:rPr>
          <w:sz w:val="32"/>
          <w:szCs w:val="32"/>
        </w:rPr>
      </w:pPr>
    </w:p>
    <w:p w14:paraId="31F59BC2" w14:textId="77777777" w:rsidR="00A671DC" w:rsidRDefault="00A671DC" w:rsidP="00A671DC">
      <w:pPr>
        <w:pStyle w:val="ConsPlusNormal"/>
        <w:jc w:val="center"/>
        <w:rPr>
          <w:rFonts w:ascii="Times New Roman" w:hAnsi="Times New Roman" w:cs="Times New Roman"/>
          <w:sz w:val="36"/>
          <w:szCs w:val="36"/>
        </w:rPr>
      </w:pPr>
    </w:p>
    <w:p w14:paraId="366531F3" w14:textId="77777777" w:rsidR="00A671DC" w:rsidRDefault="00A671DC" w:rsidP="00A671DC">
      <w:pPr>
        <w:pStyle w:val="ConsPlusNormal"/>
        <w:jc w:val="center"/>
        <w:rPr>
          <w:rFonts w:ascii="Times New Roman" w:hAnsi="Times New Roman" w:cs="Times New Roman"/>
          <w:sz w:val="36"/>
          <w:szCs w:val="36"/>
        </w:rPr>
      </w:pPr>
    </w:p>
    <w:p w14:paraId="633A1443" w14:textId="77777777" w:rsidR="00A671DC" w:rsidRDefault="00A671DC" w:rsidP="00A671DC">
      <w:pPr>
        <w:pStyle w:val="ConsPlusNormal"/>
        <w:jc w:val="center"/>
        <w:rPr>
          <w:rFonts w:ascii="Times New Roman" w:hAnsi="Times New Roman" w:cs="Times New Roman"/>
          <w:b/>
          <w:sz w:val="36"/>
          <w:szCs w:val="36"/>
        </w:rPr>
      </w:pPr>
      <w:r>
        <w:rPr>
          <w:rFonts w:ascii="Times New Roman" w:hAnsi="Times New Roman" w:cs="Times New Roman"/>
          <w:b/>
          <w:sz w:val="36"/>
          <w:szCs w:val="36"/>
        </w:rPr>
        <w:t>СТАТУТ</w:t>
      </w:r>
    </w:p>
    <w:p w14:paraId="46283823" w14:textId="77777777" w:rsidR="00A671DC" w:rsidRDefault="00A671DC" w:rsidP="00A671DC">
      <w:pPr>
        <w:pStyle w:val="ConsPlusNormal"/>
        <w:jc w:val="center"/>
        <w:rPr>
          <w:rFonts w:ascii="Times New Roman" w:hAnsi="Times New Roman" w:cs="Times New Roman"/>
          <w:b/>
          <w:sz w:val="36"/>
          <w:szCs w:val="36"/>
        </w:rPr>
      </w:pPr>
    </w:p>
    <w:p w14:paraId="0FFE82D7" w14:textId="77777777" w:rsidR="00A671DC" w:rsidRDefault="00A671DC" w:rsidP="00A671DC">
      <w:pPr>
        <w:pStyle w:val="ConsPlusNormal"/>
        <w:jc w:val="center"/>
        <w:rPr>
          <w:rFonts w:ascii="Times New Roman" w:hAnsi="Times New Roman" w:cs="Times New Roman"/>
          <w:b/>
          <w:sz w:val="36"/>
          <w:szCs w:val="36"/>
          <w:lang w:val="be-BY"/>
        </w:rPr>
      </w:pPr>
      <w:r>
        <w:rPr>
          <w:rFonts w:ascii="Times New Roman" w:hAnsi="Times New Roman" w:cs="Times New Roman"/>
          <w:b/>
          <w:sz w:val="36"/>
          <w:szCs w:val="36"/>
        </w:rPr>
        <w:t>Рэспублiканск</w:t>
      </w:r>
      <w:r>
        <w:rPr>
          <w:rFonts w:ascii="Times New Roman" w:hAnsi="Times New Roman" w:cs="Times New Roman"/>
          <w:b/>
          <w:sz w:val="36"/>
          <w:szCs w:val="36"/>
          <w:lang w:val="be-BY"/>
        </w:rPr>
        <w:t xml:space="preserve">ага </w:t>
      </w:r>
      <w:r>
        <w:rPr>
          <w:rFonts w:ascii="Times New Roman" w:hAnsi="Times New Roman" w:cs="Times New Roman"/>
          <w:b/>
          <w:sz w:val="36"/>
          <w:szCs w:val="36"/>
        </w:rPr>
        <w:t>Саюз</w:t>
      </w:r>
      <w:r>
        <w:rPr>
          <w:rFonts w:ascii="Times New Roman" w:hAnsi="Times New Roman" w:cs="Times New Roman"/>
          <w:b/>
          <w:sz w:val="36"/>
          <w:szCs w:val="36"/>
          <w:lang w:val="be-BY"/>
        </w:rPr>
        <w:t>а</w:t>
      </w:r>
      <w:r>
        <w:rPr>
          <w:rFonts w:ascii="Times New Roman" w:hAnsi="Times New Roman" w:cs="Times New Roman"/>
          <w:b/>
          <w:sz w:val="36"/>
          <w:szCs w:val="36"/>
        </w:rPr>
        <w:t xml:space="preserve"> Буда</w:t>
      </w:r>
      <w:r>
        <w:rPr>
          <w:rFonts w:ascii="Times New Roman" w:hAnsi="Times New Roman" w:cs="Times New Roman"/>
          <w:b/>
          <w:sz w:val="36"/>
          <w:szCs w:val="36"/>
          <w:lang w:val="be-BY"/>
        </w:rPr>
        <w:t>ў</w:t>
      </w:r>
      <w:r>
        <w:rPr>
          <w:rFonts w:ascii="Times New Roman" w:hAnsi="Times New Roman" w:cs="Times New Roman"/>
          <w:b/>
          <w:sz w:val="36"/>
          <w:szCs w:val="36"/>
        </w:rPr>
        <w:t>нiко</w:t>
      </w:r>
      <w:r>
        <w:rPr>
          <w:rFonts w:ascii="Times New Roman" w:hAnsi="Times New Roman" w:cs="Times New Roman"/>
          <w:b/>
          <w:sz w:val="36"/>
          <w:szCs w:val="36"/>
          <w:lang w:val="be-BY"/>
        </w:rPr>
        <w:t>ў</w:t>
      </w:r>
    </w:p>
    <w:p w14:paraId="31EE29B4" w14:textId="77777777" w:rsidR="00A671DC" w:rsidRDefault="00A671DC" w:rsidP="00A671DC">
      <w:pPr>
        <w:pStyle w:val="ConsPlusNormal"/>
        <w:jc w:val="center"/>
        <w:rPr>
          <w:rFonts w:ascii="Times New Roman" w:hAnsi="Times New Roman" w:cs="Times New Roman"/>
          <w:b/>
          <w:sz w:val="28"/>
          <w:szCs w:val="28"/>
        </w:rPr>
      </w:pPr>
      <w:r>
        <w:rPr>
          <w:rFonts w:ascii="Times New Roman" w:hAnsi="Times New Roman" w:cs="Times New Roman"/>
          <w:b/>
          <w:sz w:val="28"/>
          <w:szCs w:val="28"/>
        </w:rPr>
        <w:t>(новая рэдакцыя)</w:t>
      </w:r>
    </w:p>
    <w:p w14:paraId="18C2AFB1" w14:textId="77777777" w:rsidR="00A671DC" w:rsidRDefault="00A671DC" w:rsidP="00A671DC">
      <w:pPr>
        <w:pStyle w:val="ConsPlusNormal"/>
        <w:jc w:val="center"/>
        <w:rPr>
          <w:rFonts w:ascii="Times New Roman" w:hAnsi="Times New Roman" w:cs="Times New Roman"/>
          <w:b/>
          <w:sz w:val="28"/>
          <w:szCs w:val="28"/>
        </w:rPr>
      </w:pPr>
    </w:p>
    <w:p w14:paraId="7FDACFD8" w14:textId="77777777" w:rsidR="00A671DC" w:rsidRDefault="00A671DC" w:rsidP="00A671DC">
      <w:pPr>
        <w:jc w:val="center"/>
        <w:rPr>
          <w:sz w:val="32"/>
          <w:szCs w:val="32"/>
        </w:rPr>
      </w:pPr>
    </w:p>
    <w:p w14:paraId="08649AAB" w14:textId="77777777" w:rsidR="00A671DC" w:rsidRDefault="00A671DC" w:rsidP="00A671DC">
      <w:pPr>
        <w:jc w:val="center"/>
        <w:rPr>
          <w:sz w:val="32"/>
          <w:szCs w:val="32"/>
        </w:rPr>
      </w:pPr>
    </w:p>
    <w:p w14:paraId="168E35B7" w14:textId="77777777" w:rsidR="00A671DC" w:rsidRDefault="00A671DC" w:rsidP="00A671DC">
      <w:pPr>
        <w:jc w:val="center"/>
        <w:rPr>
          <w:sz w:val="32"/>
          <w:szCs w:val="32"/>
        </w:rPr>
      </w:pPr>
    </w:p>
    <w:p w14:paraId="68AF6BAB" w14:textId="48BA9AB5" w:rsidR="00A671DC" w:rsidRDefault="00A671DC" w:rsidP="00A671DC">
      <w:pPr>
        <w:jc w:val="center"/>
        <w:rPr>
          <w:sz w:val="32"/>
          <w:szCs w:val="32"/>
        </w:rPr>
      </w:pPr>
    </w:p>
    <w:p w14:paraId="212DCE55" w14:textId="77777777" w:rsidR="00352801" w:rsidRDefault="00352801" w:rsidP="00A671DC">
      <w:pPr>
        <w:jc w:val="center"/>
        <w:rPr>
          <w:sz w:val="32"/>
          <w:szCs w:val="32"/>
        </w:rPr>
      </w:pPr>
    </w:p>
    <w:p w14:paraId="2CC2762F" w14:textId="4DD61724" w:rsidR="00A671DC" w:rsidRDefault="00A671DC" w:rsidP="00A671DC">
      <w:pPr>
        <w:jc w:val="center"/>
        <w:rPr>
          <w:sz w:val="32"/>
          <w:szCs w:val="32"/>
        </w:rPr>
      </w:pPr>
    </w:p>
    <w:p w14:paraId="2942A396" w14:textId="1C1BA9D7" w:rsidR="00352801" w:rsidRDefault="00352801" w:rsidP="00A671DC">
      <w:pPr>
        <w:jc w:val="center"/>
        <w:rPr>
          <w:sz w:val="32"/>
          <w:szCs w:val="32"/>
        </w:rPr>
      </w:pPr>
    </w:p>
    <w:p w14:paraId="3B3CB49A" w14:textId="77777777" w:rsidR="00A671DC" w:rsidRDefault="00A671DC" w:rsidP="00A671DC">
      <w:pPr>
        <w:jc w:val="center"/>
        <w:rPr>
          <w:sz w:val="32"/>
          <w:szCs w:val="32"/>
        </w:rPr>
      </w:pPr>
    </w:p>
    <w:p w14:paraId="22E95562" w14:textId="1BA17743" w:rsidR="00A671DC" w:rsidRDefault="00A671DC" w:rsidP="00A671DC">
      <w:pPr>
        <w:jc w:val="center"/>
        <w:rPr>
          <w:sz w:val="32"/>
          <w:szCs w:val="32"/>
        </w:rPr>
      </w:pPr>
    </w:p>
    <w:p w14:paraId="6C7D577B" w14:textId="5521DFC0" w:rsidR="00A671DC" w:rsidRDefault="00A671DC" w:rsidP="00A671DC">
      <w:pPr>
        <w:jc w:val="center"/>
        <w:rPr>
          <w:sz w:val="32"/>
          <w:szCs w:val="32"/>
        </w:rPr>
      </w:pPr>
    </w:p>
    <w:p w14:paraId="1F920372" w14:textId="3D3A2E9E" w:rsidR="00A671DC" w:rsidRDefault="00A671DC" w:rsidP="00A671DC">
      <w:pPr>
        <w:pStyle w:val="a3"/>
        <w:ind w:left="0" w:firstLine="567"/>
        <w:jc w:val="center"/>
      </w:pPr>
      <w:r w:rsidRPr="002C7891">
        <w:t>г. Минск, 202</w:t>
      </w:r>
      <w:r w:rsidR="008C6079">
        <w:t>6</w:t>
      </w:r>
      <w:r w:rsidRPr="002C7891">
        <w:t xml:space="preserve"> год</w:t>
      </w:r>
    </w:p>
    <w:p w14:paraId="7C1B27CE" w14:textId="77777777" w:rsidR="008C6079" w:rsidRDefault="008C6079" w:rsidP="00A671DC">
      <w:pPr>
        <w:pStyle w:val="a3"/>
        <w:ind w:left="0" w:firstLine="567"/>
        <w:jc w:val="center"/>
      </w:pPr>
    </w:p>
    <w:p w14:paraId="34833461" w14:textId="1CF0CAD0" w:rsidR="00A671DC" w:rsidRDefault="00A671DC" w:rsidP="00A671DC">
      <w:pPr>
        <w:pStyle w:val="a3"/>
        <w:ind w:left="0"/>
        <w:jc w:val="center"/>
        <w:rPr>
          <w:b/>
          <w:bCs/>
        </w:rPr>
      </w:pPr>
      <w:r>
        <w:rPr>
          <w:b/>
          <w:bCs/>
        </w:rPr>
        <w:lastRenderedPageBreak/>
        <w:t>СТАТЬЯ 1. ОБЩИЕ ПОЛОЖЕНИЯ</w:t>
      </w:r>
    </w:p>
    <w:p w14:paraId="5CA15CC3" w14:textId="77777777" w:rsidR="00352801" w:rsidRDefault="00352801" w:rsidP="00A671DC">
      <w:pPr>
        <w:pStyle w:val="a3"/>
        <w:ind w:left="0"/>
        <w:jc w:val="center"/>
        <w:rPr>
          <w:b/>
          <w:bCs/>
        </w:rPr>
      </w:pPr>
    </w:p>
    <w:p w14:paraId="287D3D7D" w14:textId="77059E20" w:rsidR="00A671DC" w:rsidRDefault="00A671DC" w:rsidP="00A671DC">
      <w:pPr>
        <w:pStyle w:val="a3"/>
        <w:ind w:left="0" w:firstLine="567"/>
        <w:jc w:val="both"/>
      </w:pPr>
      <w:r>
        <w:t xml:space="preserve">1. Настоящий Устав Республиканского Союза Строителей является новой редакций Устава Республиканского Союза Строителей, зарегистрированного Главным управлением юстиции Минского городского исполнительного комитета </w:t>
      </w:r>
      <w:r w:rsidR="008C6079">
        <w:t>6 мая 2025г</w:t>
      </w:r>
      <w:r>
        <w:t>. за</w:t>
      </w:r>
      <w:r w:rsidR="008C6079">
        <w:t xml:space="preserve"> </w:t>
      </w:r>
      <w:r>
        <w:t>№ 190115058.</w:t>
      </w:r>
    </w:p>
    <w:p w14:paraId="67ACAC7D" w14:textId="77777777" w:rsidR="00A671DC" w:rsidRDefault="00A671DC" w:rsidP="00A671DC">
      <w:pPr>
        <w:pStyle w:val="a3"/>
        <w:ind w:left="0" w:firstLine="567"/>
        <w:jc w:val="both"/>
      </w:pPr>
      <w:r>
        <w:t>2. Республиканский Союз Строителей (далее – Союз) - объединение юридических лиц - нанимателей, создано на добровольной основе в целях координации их деятельности, представления и защиты прав и законных интересов нанимателей в сфере социально-трудовых и связанных с ними экономических отношений, содействия развитию архитектурной, градостроительной и строительной деятельности в Республике Беларусь, интегрирования ее потенциала в международном строительном сообществе, объединения усилий в целях устойчивого функционирования строительной отрасли.</w:t>
      </w:r>
    </w:p>
    <w:p w14:paraId="66622D92" w14:textId="77777777" w:rsidR="00A671DC" w:rsidRPr="002C7891" w:rsidRDefault="00A671DC" w:rsidP="00A671DC">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2C7891">
        <w:rPr>
          <w:rFonts w:ascii="Times New Roman" w:eastAsia="Times New Roman" w:hAnsi="Times New Roman" w:cs="Times New Roman"/>
          <w:kern w:val="0"/>
          <w:sz w:val="24"/>
          <w:szCs w:val="24"/>
          <w:lang w:val="ru-RU" w:eastAsia="ru-RU"/>
          <w14:ligatures w14:val="none"/>
        </w:rPr>
        <w:t xml:space="preserve">3. Наименование Союза:   </w:t>
      </w:r>
    </w:p>
    <w:p w14:paraId="5F7B2509" w14:textId="77777777" w:rsidR="00A671DC" w:rsidRPr="002C7891" w:rsidRDefault="00A671DC" w:rsidP="00A671DC">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2C7891">
        <w:rPr>
          <w:rFonts w:ascii="Times New Roman" w:eastAsia="Times New Roman" w:hAnsi="Times New Roman" w:cs="Times New Roman"/>
          <w:kern w:val="0"/>
          <w:sz w:val="24"/>
          <w:szCs w:val="24"/>
          <w:lang w:val="ru-RU" w:eastAsia="ru-RU"/>
          <w14:ligatures w14:val="none"/>
        </w:rPr>
        <w:t xml:space="preserve">на русском языке: </w:t>
      </w:r>
    </w:p>
    <w:p w14:paraId="1248B2CC" w14:textId="77777777" w:rsidR="00A671DC" w:rsidRPr="002C7891" w:rsidRDefault="00A671DC" w:rsidP="00A671DC">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2C7891">
        <w:rPr>
          <w:rFonts w:ascii="Times New Roman" w:eastAsia="Times New Roman" w:hAnsi="Times New Roman" w:cs="Times New Roman"/>
          <w:kern w:val="0"/>
          <w:sz w:val="24"/>
          <w:szCs w:val="24"/>
          <w:lang w:val="ru-RU" w:eastAsia="ru-RU"/>
          <w14:ligatures w14:val="none"/>
        </w:rPr>
        <w:t xml:space="preserve">полное: Республиканский Союз Строителей; </w:t>
      </w:r>
    </w:p>
    <w:p w14:paraId="09FFFE80" w14:textId="77777777" w:rsidR="00A671DC" w:rsidRPr="002C7891" w:rsidRDefault="00A671DC" w:rsidP="00A671DC">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2C7891">
        <w:rPr>
          <w:rFonts w:ascii="Times New Roman" w:eastAsia="Times New Roman" w:hAnsi="Times New Roman" w:cs="Times New Roman"/>
          <w:kern w:val="0"/>
          <w:sz w:val="24"/>
          <w:szCs w:val="24"/>
          <w:lang w:val="ru-RU" w:eastAsia="ru-RU"/>
          <w14:ligatures w14:val="none"/>
        </w:rPr>
        <w:t xml:space="preserve">сокращенное: Республиканский Союз Строителей;   </w:t>
      </w:r>
    </w:p>
    <w:p w14:paraId="3CD3256E" w14:textId="77777777" w:rsidR="00A671DC" w:rsidRPr="002C7891" w:rsidRDefault="00A671DC" w:rsidP="00A671DC">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2C7891">
        <w:rPr>
          <w:rFonts w:ascii="Times New Roman" w:eastAsia="Times New Roman" w:hAnsi="Times New Roman" w:cs="Times New Roman"/>
          <w:kern w:val="0"/>
          <w:sz w:val="24"/>
          <w:szCs w:val="24"/>
          <w:lang w:val="ru-RU" w:eastAsia="ru-RU"/>
          <w14:ligatures w14:val="none"/>
        </w:rPr>
        <w:t xml:space="preserve">на белорусском языке: </w:t>
      </w:r>
    </w:p>
    <w:p w14:paraId="0B4FB7E5" w14:textId="77777777" w:rsidR="00A671DC" w:rsidRPr="002C7891" w:rsidRDefault="00A671DC" w:rsidP="00A671DC">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2C7891">
        <w:rPr>
          <w:rFonts w:ascii="Times New Roman" w:eastAsia="Times New Roman" w:hAnsi="Times New Roman" w:cs="Times New Roman"/>
          <w:kern w:val="0"/>
          <w:sz w:val="24"/>
          <w:szCs w:val="24"/>
          <w:lang w:val="ru-RU" w:eastAsia="ru-RU"/>
          <w14:ligatures w14:val="none"/>
        </w:rPr>
        <w:t>полное: Рэспублiканскi Саюз Будаўнiкоў;</w:t>
      </w:r>
    </w:p>
    <w:p w14:paraId="0C4E71E2" w14:textId="77777777" w:rsidR="00A671DC" w:rsidRPr="002C7891" w:rsidRDefault="00A671DC" w:rsidP="00A671DC">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2C7891">
        <w:rPr>
          <w:rFonts w:ascii="Times New Roman" w:eastAsia="Times New Roman" w:hAnsi="Times New Roman" w:cs="Times New Roman"/>
          <w:kern w:val="0"/>
          <w:sz w:val="24"/>
          <w:szCs w:val="24"/>
          <w:lang w:val="ru-RU" w:eastAsia="ru-RU"/>
          <w14:ligatures w14:val="none"/>
        </w:rPr>
        <w:t xml:space="preserve">сокращенное: Рэспублiканскi Саюз Будаўнiкоў;      </w:t>
      </w:r>
    </w:p>
    <w:p w14:paraId="3873AC97" w14:textId="77777777" w:rsidR="00A671DC" w:rsidRPr="002C7891" w:rsidRDefault="00A671DC" w:rsidP="00A671DC">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2C7891">
        <w:rPr>
          <w:rFonts w:ascii="Times New Roman" w:eastAsia="Times New Roman" w:hAnsi="Times New Roman" w:cs="Times New Roman"/>
          <w:kern w:val="0"/>
          <w:sz w:val="24"/>
          <w:szCs w:val="24"/>
          <w:lang w:val="ru-RU" w:eastAsia="ru-RU"/>
          <w14:ligatures w14:val="none"/>
        </w:rPr>
        <w:t xml:space="preserve">на английском языке: </w:t>
      </w:r>
    </w:p>
    <w:p w14:paraId="48B0ED41" w14:textId="77777777" w:rsidR="00A671DC" w:rsidRPr="002427DD" w:rsidRDefault="00A671DC" w:rsidP="00A671DC">
      <w:pPr>
        <w:spacing w:after="0" w:line="240" w:lineRule="auto"/>
        <w:ind w:firstLine="567"/>
        <w:jc w:val="both"/>
        <w:rPr>
          <w:rFonts w:ascii="Times New Roman" w:eastAsia="Times New Roman" w:hAnsi="Times New Roman" w:cs="Times New Roman"/>
          <w:kern w:val="0"/>
          <w:sz w:val="24"/>
          <w:szCs w:val="24"/>
          <w:lang w:val="en-US" w:eastAsia="ru-RU"/>
          <w14:ligatures w14:val="none"/>
        </w:rPr>
      </w:pPr>
      <w:r w:rsidRPr="002C7891">
        <w:rPr>
          <w:rFonts w:ascii="Times New Roman" w:eastAsia="Times New Roman" w:hAnsi="Times New Roman" w:cs="Times New Roman"/>
          <w:kern w:val="0"/>
          <w:sz w:val="24"/>
          <w:szCs w:val="24"/>
          <w:lang w:val="ru-RU" w:eastAsia="ru-RU"/>
          <w14:ligatures w14:val="none"/>
        </w:rPr>
        <w:t>полное</w:t>
      </w:r>
      <w:r w:rsidRPr="002427DD">
        <w:rPr>
          <w:rFonts w:ascii="Times New Roman" w:eastAsia="Times New Roman" w:hAnsi="Times New Roman" w:cs="Times New Roman"/>
          <w:kern w:val="0"/>
          <w:sz w:val="24"/>
          <w:szCs w:val="24"/>
          <w:lang w:val="en-US" w:eastAsia="ru-RU"/>
          <w14:ligatures w14:val="none"/>
        </w:rPr>
        <w:t>: Republican Union of Construction Contractors;</w:t>
      </w:r>
    </w:p>
    <w:p w14:paraId="468AACA2" w14:textId="77777777" w:rsidR="00A671DC" w:rsidRPr="002427DD" w:rsidRDefault="00A671DC" w:rsidP="00A671DC">
      <w:pPr>
        <w:spacing w:after="0" w:line="240" w:lineRule="auto"/>
        <w:ind w:firstLine="567"/>
        <w:jc w:val="both"/>
        <w:rPr>
          <w:rFonts w:ascii="Times New Roman" w:eastAsia="Times New Roman" w:hAnsi="Times New Roman" w:cs="Times New Roman"/>
          <w:kern w:val="0"/>
          <w:sz w:val="24"/>
          <w:szCs w:val="24"/>
          <w:lang w:val="en-US" w:eastAsia="ru-RU"/>
          <w14:ligatures w14:val="none"/>
        </w:rPr>
      </w:pPr>
      <w:r w:rsidRPr="002C7891">
        <w:rPr>
          <w:rFonts w:ascii="Times New Roman" w:eastAsia="Times New Roman" w:hAnsi="Times New Roman" w:cs="Times New Roman"/>
          <w:kern w:val="0"/>
          <w:sz w:val="24"/>
          <w:szCs w:val="24"/>
          <w:lang w:val="ru-RU" w:eastAsia="ru-RU"/>
          <w14:ligatures w14:val="none"/>
        </w:rPr>
        <w:t>сокращенное</w:t>
      </w:r>
      <w:r w:rsidRPr="002427DD">
        <w:rPr>
          <w:rFonts w:ascii="Times New Roman" w:eastAsia="Times New Roman" w:hAnsi="Times New Roman" w:cs="Times New Roman"/>
          <w:kern w:val="0"/>
          <w:sz w:val="24"/>
          <w:szCs w:val="24"/>
          <w:lang w:val="en-US" w:eastAsia="ru-RU"/>
          <w14:ligatures w14:val="none"/>
        </w:rPr>
        <w:t>: Republican Union of Construction Contractors</w:t>
      </w:r>
    </w:p>
    <w:p w14:paraId="510D8A68" w14:textId="77777777" w:rsidR="00A671DC" w:rsidRDefault="00A671DC" w:rsidP="00A671DC">
      <w:pPr>
        <w:pStyle w:val="a3"/>
        <w:ind w:left="0" w:firstLine="567"/>
        <w:jc w:val="both"/>
      </w:pPr>
      <w:r>
        <w:t>4. Союз в своей деятельности руководствуется Конституцией Республики Беларусь, Гражданским Кодексом Республики Беларусь, Трудовым кодексом Республики Беларусь, Законом Республики Беларусь «Об объединениях нанимателей», Кодексом Республики Беларусь об архитектурной, градостроительной и строительной деятельности, законодательством об архитектурной, градостроительной и строительной деятельности, иными актами законодательства Республики Беларусь, настоящим Уставом, взаимодействует с органами государственной власти и управления, профсоюзами, другими объединениями, ассоциациями (союзами), координирует свою уставную деятельность с Министерством архитектуры и строительства Республики Беларусь.</w:t>
      </w:r>
    </w:p>
    <w:p w14:paraId="0F83A388" w14:textId="77777777" w:rsidR="00A671DC" w:rsidRDefault="00A671DC" w:rsidP="00A671DC">
      <w:pPr>
        <w:pStyle w:val="a3"/>
        <w:ind w:left="0" w:firstLine="567"/>
        <w:jc w:val="both"/>
      </w:pPr>
      <w:r>
        <w:t xml:space="preserve">5. Республиканский Союз Строителей является некоммерческой организацией, имеет статус республиканского объединения юридических лиц - нанимателей, действует на территории Республики Беларусь, является субъектом социального партнерства на республиканском уровне, а также субъектом международного сотрудничества в архитектурной, градостроительной и строительной деятельности. </w:t>
      </w:r>
    </w:p>
    <w:p w14:paraId="48255386" w14:textId="77777777" w:rsidR="00A671DC" w:rsidRDefault="00A671DC" w:rsidP="00A671DC">
      <w:pPr>
        <w:pStyle w:val="a3"/>
        <w:ind w:left="0" w:firstLine="567"/>
        <w:jc w:val="both"/>
      </w:pPr>
      <w:r>
        <w:t>6. Деятельность Союза основывается на следующих принципах:</w:t>
      </w:r>
    </w:p>
    <w:p w14:paraId="5B022195" w14:textId="77777777" w:rsidR="00A671DC" w:rsidRDefault="00A671DC" w:rsidP="00A671DC">
      <w:pPr>
        <w:pStyle w:val="a3"/>
        <w:ind w:left="0" w:firstLine="567"/>
        <w:jc w:val="both"/>
      </w:pPr>
      <w:r>
        <w:t>законности и социальной ответственности;</w:t>
      </w:r>
    </w:p>
    <w:p w14:paraId="7BCF2C2A" w14:textId="77777777" w:rsidR="00A671DC" w:rsidRDefault="00A671DC" w:rsidP="00A671DC">
      <w:pPr>
        <w:pStyle w:val="a3"/>
        <w:ind w:left="0" w:firstLine="567"/>
        <w:jc w:val="both"/>
      </w:pPr>
      <w:r>
        <w:t>добровольности вступления в Союз и выхода из него;</w:t>
      </w:r>
    </w:p>
    <w:p w14:paraId="55DE3BB2" w14:textId="77777777" w:rsidR="00A671DC" w:rsidRDefault="00A671DC" w:rsidP="00A671DC">
      <w:pPr>
        <w:pStyle w:val="a3"/>
        <w:ind w:left="0" w:firstLine="567"/>
        <w:jc w:val="both"/>
      </w:pPr>
      <w:r>
        <w:t xml:space="preserve">социального партнерства и взаимодействия сторон; </w:t>
      </w:r>
    </w:p>
    <w:p w14:paraId="49A4FFFE" w14:textId="77777777" w:rsidR="00A671DC" w:rsidRDefault="00A671DC" w:rsidP="00A671DC">
      <w:pPr>
        <w:pStyle w:val="a3"/>
        <w:ind w:left="0" w:firstLine="567"/>
        <w:jc w:val="both"/>
      </w:pPr>
      <w:r>
        <w:t>корпоративного и межотраслевого партнерства в отрасли;</w:t>
      </w:r>
    </w:p>
    <w:p w14:paraId="59FD956E" w14:textId="77777777" w:rsidR="00A671DC" w:rsidRDefault="00A671DC" w:rsidP="00A671DC">
      <w:pPr>
        <w:pStyle w:val="a3"/>
        <w:ind w:left="0" w:firstLine="567"/>
        <w:jc w:val="both"/>
      </w:pPr>
      <w:r>
        <w:t>участия членов Союза в управлении Союзом.</w:t>
      </w:r>
    </w:p>
    <w:p w14:paraId="705A74D9" w14:textId="77777777" w:rsidR="00A671DC" w:rsidRDefault="00A671DC" w:rsidP="00A671DC">
      <w:pPr>
        <w:pStyle w:val="a3"/>
        <w:ind w:left="0" w:firstLine="567"/>
        <w:jc w:val="both"/>
      </w:pPr>
      <w:r>
        <w:t>7. Республиканский Союз Строителей:</w:t>
      </w:r>
    </w:p>
    <w:p w14:paraId="5941AB81" w14:textId="77777777" w:rsidR="00A671DC" w:rsidRDefault="00A671DC" w:rsidP="00A671DC">
      <w:pPr>
        <w:pStyle w:val="a3"/>
        <w:ind w:left="0" w:firstLine="567"/>
        <w:jc w:val="both"/>
      </w:pPr>
      <w:r>
        <w:t>является юридическим лицом;</w:t>
      </w:r>
    </w:p>
    <w:p w14:paraId="475D6BAC" w14:textId="77777777" w:rsidR="00A671DC" w:rsidRDefault="00A671DC" w:rsidP="00A671DC">
      <w:pPr>
        <w:pStyle w:val="a3"/>
        <w:ind w:left="0" w:firstLine="567"/>
        <w:jc w:val="both"/>
      </w:pPr>
      <w:r>
        <w:t>имеет обособленное имущество, самостоятельный баланс, банковские счета, которые отрываются в установленном законодательством порядке;</w:t>
      </w:r>
    </w:p>
    <w:p w14:paraId="65F89055" w14:textId="77777777" w:rsidR="00A671DC" w:rsidRDefault="00A671DC" w:rsidP="00A671DC">
      <w:pPr>
        <w:pStyle w:val="a3"/>
        <w:ind w:left="0" w:firstLine="567"/>
        <w:jc w:val="both"/>
      </w:pPr>
      <w:r>
        <w:t>отвечает по своим обязательствам всем принадлежащим ему имуществом;</w:t>
      </w:r>
    </w:p>
    <w:p w14:paraId="0BC5E779" w14:textId="77777777" w:rsidR="00A671DC" w:rsidRDefault="00A671DC" w:rsidP="00A671DC">
      <w:pPr>
        <w:pStyle w:val="a3"/>
        <w:ind w:left="0" w:firstLine="567"/>
        <w:jc w:val="both"/>
      </w:pPr>
      <w:r>
        <w:t>не отвечает по обязательствам своих членов, равно как и члены Союза не отвечают по его обязательствам, за исключением случаев, предусмотренных законодательством или настоящим Уставом;</w:t>
      </w:r>
    </w:p>
    <w:p w14:paraId="424DB139" w14:textId="77777777" w:rsidR="00A671DC" w:rsidRDefault="00A671DC" w:rsidP="00A671DC">
      <w:pPr>
        <w:pStyle w:val="a3"/>
        <w:ind w:left="0" w:firstLine="567"/>
        <w:jc w:val="both"/>
      </w:pPr>
      <w:r>
        <w:t>имеет печать, штампы, бланки со своим наименованием, необходимую для осуществления деятельности символику;</w:t>
      </w:r>
    </w:p>
    <w:p w14:paraId="3994AE40" w14:textId="77777777" w:rsidR="00A671DC" w:rsidRDefault="00A671DC" w:rsidP="00A671DC">
      <w:pPr>
        <w:pStyle w:val="a3"/>
        <w:ind w:left="0" w:firstLine="567"/>
        <w:jc w:val="both"/>
      </w:pPr>
      <w:r>
        <w:lastRenderedPageBreak/>
        <w:t>вправе являться учредителем (участником, членом) других юридических лиц</w:t>
      </w:r>
      <w:r>
        <w:rPr>
          <w:rFonts w:ascii="Roboto" w:hAnsi="Roboto"/>
          <w:color w:val="333333"/>
          <w:sz w:val="21"/>
          <w:szCs w:val="21"/>
          <w:shd w:val="clear" w:color="auto" w:fill="FFFFFF"/>
        </w:rPr>
        <w:t xml:space="preserve">, </w:t>
      </w:r>
      <w:r>
        <w:t>создаваемых (созданных)</w:t>
      </w:r>
      <w:r>
        <w:rPr>
          <w:rFonts w:ascii="Roboto" w:hAnsi="Roboto"/>
          <w:color w:val="333333"/>
          <w:sz w:val="21"/>
          <w:szCs w:val="21"/>
          <w:shd w:val="clear" w:color="auto" w:fill="FFFFFF"/>
        </w:rPr>
        <w:t xml:space="preserve"> </w:t>
      </w:r>
      <w:r>
        <w:t>на территории Республики Беларусь и за рубежом, деятельность которых направлена на достижение целей и задач Союза, создавать филиалы и представительства в Республике Беларусь и за рубежом, отраслевые центры, комитеты и рабочие группы;</w:t>
      </w:r>
    </w:p>
    <w:p w14:paraId="17ED9F39" w14:textId="77777777" w:rsidR="00A671DC" w:rsidRDefault="00A671DC" w:rsidP="00A671DC">
      <w:pPr>
        <w:pStyle w:val="a3"/>
        <w:ind w:left="0" w:firstLine="567"/>
        <w:jc w:val="both"/>
      </w:pPr>
      <w:r>
        <w:t>вправе входить в другие республиканские и международные объединения, ассоциации, союзы, конфедерации, участвовать в создании международных ассоциаций, союзов некоммерческих организаций, поддерживать прямые международные контакты и связи, заключать соответствующие соглашения и предпринимать иные шаги, не противоречащие законодательству Республики Беларусь и ее международным обязательствам.</w:t>
      </w:r>
    </w:p>
    <w:p w14:paraId="12021C9C" w14:textId="77777777" w:rsidR="00A671DC" w:rsidRPr="00352801" w:rsidRDefault="00A671DC" w:rsidP="00A671DC">
      <w:pPr>
        <w:pStyle w:val="a3"/>
        <w:ind w:left="0" w:firstLine="567"/>
        <w:jc w:val="both"/>
      </w:pPr>
      <w:r>
        <w:t xml:space="preserve">8. Союз ведет делопроизводство, обеспечивает накопление, учет, хранение и </w:t>
      </w:r>
      <w:r w:rsidRPr="00352801">
        <w:t>использование архивных документов в соответствии с законодательством Республики Беларусь.</w:t>
      </w:r>
    </w:p>
    <w:p w14:paraId="76104A69" w14:textId="02B30295" w:rsidR="00A671DC" w:rsidRDefault="00A671DC" w:rsidP="00352801">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352801">
        <w:rPr>
          <w:rFonts w:ascii="Times New Roman" w:eastAsia="Times New Roman" w:hAnsi="Times New Roman" w:cs="Times New Roman"/>
          <w:kern w:val="0"/>
          <w:sz w:val="24"/>
          <w:szCs w:val="24"/>
          <w:lang w:val="ru-RU" w:eastAsia="ru-RU"/>
          <w14:ligatures w14:val="none"/>
        </w:rPr>
        <w:t>9. Местонахождение юридического лица: Республика Беларусь, 220030, г. Минск, ул. Мясникова, 70, офис 24 (4 этаж).</w:t>
      </w:r>
    </w:p>
    <w:p w14:paraId="2876B205" w14:textId="77777777" w:rsidR="00352801" w:rsidRDefault="00352801" w:rsidP="00352801">
      <w:pPr>
        <w:spacing w:after="0" w:line="240" w:lineRule="auto"/>
        <w:ind w:firstLine="567"/>
        <w:jc w:val="both"/>
        <w:rPr>
          <w:rFonts w:ascii="Times New Roman" w:eastAsia="Times New Roman" w:hAnsi="Times New Roman" w:cs="Times New Roman"/>
          <w:kern w:val="0"/>
          <w:sz w:val="24"/>
          <w:szCs w:val="24"/>
          <w:lang w:val="ru-RU" w:eastAsia="ru-RU"/>
          <w14:ligatures w14:val="none"/>
        </w:rPr>
      </w:pPr>
    </w:p>
    <w:p w14:paraId="25FBA3CF" w14:textId="77777777" w:rsidR="00A671DC" w:rsidRPr="001B450D" w:rsidRDefault="00A671DC" w:rsidP="00352801">
      <w:pPr>
        <w:pStyle w:val="a3"/>
        <w:ind w:left="0"/>
        <w:jc w:val="center"/>
        <w:rPr>
          <w:b/>
        </w:rPr>
      </w:pPr>
      <w:r w:rsidRPr="001B450D">
        <w:rPr>
          <w:b/>
          <w:bCs/>
        </w:rPr>
        <w:t>СТАТЬЯ</w:t>
      </w:r>
      <w:r w:rsidRPr="001B450D">
        <w:rPr>
          <w:b/>
        </w:rPr>
        <w:t xml:space="preserve"> 2. ЦЕЛИ, ЗАДАЧИ, ПРЕДМЕТ И НАПРАВЛЕНИЯ </w:t>
      </w:r>
    </w:p>
    <w:p w14:paraId="41C7F7FE" w14:textId="77777777" w:rsidR="00A671DC" w:rsidRPr="001B450D" w:rsidRDefault="00A671DC" w:rsidP="00A671DC">
      <w:pPr>
        <w:pStyle w:val="a3"/>
        <w:ind w:left="0"/>
        <w:jc w:val="center"/>
        <w:rPr>
          <w:b/>
        </w:rPr>
      </w:pPr>
      <w:r w:rsidRPr="001B450D">
        <w:rPr>
          <w:b/>
        </w:rPr>
        <w:t>ДЕЯТЕЛЬНОСТИ СОЮЗА</w:t>
      </w:r>
    </w:p>
    <w:p w14:paraId="2F81A32A" w14:textId="77777777" w:rsidR="00A671DC" w:rsidRPr="001B450D" w:rsidRDefault="00A671DC" w:rsidP="00A671DC">
      <w:pPr>
        <w:pStyle w:val="a3"/>
        <w:ind w:left="0" w:firstLine="567"/>
        <w:jc w:val="center"/>
        <w:rPr>
          <w:b/>
          <w:sz w:val="16"/>
          <w:szCs w:val="16"/>
        </w:rPr>
      </w:pPr>
    </w:p>
    <w:p w14:paraId="1B5D5E92" w14:textId="77777777" w:rsidR="00A671DC" w:rsidRPr="001B450D" w:rsidRDefault="00A671DC" w:rsidP="00A671DC">
      <w:pPr>
        <w:spacing w:after="0" w:line="240" w:lineRule="auto"/>
        <w:ind w:firstLine="567"/>
        <w:jc w:val="both"/>
        <w:rPr>
          <w:rFonts w:ascii="Times New Roman" w:hAnsi="Times New Roman" w:cs="Times New Roman"/>
          <w:bCs/>
          <w:sz w:val="24"/>
          <w:szCs w:val="24"/>
        </w:rPr>
      </w:pPr>
      <w:r w:rsidRPr="001B450D">
        <w:rPr>
          <w:rFonts w:ascii="Times New Roman" w:hAnsi="Times New Roman" w:cs="Times New Roman"/>
          <w:sz w:val="24"/>
          <w:szCs w:val="24"/>
        </w:rPr>
        <w:t xml:space="preserve">10. </w:t>
      </w:r>
      <w:r w:rsidRPr="001B450D">
        <w:rPr>
          <w:rFonts w:ascii="Times New Roman" w:hAnsi="Times New Roman" w:cs="Times New Roman"/>
          <w:bCs/>
          <w:sz w:val="24"/>
          <w:szCs w:val="24"/>
        </w:rPr>
        <w:t>Целями Союза являются:</w:t>
      </w:r>
    </w:p>
    <w:p w14:paraId="6801D87C" w14:textId="77777777" w:rsidR="00A671DC" w:rsidRPr="001B450D" w:rsidRDefault="00A671DC" w:rsidP="00A671DC">
      <w:pPr>
        <w:pStyle w:val="a3"/>
        <w:ind w:left="0" w:firstLine="567"/>
        <w:jc w:val="both"/>
        <w:rPr>
          <w:bCs/>
        </w:rPr>
      </w:pPr>
      <w:r w:rsidRPr="001B450D">
        <w:t>представление и защита прав и законных интересов нанимателей в сфере социально-трудовых и связанных с ними экономических отношений, а также реализации возложенных на них задач;</w:t>
      </w:r>
    </w:p>
    <w:p w14:paraId="29DAF7E5" w14:textId="77777777" w:rsidR="00A671DC" w:rsidRPr="001B450D" w:rsidRDefault="00A671DC" w:rsidP="00A671DC">
      <w:pPr>
        <w:pStyle w:val="a3"/>
        <w:ind w:left="0" w:firstLine="567"/>
        <w:jc w:val="both"/>
      </w:pPr>
      <w:r w:rsidRPr="001B450D">
        <w:t>объединение усилий членов Союза по обеспечению устойчивого функционирования строительного комплекса, совершенствованию архитектурной, градостроительной и строительной деятельности;</w:t>
      </w:r>
    </w:p>
    <w:p w14:paraId="5064E6C7" w14:textId="77777777" w:rsidR="00A671DC" w:rsidRPr="001B450D" w:rsidRDefault="00A671DC" w:rsidP="00A671DC">
      <w:pPr>
        <w:pStyle w:val="a3"/>
        <w:ind w:left="0" w:firstLine="567"/>
        <w:jc w:val="both"/>
      </w:pPr>
      <w:r w:rsidRPr="001B450D">
        <w:t>содействие развитию материально-технической базы предприятий и организаций, созданию инновационных производств, внедрению информационных и других передовых технологий, эффективному использованию ресурсного потенциала, повышению качества работ, услуг и выпускаемой продукции;</w:t>
      </w:r>
    </w:p>
    <w:p w14:paraId="49F65149" w14:textId="77777777" w:rsidR="00A671DC" w:rsidRPr="001B450D" w:rsidRDefault="00A671DC" w:rsidP="00A671DC">
      <w:pPr>
        <w:pStyle w:val="a3"/>
        <w:ind w:left="0" w:firstLine="567"/>
        <w:jc w:val="both"/>
      </w:pPr>
      <w:r w:rsidRPr="001B450D">
        <w:t>развитие социального партнерства в сфере трудовых отношений между нанимателями и коллективами организаций и предприятий – членами Союза;</w:t>
      </w:r>
    </w:p>
    <w:p w14:paraId="09993411" w14:textId="77777777" w:rsidR="00A671DC" w:rsidRPr="001B450D" w:rsidRDefault="00A671DC" w:rsidP="00A671DC">
      <w:pPr>
        <w:pStyle w:val="a3"/>
        <w:ind w:left="0" w:firstLine="567"/>
        <w:jc w:val="both"/>
      </w:pPr>
      <w:r w:rsidRPr="001B450D">
        <w:t>содействие развитию экономической интеграции, субконтрактации и производственной кооперации между субъектами хозяйствования, в том числе во внешнеэкономической деятельности;</w:t>
      </w:r>
    </w:p>
    <w:p w14:paraId="556F1BC8" w14:textId="77777777" w:rsidR="00A671DC" w:rsidRPr="001B450D" w:rsidRDefault="00A671DC" w:rsidP="00A671DC">
      <w:pPr>
        <w:pStyle w:val="a3"/>
        <w:ind w:left="0" w:firstLine="567"/>
        <w:jc w:val="both"/>
      </w:pPr>
      <w:r w:rsidRPr="001B450D">
        <w:t>международное сотрудничество в сфере архитектурной, градостроительной и строительной деятельности;</w:t>
      </w:r>
    </w:p>
    <w:p w14:paraId="2289BCEC" w14:textId="77777777" w:rsidR="00A671DC" w:rsidRPr="001B450D" w:rsidRDefault="00A671DC" w:rsidP="00A671DC">
      <w:pPr>
        <w:pStyle w:val="a3"/>
        <w:ind w:left="0" w:firstLine="567"/>
        <w:jc w:val="both"/>
      </w:pPr>
      <w:r w:rsidRPr="001B450D">
        <w:t>реализация уставных задач Союза.</w:t>
      </w:r>
    </w:p>
    <w:p w14:paraId="1921677A" w14:textId="77777777" w:rsidR="00A671DC" w:rsidRPr="001B450D" w:rsidRDefault="00A671DC" w:rsidP="00A671DC">
      <w:pPr>
        <w:pStyle w:val="a3"/>
        <w:ind w:left="0" w:firstLine="567"/>
        <w:jc w:val="both"/>
      </w:pPr>
      <w:r w:rsidRPr="001B450D">
        <w:t>11. Основными задачами Союза являются:</w:t>
      </w:r>
    </w:p>
    <w:p w14:paraId="318B8093" w14:textId="77777777" w:rsidR="00A671DC" w:rsidRPr="001B450D" w:rsidRDefault="00A671DC" w:rsidP="00A671DC">
      <w:pPr>
        <w:pStyle w:val="a3"/>
        <w:ind w:left="0" w:firstLine="567"/>
        <w:jc w:val="both"/>
      </w:pPr>
      <w:r w:rsidRPr="001B450D">
        <w:t>координация деятельности членов Союза в осуществлении архитектурной, градостроительной и строительной деятельности;</w:t>
      </w:r>
    </w:p>
    <w:p w14:paraId="4FD0454B" w14:textId="77777777" w:rsidR="00A671DC" w:rsidRPr="001B450D" w:rsidRDefault="00A671DC" w:rsidP="00A671DC">
      <w:pPr>
        <w:pStyle w:val="a3"/>
        <w:ind w:left="0" w:firstLine="567"/>
        <w:jc w:val="both"/>
      </w:pPr>
      <w:r w:rsidRPr="001B450D">
        <w:t>оказание практической помощи членам Союза в организации производства конкурентоспособной продукции, оказании работ, услуг, в том числе на внешних рынках;</w:t>
      </w:r>
    </w:p>
    <w:p w14:paraId="03FF2970" w14:textId="77777777" w:rsidR="00A671DC" w:rsidRPr="001B450D" w:rsidRDefault="00A671DC" w:rsidP="00A671DC">
      <w:pPr>
        <w:pStyle w:val="a3"/>
        <w:ind w:left="0" w:firstLine="567"/>
        <w:jc w:val="both"/>
      </w:pPr>
      <w:r w:rsidRPr="001B450D">
        <w:t>представление интересов членов Союза при осуществлении архитектурной, градостроительной и строительной деятельности как в Республике Беларусь, так и в иностранных государствах;</w:t>
      </w:r>
    </w:p>
    <w:p w14:paraId="6EE56355" w14:textId="77777777" w:rsidR="00A671DC" w:rsidRPr="001B450D" w:rsidRDefault="00A671DC" w:rsidP="00A671DC">
      <w:pPr>
        <w:pStyle w:val="a3"/>
        <w:ind w:left="0" w:firstLine="567"/>
        <w:jc w:val="both"/>
      </w:pPr>
      <w:r w:rsidRPr="001B450D">
        <w:t>укрепление связей с организациями и объединениями нанимателей, ассоциациями, союзами, международными объединениями и организациями;</w:t>
      </w:r>
    </w:p>
    <w:p w14:paraId="7120B62D" w14:textId="77777777" w:rsidR="00A671DC" w:rsidRPr="004D654E" w:rsidRDefault="00A671DC" w:rsidP="00A671DC">
      <w:pPr>
        <w:pStyle w:val="a3"/>
        <w:ind w:left="0" w:firstLine="567"/>
        <w:jc w:val="both"/>
      </w:pPr>
      <w:r w:rsidRPr="001B450D">
        <w:t xml:space="preserve">предоставление информации о промышленном и научно-техническом потенциале строительного комплекса, нормативном правовом регулировании архитектурной, </w:t>
      </w:r>
      <w:r w:rsidRPr="004D654E">
        <w:t>градостроительной и строительной деятельности в Республике Беларусь;</w:t>
      </w:r>
    </w:p>
    <w:p w14:paraId="0EF9D7C2" w14:textId="77777777" w:rsidR="00A671DC" w:rsidRPr="004D654E" w:rsidRDefault="00A671DC" w:rsidP="00A671DC">
      <w:pPr>
        <w:pStyle w:val="a3"/>
        <w:ind w:left="0" w:firstLine="567"/>
        <w:jc w:val="both"/>
      </w:pPr>
      <w:r w:rsidRPr="004D654E">
        <w:lastRenderedPageBreak/>
        <w:t>осуществление консультационной, информационной деятельности в целях освоения зарубежного строительного рынка, поиску партнеров по внешнеэкономическому сотрудничеству, содействию в установлении их контактов с членами Союза;</w:t>
      </w:r>
    </w:p>
    <w:p w14:paraId="21D6E740" w14:textId="77777777" w:rsidR="00A671DC" w:rsidRPr="004D654E" w:rsidRDefault="00A671DC" w:rsidP="00A671DC">
      <w:pPr>
        <w:pStyle w:val="a3"/>
        <w:ind w:left="0" w:firstLine="567"/>
        <w:jc w:val="both"/>
      </w:pPr>
      <w:r w:rsidRPr="004D654E">
        <w:t>совершенствование системы обучения, профессиональной подготовки, повышения квалификации и стажировки специалистов;</w:t>
      </w:r>
    </w:p>
    <w:p w14:paraId="4C723773" w14:textId="77777777" w:rsidR="00A671DC" w:rsidRPr="004D654E" w:rsidRDefault="00A671DC" w:rsidP="00A671DC">
      <w:pPr>
        <w:pStyle w:val="a3"/>
        <w:ind w:left="0" w:firstLine="567"/>
        <w:jc w:val="both"/>
      </w:pPr>
      <w:r w:rsidRPr="004D654E">
        <w:t>содействие расширению экспорта белорусских товаров (работ, услуг), созданию конкурентного уровня качества выпускаемой продукции;</w:t>
      </w:r>
    </w:p>
    <w:p w14:paraId="54C60F44" w14:textId="77777777" w:rsidR="00A671DC" w:rsidRPr="004D654E" w:rsidRDefault="00A671DC" w:rsidP="00A671DC">
      <w:pPr>
        <w:pStyle w:val="a3"/>
        <w:ind w:left="0" w:firstLine="567"/>
        <w:jc w:val="both"/>
      </w:pPr>
      <w:r w:rsidRPr="004D654E">
        <w:t>организация практического взаимодействия с государственными органами, профессиональными союзами (их объединениями и организационными структурами) и иными представительными органами в целях реализации социально-трудовой и экономической политики государства;</w:t>
      </w:r>
    </w:p>
    <w:p w14:paraId="4D449166" w14:textId="77777777" w:rsidR="00A671DC" w:rsidRPr="004D654E" w:rsidRDefault="00A671DC" w:rsidP="00A671DC">
      <w:pPr>
        <w:pStyle w:val="a3"/>
        <w:ind w:left="0" w:firstLine="567"/>
        <w:jc w:val="both"/>
      </w:pPr>
      <w:r w:rsidRPr="004D654E">
        <w:t>ведение коллективных переговоров по заключению, изменению или дополнению тарифного соглашения и обеспечение выполнения своих обязательств по соглашению;</w:t>
      </w:r>
    </w:p>
    <w:p w14:paraId="5A8ACCE5" w14:textId="77777777" w:rsidR="00A671DC" w:rsidRPr="004D654E" w:rsidRDefault="00A671DC" w:rsidP="00A671DC">
      <w:pPr>
        <w:pStyle w:val="a3"/>
        <w:ind w:left="0" w:firstLine="567"/>
        <w:jc w:val="both"/>
      </w:pPr>
      <w:r w:rsidRPr="004D654E">
        <w:t>координация деятельности членов Союза по выполнению обязательств, принятых в рамках соглашений;</w:t>
      </w:r>
    </w:p>
    <w:p w14:paraId="19E35B0A" w14:textId="77777777" w:rsidR="00A671DC" w:rsidRPr="004D654E" w:rsidRDefault="00A671DC" w:rsidP="00A671DC">
      <w:pPr>
        <w:pStyle w:val="a3"/>
        <w:ind w:left="0" w:firstLine="567"/>
        <w:jc w:val="both"/>
      </w:pPr>
      <w:r w:rsidRPr="004D654E">
        <w:t>оказание консультативной и методической помощи нанимателям и объединениям нанимателей в предотвращении и разрешении коллективных трудовых споров.</w:t>
      </w:r>
    </w:p>
    <w:p w14:paraId="42284D0C" w14:textId="77777777" w:rsidR="00A671DC" w:rsidRPr="004D654E" w:rsidRDefault="00A671DC" w:rsidP="00A671DC">
      <w:pPr>
        <w:spacing w:after="0" w:line="240" w:lineRule="auto"/>
        <w:ind w:firstLine="567"/>
        <w:jc w:val="both"/>
        <w:rPr>
          <w:rFonts w:ascii="Times New Roman" w:hAnsi="Times New Roman" w:cs="Times New Roman"/>
          <w:sz w:val="24"/>
          <w:szCs w:val="24"/>
        </w:rPr>
      </w:pPr>
      <w:r w:rsidRPr="004D654E">
        <w:rPr>
          <w:rFonts w:ascii="Times New Roman" w:hAnsi="Times New Roman" w:cs="Times New Roman"/>
          <w:sz w:val="24"/>
          <w:szCs w:val="24"/>
        </w:rPr>
        <w:t>представление интересов и защита прав членов Союза по экономическим, социальным и трудовым вопросам в отношениях с государственными органами, профсоюзами, некоммерческими и коммерческими организациями, их объединениями, иностранными и международными организациями. Союз использует при этом возможности участия в работе экспертно-консультационного Совета при Совете Республики, комиссий палаты представителей Национального собрания Республики Беларусь, Национального совета по трудовым и социальным вопросам, Совета по вопросам совершенствования законодательства в социально-трудовой сфере; комиссий и общественно-консультативных советов Министерства архитектуры и строительства Республики Беларусь для продвижения обоснованных предложений, инициатив и проектов, а также участвует в разработке и экспертизе законопроектов и других документов нормативно-правового характера.</w:t>
      </w:r>
    </w:p>
    <w:p w14:paraId="1F20AAF7" w14:textId="1D71553E" w:rsidR="00A671DC" w:rsidRPr="004D654E" w:rsidRDefault="00A671DC" w:rsidP="00A671DC">
      <w:pPr>
        <w:spacing w:after="0" w:line="240" w:lineRule="auto"/>
        <w:ind w:firstLine="567"/>
        <w:jc w:val="both"/>
        <w:rPr>
          <w:rFonts w:ascii="Times New Roman" w:hAnsi="Times New Roman" w:cs="Times New Roman"/>
          <w:sz w:val="24"/>
          <w:szCs w:val="24"/>
        </w:rPr>
      </w:pPr>
      <w:r w:rsidRPr="004D654E">
        <w:rPr>
          <w:rFonts w:ascii="Times New Roman" w:hAnsi="Times New Roman" w:cs="Times New Roman"/>
          <w:sz w:val="24"/>
          <w:szCs w:val="24"/>
        </w:rPr>
        <w:t xml:space="preserve">12. Предметом деятельности Союза является содействие развитию архитектурной, градостроительной и строительной деятельности в Республике Беларусь, координация деятельности членов Союза в целях устойчивого функционирования строительной отрасли, представление и защита общих интересов членов Союза, содействие их активному участию в социально-экономических процессах, а также достижение общественно </w:t>
      </w:r>
      <w:r w:rsidR="00B270A0" w:rsidRPr="004D654E">
        <w:rPr>
          <w:rFonts w:ascii="Times New Roman" w:hAnsi="Times New Roman" w:cs="Times New Roman"/>
          <w:sz w:val="24"/>
          <w:szCs w:val="24"/>
          <w:lang w:val="ru-RU"/>
        </w:rPr>
        <w:t>значимых</w:t>
      </w:r>
      <w:r w:rsidRPr="004D654E">
        <w:rPr>
          <w:rFonts w:ascii="Times New Roman" w:hAnsi="Times New Roman" w:cs="Times New Roman"/>
          <w:sz w:val="24"/>
          <w:szCs w:val="24"/>
        </w:rPr>
        <w:t xml:space="preserve"> целей, предусмотренных настоящим Уставом. </w:t>
      </w:r>
    </w:p>
    <w:p w14:paraId="434B84E5" w14:textId="0428D64E" w:rsidR="00A671DC" w:rsidRPr="004D654E" w:rsidRDefault="00A671DC" w:rsidP="00A671DC">
      <w:pPr>
        <w:pStyle w:val="a3"/>
        <w:ind w:left="0" w:firstLine="567"/>
        <w:jc w:val="both"/>
      </w:pPr>
      <w:r w:rsidRPr="004D654E">
        <w:t>13. Основными направлениями деятельности Союза являются:</w:t>
      </w:r>
    </w:p>
    <w:p w14:paraId="261B567C" w14:textId="77777777" w:rsidR="00B270A0" w:rsidRPr="004D654E" w:rsidRDefault="00B270A0" w:rsidP="00B270A0">
      <w:pPr>
        <w:pStyle w:val="a3"/>
        <w:ind w:left="0" w:firstLine="567"/>
        <w:jc w:val="both"/>
      </w:pPr>
      <w:r w:rsidRPr="004D654E">
        <w:t>реализация Программы социально-экономического развития Республики Беларусь на 2026-2030 гг.;</w:t>
      </w:r>
    </w:p>
    <w:p w14:paraId="01D1A805" w14:textId="77777777" w:rsidR="00B270A0" w:rsidRPr="004D654E" w:rsidRDefault="00B270A0" w:rsidP="00B270A0">
      <w:pPr>
        <w:pStyle w:val="a3"/>
        <w:ind w:left="0" w:firstLine="567"/>
        <w:jc w:val="both"/>
      </w:pPr>
      <w:r w:rsidRPr="004D654E">
        <w:t>выработка и внесение в органы государственной власти и управления предложений по совершенствованию законодательной и нормативной базы в сфере архитектурной, градостроительной и строительной деятельности;</w:t>
      </w:r>
    </w:p>
    <w:p w14:paraId="63277A8B" w14:textId="77777777" w:rsidR="00B270A0" w:rsidRPr="004D654E" w:rsidRDefault="00B270A0" w:rsidP="00B270A0">
      <w:pPr>
        <w:pStyle w:val="a3"/>
        <w:ind w:left="0" w:firstLine="567"/>
        <w:jc w:val="both"/>
      </w:pPr>
      <w:r w:rsidRPr="004D654E">
        <w:t>участие в разработке, рассмотрении и обсуждении проектов нормативно-правовых актов;</w:t>
      </w:r>
    </w:p>
    <w:p w14:paraId="7C94FF36" w14:textId="77777777" w:rsidR="00B270A0" w:rsidRPr="004D654E" w:rsidRDefault="00B270A0" w:rsidP="00B270A0">
      <w:pPr>
        <w:pStyle w:val="1"/>
        <w:spacing w:after="0" w:line="240" w:lineRule="auto"/>
        <w:ind w:firstLine="567"/>
        <w:jc w:val="both"/>
        <w:rPr>
          <w:sz w:val="24"/>
          <w:szCs w:val="24"/>
        </w:rPr>
      </w:pPr>
      <w:r w:rsidRPr="004D654E">
        <w:rPr>
          <w:sz w:val="24"/>
          <w:szCs w:val="24"/>
        </w:rPr>
        <w:t>организация и проведение республиканских конкурсов на лучшие достижения в архитектурной, градостроительной и строительной деятельности в соответствии с совместным решением Министерства архитектуры и строительства Республики Беларусь, Белорусского профсоюза работников строительства и промышленности строительных материалов, Республиканского Союза Строителей;</w:t>
      </w:r>
    </w:p>
    <w:p w14:paraId="7B0FADDB" w14:textId="77777777" w:rsidR="00B270A0" w:rsidRPr="004D654E" w:rsidRDefault="00B270A0" w:rsidP="00B270A0">
      <w:pPr>
        <w:pStyle w:val="1"/>
        <w:spacing w:after="0" w:line="240" w:lineRule="auto"/>
        <w:ind w:firstLine="567"/>
        <w:jc w:val="both"/>
        <w:rPr>
          <w:sz w:val="24"/>
          <w:szCs w:val="24"/>
        </w:rPr>
      </w:pPr>
      <w:r w:rsidRPr="004D654E">
        <w:rPr>
          <w:sz w:val="24"/>
          <w:szCs w:val="24"/>
        </w:rPr>
        <w:t>участие в реализации отраслевой программы по укреплению кадрового потенциала строительной отрасли;</w:t>
      </w:r>
    </w:p>
    <w:p w14:paraId="238D927C" w14:textId="77777777" w:rsidR="00B270A0" w:rsidRPr="004D654E" w:rsidRDefault="00B270A0" w:rsidP="00B270A0">
      <w:pPr>
        <w:pStyle w:val="1"/>
        <w:spacing w:after="0" w:line="240" w:lineRule="auto"/>
        <w:ind w:firstLine="567"/>
        <w:jc w:val="both"/>
        <w:rPr>
          <w:sz w:val="24"/>
          <w:szCs w:val="24"/>
        </w:rPr>
      </w:pPr>
      <w:r w:rsidRPr="004D654E">
        <w:rPr>
          <w:sz w:val="24"/>
          <w:szCs w:val="24"/>
        </w:rPr>
        <w:t>содействие развитию научного потенциала строительной отрасли;</w:t>
      </w:r>
    </w:p>
    <w:p w14:paraId="0939767E" w14:textId="20C514B5" w:rsidR="00B270A0" w:rsidRPr="004D654E" w:rsidRDefault="00B270A0" w:rsidP="00B270A0">
      <w:pPr>
        <w:pStyle w:val="1"/>
        <w:spacing w:after="0" w:line="240" w:lineRule="auto"/>
        <w:ind w:firstLine="567"/>
        <w:jc w:val="both"/>
        <w:rPr>
          <w:sz w:val="24"/>
          <w:szCs w:val="24"/>
        </w:rPr>
      </w:pPr>
      <w:r w:rsidRPr="004D654E">
        <w:rPr>
          <w:sz w:val="24"/>
          <w:szCs w:val="24"/>
        </w:rPr>
        <w:t>взаимодействие с союзами, ассоциациями, общественными объединениями и иными некоммерческими организациями Республики Беларусь;</w:t>
      </w:r>
    </w:p>
    <w:p w14:paraId="7C837246" w14:textId="77777777" w:rsidR="00B270A0" w:rsidRPr="004D654E" w:rsidRDefault="00B270A0" w:rsidP="00B270A0">
      <w:pPr>
        <w:pStyle w:val="1"/>
        <w:spacing w:after="0" w:line="240" w:lineRule="auto"/>
        <w:ind w:firstLine="567"/>
        <w:jc w:val="both"/>
        <w:rPr>
          <w:sz w:val="24"/>
          <w:szCs w:val="24"/>
        </w:rPr>
      </w:pPr>
      <w:r w:rsidRPr="004D654E">
        <w:rPr>
          <w:sz w:val="24"/>
          <w:szCs w:val="24"/>
        </w:rPr>
        <w:lastRenderedPageBreak/>
        <w:t>установление партнерских связей и развитие сотрудничества с союзами, ассоциациями, другими общественными объединениями государств — членов Союзного государства, Евразийского Экономического Союза, СНГ, с партнерскими организациями других стран;</w:t>
      </w:r>
    </w:p>
    <w:p w14:paraId="59C3D19A" w14:textId="77777777" w:rsidR="00B270A0" w:rsidRPr="004D654E" w:rsidRDefault="00B270A0" w:rsidP="00B270A0">
      <w:pPr>
        <w:pStyle w:val="1"/>
        <w:spacing w:after="0" w:line="240" w:lineRule="auto"/>
        <w:ind w:firstLine="567"/>
        <w:jc w:val="both"/>
        <w:rPr>
          <w:sz w:val="24"/>
          <w:szCs w:val="24"/>
        </w:rPr>
      </w:pPr>
      <w:r w:rsidRPr="004D654E">
        <w:rPr>
          <w:sz w:val="24"/>
          <w:szCs w:val="24"/>
        </w:rPr>
        <w:t>организация проведения как самостоятельно, так и совместно с государственными органами, другими организациями конференций, круглых столов, форумов, семинаров, совещаний, выставок, в том числе международных по актуальным вопросам развития строительной отрасли;</w:t>
      </w:r>
    </w:p>
    <w:p w14:paraId="484CE99F" w14:textId="7E6DC08F" w:rsidR="00B270A0" w:rsidRPr="00565D9B" w:rsidRDefault="00B270A0" w:rsidP="00B270A0">
      <w:pPr>
        <w:pStyle w:val="1"/>
        <w:spacing w:after="0" w:line="240" w:lineRule="auto"/>
        <w:ind w:firstLine="567"/>
        <w:jc w:val="both"/>
        <w:rPr>
          <w:sz w:val="24"/>
          <w:szCs w:val="24"/>
          <w:lang w:val="ru-RU"/>
        </w:rPr>
      </w:pPr>
      <w:r w:rsidRPr="004D654E">
        <w:rPr>
          <w:sz w:val="24"/>
          <w:szCs w:val="24"/>
        </w:rPr>
        <w:t>взаимодействие со средствами массовой информации, формирование информационной ресурсной базы, доступной широкому кругу потенциальных пользователей, обмен деловой информацией с заинтересованными организациям</w:t>
      </w:r>
      <w:r w:rsidR="00565D9B">
        <w:rPr>
          <w:sz w:val="24"/>
          <w:szCs w:val="24"/>
          <w:lang w:val="ru-RU"/>
        </w:rPr>
        <w:t>и;</w:t>
      </w:r>
    </w:p>
    <w:p w14:paraId="63D8A554" w14:textId="3D713A7A" w:rsidR="00A671DC" w:rsidRPr="004D654E" w:rsidRDefault="00A671DC" w:rsidP="00A671DC">
      <w:pPr>
        <w:pStyle w:val="a3"/>
        <w:ind w:left="0" w:firstLine="567"/>
        <w:jc w:val="both"/>
      </w:pPr>
      <w:r w:rsidRPr="004D654E">
        <w:t xml:space="preserve">ведение реестра членов Союза, информация о которых свидетельствует об их </w:t>
      </w:r>
      <w:r w:rsidR="003A6440" w:rsidRPr="004D654E">
        <w:t>достижениях</w:t>
      </w:r>
      <w:r w:rsidRPr="004D654E">
        <w:t xml:space="preserve"> при осуществлении архитектурной, градостроительной и строительной деятельности в Республике Беларусь и за рубежом;</w:t>
      </w:r>
    </w:p>
    <w:p w14:paraId="2DEAFA53" w14:textId="77777777" w:rsidR="00A671DC" w:rsidRPr="001B450D" w:rsidRDefault="00A671DC" w:rsidP="00A671DC">
      <w:pPr>
        <w:pStyle w:val="a3"/>
        <w:ind w:left="0" w:firstLine="567"/>
        <w:jc w:val="both"/>
      </w:pPr>
      <w:r w:rsidRPr="004D654E">
        <w:t>иные, не противоречащие Уставу и действующему законодательству направления деятельности, вытекающие из целей и задач Союза.</w:t>
      </w:r>
    </w:p>
    <w:p w14:paraId="2A920A89" w14:textId="77777777" w:rsidR="00A671DC" w:rsidRPr="001B450D" w:rsidRDefault="00A671DC" w:rsidP="00A671DC">
      <w:pPr>
        <w:pStyle w:val="a3"/>
        <w:ind w:left="0" w:firstLine="567"/>
        <w:jc w:val="both"/>
      </w:pPr>
    </w:p>
    <w:p w14:paraId="3FAAEF14" w14:textId="77777777" w:rsidR="00A671DC" w:rsidRPr="001B450D" w:rsidRDefault="00A671DC" w:rsidP="00A671DC">
      <w:pPr>
        <w:pStyle w:val="a3"/>
        <w:tabs>
          <w:tab w:val="left" w:pos="0"/>
        </w:tabs>
        <w:ind w:left="0"/>
        <w:jc w:val="center"/>
        <w:rPr>
          <w:b/>
          <w:bCs/>
        </w:rPr>
      </w:pPr>
      <w:r w:rsidRPr="001B450D">
        <w:rPr>
          <w:b/>
          <w:bCs/>
        </w:rPr>
        <w:t>СТАТЬЯ 3. ПРАВА И ОБЯЗАННОСТИ СОЮЗА</w:t>
      </w:r>
    </w:p>
    <w:p w14:paraId="1BA2ACC8" w14:textId="77777777" w:rsidR="00A671DC" w:rsidRPr="001B450D" w:rsidRDefault="00A671DC" w:rsidP="00A671DC">
      <w:pPr>
        <w:pStyle w:val="a3"/>
        <w:tabs>
          <w:tab w:val="left" w:pos="0"/>
        </w:tabs>
        <w:ind w:left="0" w:firstLine="567"/>
        <w:jc w:val="center"/>
        <w:rPr>
          <w:bCs/>
          <w:sz w:val="16"/>
          <w:szCs w:val="16"/>
        </w:rPr>
      </w:pPr>
    </w:p>
    <w:p w14:paraId="4ACB3851" w14:textId="77777777" w:rsidR="00A671DC" w:rsidRPr="001B450D" w:rsidRDefault="00A671DC" w:rsidP="00A671DC">
      <w:pPr>
        <w:spacing w:after="0" w:line="240" w:lineRule="auto"/>
        <w:ind w:firstLine="567"/>
        <w:jc w:val="both"/>
        <w:rPr>
          <w:rFonts w:ascii="Times New Roman" w:hAnsi="Times New Roman" w:cs="Times New Roman"/>
          <w:bCs/>
          <w:sz w:val="24"/>
          <w:szCs w:val="24"/>
        </w:rPr>
      </w:pPr>
      <w:r w:rsidRPr="001B450D">
        <w:rPr>
          <w:rFonts w:ascii="Times New Roman" w:hAnsi="Times New Roman" w:cs="Times New Roman"/>
          <w:bCs/>
          <w:sz w:val="24"/>
          <w:szCs w:val="24"/>
        </w:rPr>
        <w:t>14. Союз имеет право:</w:t>
      </w:r>
    </w:p>
    <w:p w14:paraId="713C5616" w14:textId="77777777" w:rsidR="00A671DC" w:rsidRPr="001B450D" w:rsidRDefault="00A671DC" w:rsidP="00A671DC">
      <w:pPr>
        <w:pStyle w:val="a3"/>
        <w:ind w:left="0" w:firstLine="567"/>
        <w:jc w:val="both"/>
      </w:pPr>
      <w:r w:rsidRPr="001B450D">
        <w:t>осуществлять деятельность, направленную на достижение уставных целей и задач;</w:t>
      </w:r>
    </w:p>
    <w:p w14:paraId="32BF81F4" w14:textId="77777777" w:rsidR="00A671DC" w:rsidRPr="001B450D" w:rsidRDefault="00A671DC" w:rsidP="00A671DC">
      <w:pPr>
        <w:pStyle w:val="a3"/>
        <w:ind w:left="0" w:firstLine="567"/>
        <w:jc w:val="both"/>
      </w:pPr>
      <w:r w:rsidRPr="001B450D">
        <w:t>получать, использовать и распространять информацию, имеющую отношение к деятельности Союза, если это не противоречит требованиям законодательства;</w:t>
      </w:r>
    </w:p>
    <w:p w14:paraId="77E94022" w14:textId="77777777" w:rsidR="00A671DC" w:rsidRPr="001B450D" w:rsidRDefault="00A671DC" w:rsidP="00A671DC">
      <w:pPr>
        <w:pStyle w:val="a3"/>
        <w:ind w:left="0" w:firstLine="567"/>
        <w:jc w:val="both"/>
      </w:pPr>
      <w:r w:rsidRPr="001B450D">
        <w:t>защищать права и законные интересы, а также представлять законные интересы своих членов в государственных органах и иных организациях, в отношениях с профессиональными союзами;</w:t>
      </w:r>
    </w:p>
    <w:p w14:paraId="4A4E5807" w14:textId="77777777" w:rsidR="00A671DC" w:rsidRPr="001B450D" w:rsidRDefault="00A671DC" w:rsidP="00A671DC">
      <w:pPr>
        <w:pStyle w:val="a3"/>
        <w:ind w:left="0" w:firstLine="567"/>
        <w:jc w:val="both"/>
      </w:pPr>
      <w:r w:rsidRPr="001B450D">
        <w:t>выступать с инициативой о проведении коллективных переговоров и вести их в целях заключения, изменения или дополнения соглашений;</w:t>
      </w:r>
    </w:p>
    <w:p w14:paraId="3A93F22A" w14:textId="77777777" w:rsidR="00A671DC" w:rsidRPr="001B450D" w:rsidRDefault="00A671DC" w:rsidP="00A671DC">
      <w:pPr>
        <w:pStyle w:val="a3"/>
        <w:ind w:left="0" w:firstLine="567"/>
        <w:jc w:val="both"/>
      </w:pPr>
      <w:r w:rsidRPr="001B450D">
        <w:t>получать от соответствующих государственных органов, профессиональных союзов информацию, необходимую для ведения коллективных переговоров по заключению, изменению или дополнению соглашений и осуществления контроля за их выполнением;</w:t>
      </w:r>
    </w:p>
    <w:p w14:paraId="58BE0521" w14:textId="77777777" w:rsidR="00A671DC" w:rsidRPr="001B450D" w:rsidRDefault="00A671DC" w:rsidP="00A671DC">
      <w:pPr>
        <w:spacing w:after="0" w:line="240" w:lineRule="auto"/>
        <w:ind w:firstLine="567"/>
        <w:jc w:val="both"/>
        <w:rPr>
          <w:rFonts w:ascii="Times New Roman" w:hAnsi="Times New Roman" w:cs="Times New Roman"/>
          <w:sz w:val="24"/>
          <w:szCs w:val="24"/>
        </w:rPr>
      </w:pPr>
      <w:r w:rsidRPr="001B450D">
        <w:rPr>
          <w:rFonts w:ascii="Times New Roman" w:hAnsi="Times New Roman" w:cs="Times New Roman"/>
          <w:sz w:val="24"/>
          <w:szCs w:val="24"/>
        </w:rPr>
        <w:t>взаимодействовать с государственными органами, профессиональными союзами по вопросам формирования и реализации социально-трудовой и экономической политики государства, защиты прав и законных интересов членов Союза;</w:t>
      </w:r>
    </w:p>
    <w:p w14:paraId="0CD7B4F5" w14:textId="77777777" w:rsidR="00A671DC" w:rsidRPr="001B450D" w:rsidRDefault="00A671DC" w:rsidP="00A671DC">
      <w:pPr>
        <w:spacing w:after="0" w:line="240" w:lineRule="auto"/>
        <w:ind w:firstLine="567"/>
        <w:jc w:val="both"/>
        <w:rPr>
          <w:rFonts w:ascii="Times New Roman" w:hAnsi="Times New Roman" w:cs="Times New Roman"/>
          <w:sz w:val="24"/>
          <w:szCs w:val="24"/>
        </w:rPr>
      </w:pPr>
      <w:r w:rsidRPr="001B450D">
        <w:rPr>
          <w:rFonts w:ascii="Times New Roman" w:hAnsi="Times New Roman" w:cs="Times New Roman"/>
          <w:sz w:val="24"/>
          <w:szCs w:val="24"/>
        </w:rPr>
        <w:t>вносить в государственные органы предложения о принятии, изменении или отмене актов законодательства, которые затрагивают интересы нанимателей и объединений нанимателей;</w:t>
      </w:r>
    </w:p>
    <w:p w14:paraId="4A45D90B" w14:textId="77777777" w:rsidR="00A671DC" w:rsidRPr="001B450D" w:rsidRDefault="00A671DC" w:rsidP="00A671DC">
      <w:pPr>
        <w:spacing w:after="0" w:line="240" w:lineRule="auto"/>
        <w:ind w:firstLine="567"/>
        <w:jc w:val="both"/>
        <w:rPr>
          <w:rFonts w:ascii="Times New Roman" w:hAnsi="Times New Roman" w:cs="Times New Roman"/>
          <w:sz w:val="24"/>
          <w:szCs w:val="24"/>
        </w:rPr>
      </w:pPr>
      <w:r w:rsidRPr="001B450D">
        <w:rPr>
          <w:rFonts w:ascii="Times New Roman" w:hAnsi="Times New Roman" w:cs="Times New Roman"/>
          <w:sz w:val="24"/>
          <w:szCs w:val="24"/>
        </w:rPr>
        <w:t>с учетом статуса входить в советы по трудовым и социальным вопросам в порядке, определяемом законодательством;</w:t>
      </w:r>
    </w:p>
    <w:p w14:paraId="74A4641E" w14:textId="77777777" w:rsidR="00A671DC" w:rsidRPr="001B450D" w:rsidRDefault="00A671DC" w:rsidP="00A671DC">
      <w:pPr>
        <w:pStyle w:val="a3"/>
        <w:ind w:left="0" w:firstLine="567"/>
        <w:jc w:val="both"/>
      </w:pPr>
      <w:r w:rsidRPr="001B450D">
        <w:t>представлять интересы членов Союза при ведении коллективных переговоров по заключению, изменению или дополнению соглашений;</w:t>
      </w:r>
    </w:p>
    <w:p w14:paraId="61A1CD08" w14:textId="77777777" w:rsidR="00A671DC" w:rsidRPr="001B450D" w:rsidRDefault="00A671DC" w:rsidP="00A671DC">
      <w:pPr>
        <w:pStyle w:val="a3"/>
        <w:ind w:left="0" w:firstLine="567"/>
        <w:jc w:val="both"/>
      </w:pPr>
      <w:r w:rsidRPr="001B450D">
        <w:t>представлять членов Союза на переговорах о заключении генерального соглашения, отраслевых соглашений между правительством, профсоюзами и нанимателями, подписывать эти документы от имени нанимателей;</w:t>
      </w:r>
    </w:p>
    <w:p w14:paraId="174388BF" w14:textId="77777777" w:rsidR="00A671DC" w:rsidRPr="001B450D" w:rsidRDefault="00A671DC" w:rsidP="00A671DC">
      <w:pPr>
        <w:spacing w:after="0" w:line="240" w:lineRule="auto"/>
        <w:ind w:firstLine="567"/>
        <w:jc w:val="both"/>
        <w:rPr>
          <w:rFonts w:ascii="Times New Roman" w:hAnsi="Times New Roman" w:cs="Times New Roman"/>
          <w:sz w:val="24"/>
          <w:szCs w:val="24"/>
        </w:rPr>
      </w:pPr>
      <w:r w:rsidRPr="001B450D">
        <w:rPr>
          <w:rFonts w:ascii="Times New Roman" w:hAnsi="Times New Roman" w:cs="Times New Roman"/>
          <w:sz w:val="24"/>
          <w:szCs w:val="24"/>
        </w:rPr>
        <w:t>осуществлять сотрудничество и вступать в объединения нанимателей, созданными в Республике Беларусь, объединениями (союзами) нанимателей (работодателей) других стран, а также с международными общественными организациями нанимателей (работодателей), заключать с ними соглашения о сотрудничестве и взаимодействии;</w:t>
      </w:r>
    </w:p>
    <w:p w14:paraId="14E1BCE3" w14:textId="77777777" w:rsidR="00A671DC" w:rsidRPr="001B450D" w:rsidRDefault="00A671DC" w:rsidP="00A671DC">
      <w:pPr>
        <w:spacing w:after="0" w:line="240" w:lineRule="auto"/>
        <w:ind w:firstLine="567"/>
        <w:jc w:val="both"/>
        <w:rPr>
          <w:rFonts w:ascii="Times New Roman" w:hAnsi="Times New Roman" w:cs="Times New Roman"/>
          <w:sz w:val="24"/>
          <w:szCs w:val="24"/>
        </w:rPr>
      </w:pPr>
      <w:r w:rsidRPr="001B450D">
        <w:rPr>
          <w:rFonts w:ascii="Times New Roman" w:hAnsi="Times New Roman" w:cs="Times New Roman"/>
          <w:sz w:val="24"/>
          <w:szCs w:val="24"/>
        </w:rPr>
        <w:t>выступать с инициативами по вопросам уставной деятельности Союза, вносить в государственные органы предложения о принятии, изменении или отмене актов законодательства, которые затрагивают интересы Союза;</w:t>
      </w:r>
    </w:p>
    <w:p w14:paraId="33181E77" w14:textId="77777777" w:rsidR="00A671DC" w:rsidRPr="001B450D" w:rsidRDefault="00A671DC" w:rsidP="00A671DC">
      <w:pPr>
        <w:spacing w:after="0" w:line="240" w:lineRule="auto"/>
        <w:ind w:firstLine="567"/>
        <w:jc w:val="both"/>
        <w:rPr>
          <w:rFonts w:ascii="Times New Roman" w:hAnsi="Times New Roman" w:cs="Times New Roman"/>
          <w:sz w:val="24"/>
          <w:szCs w:val="24"/>
        </w:rPr>
      </w:pPr>
      <w:r w:rsidRPr="001B450D">
        <w:rPr>
          <w:rFonts w:ascii="Times New Roman" w:hAnsi="Times New Roman" w:cs="Times New Roman"/>
          <w:sz w:val="24"/>
          <w:szCs w:val="24"/>
        </w:rPr>
        <w:lastRenderedPageBreak/>
        <w:t>принимать участие в разработке и реализации мер по содействию занятости в отрасли, в том числе по развитию профессионально-технического образования, разработке проектов профессиональных стандартов и перечней квалификаций;</w:t>
      </w:r>
    </w:p>
    <w:p w14:paraId="3F559871" w14:textId="77777777" w:rsidR="00A671DC" w:rsidRPr="001B450D" w:rsidRDefault="00A671DC" w:rsidP="00A671DC">
      <w:pPr>
        <w:pStyle w:val="a3"/>
        <w:ind w:left="0" w:firstLine="567"/>
        <w:jc w:val="both"/>
      </w:pPr>
      <w:r w:rsidRPr="001B450D">
        <w:t>осуществлять подготовку предложений при разработке законопроектов, касающихся строительной отрасли, принимать участие в их общественном обсуждении;</w:t>
      </w:r>
    </w:p>
    <w:p w14:paraId="51C5FF64" w14:textId="77777777" w:rsidR="00A671DC" w:rsidRPr="001B450D" w:rsidRDefault="00A671DC" w:rsidP="00A671DC">
      <w:pPr>
        <w:pStyle w:val="a3"/>
        <w:ind w:left="0" w:firstLine="567"/>
        <w:jc w:val="both"/>
      </w:pPr>
      <w:r w:rsidRPr="001B450D">
        <w:t>ходатайствовать о награждении лиц государственными и отраслевыми наградами, премиями и почетными званиями, учреждаемыми государственными органами и иными организациями;</w:t>
      </w:r>
    </w:p>
    <w:p w14:paraId="33E37F16" w14:textId="77777777" w:rsidR="00A671DC" w:rsidRPr="001B450D" w:rsidRDefault="00A671DC" w:rsidP="00A671DC">
      <w:pPr>
        <w:pStyle w:val="a3"/>
        <w:ind w:left="0" w:firstLine="567"/>
        <w:jc w:val="both"/>
      </w:pPr>
      <w:r w:rsidRPr="001B450D">
        <w:t>осуществлять иные права, предусмотренные действующим законодательством и настоящим Уставом.</w:t>
      </w:r>
    </w:p>
    <w:p w14:paraId="398F4E14" w14:textId="77777777" w:rsidR="00A671DC" w:rsidRPr="001B450D" w:rsidRDefault="00A671DC" w:rsidP="00A671DC">
      <w:pPr>
        <w:spacing w:after="0" w:line="240" w:lineRule="auto"/>
        <w:ind w:firstLine="567"/>
        <w:jc w:val="both"/>
        <w:rPr>
          <w:rFonts w:ascii="Times New Roman" w:hAnsi="Times New Roman" w:cs="Times New Roman"/>
          <w:bCs/>
          <w:sz w:val="24"/>
          <w:szCs w:val="24"/>
        </w:rPr>
      </w:pPr>
      <w:r w:rsidRPr="001B450D">
        <w:rPr>
          <w:rFonts w:ascii="Times New Roman" w:hAnsi="Times New Roman" w:cs="Times New Roman"/>
          <w:bCs/>
          <w:sz w:val="24"/>
          <w:szCs w:val="24"/>
        </w:rPr>
        <w:t>15. Союз обязан:</w:t>
      </w:r>
    </w:p>
    <w:p w14:paraId="49B31BFF" w14:textId="77777777" w:rsidR="00A671DC" w:rsidRPr="001B450D" w:rsidRDefault="00A671DC" w:rsidP="00A671DC">
      <w:pPr>
        <w:pStyle w:val="a3"/>
        <w:ind w:left="0" w:firstLine="567"/>
        <w:jc w:val="both"/>
      </w:pPr>
      <w:r w:rsidRPr="001B450D">
        <w:t>соблюдать требования законодательства Республики Беларусь и настоящего Устава;</w:t>
      </w:r>
    </w:p>
    <w:p w14:paraId="7745F175" w14:textId="77777777" w:rsidR="00A671DC" w:rsidRPr="001B450D" w:rsidRDefault="00A671DC" w:rsidP="00A671DC">
      <w:pPr>
        <w:pStyle w:val="a3"/>
        <w:ind w:left="0" w:firstLine="567"/>
        <w:jc w:val="both"/>
      </w:pPr>
      <w:r w:rsidRPr="001B450D">
        <w:t>вести в порядке, установленном законодательством, коллективные переговоры по заключению, изменению или дополнению соглашений;</w:t>
      </w:r>
    </w:p>
    <w:p w14:paraId="514CFDF4" w14:textId="77777777" w:rsidR="00A671DC" w:rsidRPr="001B450D" w:rsidRDefault="00A671DC" w:rsidP="00A671DC">
      <w:pPr>
        <w:pStyle w:val="a3"/>
        <w:ind w:left="0" w:firstLine="567"/>
        <w:jc w:val="both"/>
      </w:pPr>
      <w:r w:rsidRPr="001B450D">
        <w:t>представлять информацию о своей деятельности органам государственной статистики и налоговым органам и иным лицам в соответствии с законодательством Республики Беларусь;</w:t>
      </w:r>
    </w:p>
    <w:p w14:paraId="11B75B93" w14:textId="77777777" w:rsidR="00A671DC" w:rsidRPr="001B450D" w:rsidRDefault="00A671DC" w:rsidP="00A671DC">
      <w:pPr>
        <w:pStyle w:val="a3"/>
        <w:ind w:left="0" w:firstLine="567"/>
        <w:jc w:val="both"/>
      </w:pPr>
      <w:r w:rsidRPr="001B450D">
        <w:t>содействовать Министерству архитектуры и строительства Республики Беларусь, иным органам государственного управления, а также отраслевому профессиональному союзу в подготовке информации, необходимой для заключения и исполнения коллективных переговоров и относящейся к компетенции Союза;</w:t>
      </w:r>
    </w:p>
    <w:p w14:paraId="4240D963" w14:textId="77777777" w:rsidR="00A671DC" w:rsidRPr="001B450D" w:rsidRDefault="00A671DC" w:rsidP="00A671DC">
      <w:pPr>
        <w:pStyle w:val="a3"/>
        <w:ind w:left="0" w:firstLine="567"/>
        <w:jc w:val="both"/>
      </w:pPr>
      <w:r w:rsidRPr="001B450D">
        <w:t>предоставлять членам Союза информацию о заключенных Союзом соглашениях, об уставной деятельности Союза;</w:t>
      </w:r>
    </w:p>
    <w:p w14:paraId="4CE093A4" w14:textId="77777777" w:rsidR="00A671DC" w:rsidRPr="001B450D" w:rsidRDefault="00A671DC" w:rsidP="00A671DC">
      <w:pPr>
        <w:pStyle w:val="a3"/>
        <w:ind w:left="0" w:firstLine="567"/>
        <w:jc w:val="both"/>
      </w:pPr>
      <w:r w:rsidRPr="001B450D">
        <w:t>представлять интересы членов Союза при проведении коллективных переговоров по заключению, изменению или дополнению соглашений;</w:t>
      </w:r>
    </w:p>
    <w:p w14:paraId="5E8CCAE6" w14:textId="77777777" w:rsidR="00A671DC" w:rsidRPr="001B450D" w:rsidRDefault="00A671DC" w:rsidP="00A671DC">
      <w:pPr>
        <w:pStyle w:val="a3"/>
        <w:ind w:left="0" w:firstLine="567"/>
        <w:jc w:val="both"/>
      </w:pPr>
      <w:r w:rsidRPr="001B450D">
        <w:t>выполнять заключенные соглашения в части, касающейся обязательств Союза;</w:t>
      </w:r>
    </w:p>
    <w:p w14:paraId="5A50CEF7" w14:textId="77777777" w:rsidR="00A671DC" w:rsidRPr="001B450D" w:rsidRDefault="00A671DC" w:rsidP="00A671DC">
      <w:pPr>
        <w:pStyle w:val="a3"/>
        <w:ind w:left="0" w:firstLine="567"/>
        <w:jc w:val="both"/>
      </w:pPr>
      <w:r w:rsidRPr="001B450D">
        <w:t>осуществлять контроль за выполнением заключенных Союзом соглашений;</w:t>
      </w:r>
    </w:p>
    <w:p w14:paraId="6920CBC5" w14:textId="77777777" w:rsidR="00A671DC" w:rsidRPr="001B450D" w:rsidRDefault="00A671DC" w:rsidP="00A671DC">
      <w:pPr>
        <w:pStyle w:val="a3"/>
        <w:ind w:left="0" w:firstLine="567"/>
        <w:jc w:val="both"/>
      </w:pPr>
      <w:r w:rsidRPr="001B450D">
        <w:t>содействовать выполнению членами Союза своих обязательств, предусмотренных соглашениями;</w:t>
      </w:r>
    </w:p>
    <w:p w14:paraId="2A362FF1" w14:textId="77777777" w:rsidR="00A671DC" w:rsidRPr="001B450D" w:rsidRDefault="00A671DC" w:rsidP="00A671DC">
      <w:pPr>
        <w:pStyle w:val="a3"/>
        <w:ind w:left="0" w:firstLine="567"/>
        <w:jc w:val="both"/>
      </w:pPr>
      <w:r w:rsidRPr="001B450D">
        <w:t>отчитываться перед своими членами о деятельности Союза в порядке, предусмотренном Уставом;</w:t>
      </w:r>
    </w:p>
    <w:p w14:paraId="7BD9EF30" w14:textId="77777777" w:rsidR="00A671DC" w:rsidRPr="001B450D" w:rsidRDefault="00A671DC" w:rsidP="00A671DC">
      <w:pPr>
        <w:pStyle w:val="a3"/>
        <w:ind w:left="0" w:firstLine="567"/>
        <w:jc w:val="both"/>
      </w:pPr>
      <w:r w:rsidRPr="001B450D">
        <w:t>оказывать членам Союза консультационную, информационную и методическую помощь по вопросам регулирования социально-трудовых и связанных с ними экономических отношений, в том числе по заключению коллективных договоров, соглашений, разрешению индивидуальных и коллективных трудовых споров;</w:t>
      </w:r>
    </w:p>
    <w:p w14:paraId="72B9FEF1" w14:textId="77777777" w:rsidR="00A671DC" w:rsidRPr="001B450D" w:rsidRDefault="00A671DC" w:rsidP="00A671DC">
      <w:pPr>
        <w:pStyle w:val="a3"/>
        <w:ind w:left="0" w:firstLine="567"/>
        <w:jc w:val="both"/>
      </w:pPr>
      <w:r w:rsidRPr="001B450D">
        <w:t>исполнять иные обязанности, предусмотренные действующим законодательством и настоящим Уставом.</w:t>
      </w:r>
    </w:p>
    <w:p w14:paraId="64766327" w14:textId="7C8A6D5B" w:rsidR="00A671DC" w:rsidRDefault="00A671DC" w:rsidP="00A671DC">
      <w:pPr>
        <w:spacing w:after="0" w:line="240" w:lineRule="auto"/>
        <w:ind w:firstLine="567"/>
        <w:jc w:val="both"/>
        <w:rPr>
          <w:rFonts w:ascii="Times New Roman" w:hAnsi="Times New Roman" w:cs="Times New Roman"/>
          <w:sz w:val="24"/>
          <w:szCs w:val="24"/>
        </w:rPr>
      </w:pPr>
      <w:r w:rsidRPr="001B450D">
        <w:rPr>
          <w:rFonts w:ascii="Times New Roman" w:hAnsi="Times New Roman" w:cs="Times New Roman"/>
          <w:sz w:val="24"/>
          <w:szCs w:val="24"/>
        </w:rPr>
        <w:t>Союз не несет ответственности по обязательствам своих членов, в том числе по их обязательствам, предусмотренным соглашениями, заключенными Союзом.</w:t>
      </w:r>
    </w:p>
    <w:p w14:paraId="65924147" w14:textId="36DF3F7F" w:rsidR="00352801" w:rsidRDefault="00352801" w:rsidP="00A671DC">
      <w:pPr>
        <w:spacing w:after="0" w:line="240" w:lineRule="auto"/>
        <w:ind w:firstLine="567"/>
        <w:jc w:val="both"/>
        <w:rPr>
          <w:rFonts w:ascii="Times New Roman" w:hAnsi="Times New Roman" w:cs="Times New Roman"/>
          <w:sz w:val="24"/>
          <w:szCs w:val="24"/>
        </w:rPr>
      </w:pPr>
    </w:p>
    <w:p w14:paraId="5E3CED27" w14:textId="77777777" w:rsidR="00A671DC" w:rsidRPr="001B450D" w:rsidRDefault="00A671DC" w:rsidP="00A671DC">
      <w:pPr>
        <w:pStyle w:val="a3"/>
        <w:shd w:val="clear" w:color="auto" w:fill="FFFFFF"/>
        <w:ind w:left="0"/>
        <w:jc w:val="center"/>
        <w:rPr>
          <w:b/>
        </w:rPr>
      </w:pPr>
      <w:r w:rsidRPr="001B450D">
        <w:rPr>
          <w:b/>
        </w:rPr>
        <w:t>СТАТЬЯ 4. ЧЛЕНСТВО В СОЮЗЕ</w:t>
      </w:r>
    </w:p>
    <w:p w14:paraId="6262DEA3" w14:textId="77777777" w:rsidR="00A671DC" w:rsidRPr="001B450D" w:rsidRDefault="00A671DC" w:rsidP="00A671DC">
      <w:pPr>
        <w:pStyle w:val="a3"/>
        <w:shd w:val="clear" w:color="auto" w:fill="FFFFFF"/>
        <w:ind w:left="0" w:firstLine="567"/>
        <w:jc w:val="center"/>
        <w:rPr>
          <w:b/>
          <w:sz w:val="16"/>
          <w:szCs w:val="16"/>
        </w:rPr>
      </w:pPr>
    </w:p>
    <w:p w14:paraId="0603FB85" w14:textId="77777777" w:rsidR="00A671DC" w:rsidRPr="001B450D" w:rsidRDefault="00A671DC" w:rsidP="00A671DC">
      <w:pPr>
        <w:pStyle w:val="a3"/>
        <w:shd w:val="clear" w:color="auto" w:fill="FFFFFF"/>
        <w:ind w:left="0" w:firstLine="567"/>
        <w:jc w:val="both"/>
      </w:pPr>
      <w:r w:rsidRPr="001B450D">
        <w:t>16. Членами Союза могут быть юридические лица - наниматели, которые признают и выполняют положения настоящего Устава, уплачивают членские взносы, и деятельность которых отвечает целям и задачам Союза.</w:t>
      </w:r>
    </w:p>
    <w:p w14:paraId="61D4CACC" w14:textId="77777777" w:rsidR="00A671DC" w:rsidRPr="001B450D" w:rsidRDefault="00A671DC" w:rsidP="00A671DC">
      <w:pPr>
        <w:pStyle w:val="a3"/>
        <w:shd w:val="clear" w:color="auto" w:fill="FFFFFF"/>
        <w:ind w:left="0" w:firstLine="567"/>
        <w:jc w:val="both"/>
      </w:pPr>
      <w:r w:rsidRPr="001B450D">
        <w:t xml:space="preserve">Условия, порядок приобретения и прекращения членства в Союзе определяются Положением о членстве в Союзе, </w:t>
      </w:r>
      <w:r w:rsidRPr="004D654E">
        <w:t>утверждаемом Президиумом Совета Союза</w:t>
      </w:r>
      <w:r w:rsidRPr="001B450D">
        <w:t>.</w:t>
      </w:r>
    </w:p>
    <w:p w14:paraId="3B74D7C4" w14:textId="77777777" w:rsidR="00A671DC" w:rsidRPr="001B450D" w:rsidRDefault="00A671DC" w:rsidP="00A671DC">
      <w:pPr>
        <w:pStyle w:val="a3"/>
        <w:shd w:val="clear" w:color="auto" w:fill="FFFFFF"/>
        <w:ind w:left="0" w:firstLine="567"/>
        <w:jc w:val="both"/>
      </w:pPr>
      <w:bookmarkStart w:id="0" w:name="_Hlk155942818"/>
      <w:r w:rsidRPr="001B450D">
        <w:t>Члены Союза вправе добровольно выйти из состава Союза по заявлению. На дату подачи заявления о выходе член Союза обязан в полном объеме выполнить предусмотренные Уставом обязательства.</w:t>
      </w:r>
    </w:p>
    <w:bookmarkEnd w:id="0"/>
    <w:p w14:paraId="0C864403" w14:textId="77777777" w:rsidR="00A671DC" w:rsidRPr="001B450D" w:rsidRDefault="00A671DC" w:rsidP="00A671DC">
      <w:pPr>
        <w:pStyle w:val="a3"/>
        <w:shd w:val="clear" w:color="auto" w:fill="FFFFFF"/>
        <w:ind w:left="0" w:firstLine="567"/>
        <w:jc w:val="both"/>
      </w:pPr>
      <w:r w:rsidRPr="001B450D">
        <w:t>17. Члены Союза имеют равные права и несут равные обязанности, связанные с членством в Союзе, участвуют в деятельности Союза непосредственно или через своих представителей.</w:t>
      </w:r>
    </w:p>
    <w:p w14:paraId="15EBD759" w14:textId="77777777" w:rsidR="00A671DC" w:rsidRPr="001B450D" w:rsidRDefault="00A671DC" w:rsidP="00A671DC">
      <w:pPr>
        <w:pStyle w:val="a3"/>
        <w:shd w:val="clear" w:color="auto" w:fill="FFFFFF"/>
        <w:ind w:left="0" w:firstLine="567"/>
        <w:jc w:val="both"/>
      </w:pPr>
      <w:r w:rsidRPr="001B450D">
        <w:lastRenderedPageBreak/>
        <w:t>18. Члены Союза имеют право:</w:t>
      </w:r>
    </w:p>
    <w:p w14:paraId="13B123E9" w14:textId="77777777" w:rsidR="00A671DC" w:rsidRPr="001B450D" w:rsidRDefault="00A671DC" w:rsidP="00A671DC">
      <w:pPr>
        <w:pStyle w:val="a3"/>
        <w:shd w:val="clear" w:color="auto" w:fill="FFFFFF"/>
        <w:ind w:left="0" w:firstLine="567"/>
        <w:jc w:val="both"/>
      </w:pPr>
      <w:r w:rsidRPr="001B450D">
        <w:t>избирать в порядке, определяемом Советом Союза, делегатов на Съезд Союза;</w:t>
      </w:r>
    </w:p>
    <w:p w14:paraId="0DBB6C6D" w14:textId="77777777" w:rsidR="00A671DC" w:rsidRPr="001B450D" w:rsidRDefault="00A671DC" w:rsidP="00A671DC">
      <w:pPr>
        <w:pStyle w:val="a3"/>
        <w:shd w:val="clear" w:color="auto" w:fill="FFFFFF"/>
        <w:ind w:left="0" w:firstLine="567"/>
        <w:jc w:val="both"/>
      </w:pPr>
      <w:r w:rsidRPr="001B450D">
        <w:t>избирать и быть избранными в органы управления Союза;</w:t>
      </w:r>
    </w:p>
    <w:p w14:paraId="6A3B4FB6" w14:textId="77777777" w:rsidR="00A671DC" w:rsidRPr="004D654E" w:rsidRDefault="00A671DC" w:rsidP="00A671DC">
      <w:pPr>
        <w:pStyle w:val="a3"/>
        <w:shd w:val="clear" w:color="auto" w:fill="FFFFFF"/>
        <w:ind w:left="0" w:firstLine="567"/>
        <w:jc w:val="both"/>
      </w:pPr>
      <w:r w:rsidRPr="001B450D">
        <w:t xml:space="preserve">вносить на рассмотрение Съезда и иных органов управления Союза предложения по вопросам, </w:t>
      </w:r>
      <w:r w:rsidRPr="004D654E">
        <w:t>относящимся к деятельности Союза;</w:t>
      </w:r>
    </w:p>
    <w:p w14:paraId="006DE937" w14:textId="76A089E1" w:rsidR="00A671DC" w:rsidRPr="004D654E" w:rsidRDefault="00A671DC" w:rsidP="00A671DC">
      <w:pPr>
        <w:pStyle w:val="a3"/>
        <w:shd w:val="clear" w:color="auto" w:fill="FFFFFF"/>
        <w:ind w:left="0" w:firstLine="567"/>
        <w:jc w:val="both"/>
      </w:pPr>
      <w:r w:rsidRPr="004D654E">
        <w:t>участвовать в работе Совета, Президиума</w:t>
      </w:r>
      <w:r w:rsidR="00A756F6" w:rsidRPr="004D654E">
        <w:t xml:space="preserve"> Совета</w:t>
      </w:r>
      <w:r w:rsidRPr="004D654E">
        <w:t>, отраслевых комитетов и консультативных группах Союза;</w:t>
      </w:r>
    </w:p>
    <w:p w14:paraId="13988C45" w14:textId="77777777" w:rsidR="00A671DC" w:rsidRPr="004D654E" w:rsidRDefault="00A671DC" w:rsidP="00A671DC">
      <w:pPr>
        <w:pStyle w:val="a3"/>
        <w:shd w:val="clear" w:color="auto" w:fill="FFFFFF"/>
        <w:ind w:left="0" w:firstLine="567"/>
        <w:jc w:val="both"/>
      </w:pPr>
      <w:r w:rsidRPr="004D654E">
        <w:t>в первоочередном порядке участвовать в проводимых Союзом мероприятиях: конкурсах, семинарах, конференциях, выставках и других;</w:t>
      </w:r>
    </w:p>
    <w:p w14:paraId="5E49E9C4" w14:textId="77777777" w:rsidR="00A671DC" w:rsidRPr="004D654E" w:rsidRDefault="00A671DC" w:rsidP="00A671DC">
      <w:pPr>
        <w:pStyle w:val="a3"/>
        <w:ind w:left="0" w:firstLine="567"/>
        <w:jc w:val="both"/>
        <w:rPr>
          <w:color w:val="242424"/>
        </w:rPr>
      </w:pPr>
      <w:r w:rsidRPr="004D654E">
        <w:rPr>
          <w:color w:val="242424"/>
        </w:rPr>
        <w:t>обращаться в органы управления Союза и получать необходимую информацию, вносить предложения по вопросам, относящимся к деятельности Союза;</w:t>
      </w:r>
    </w:p>
    <w:p w14:paraId="5499DA1C" w14:textId="77777777" w:rsidR="00A671DC" w:rsidRPr="004D654E" w:rsidRDefault="00A671DC" w:rsidP="00A671DC">
      <w:pPr>
        <w:pStyle w:val="a3"/>
        <w:ind w:left="0" w:firstLine="567"/>
        <w:jc w:val="both"/>
        <w:rPr>
          <w:color w:val="242424"/>
        </w:rPr>
      </w:pPr>
      <w:r w:rsidRPr="004D654E">
        <w:rPr>
          <w:color w:val="242424"/>
        </w:rPr>
        <w:t>участвовать в определении содержания и структуры заключаемых Союзом соглашений, регулирующих коллективные трудовые отношения, и других соглашений по социально-трудовым и экономическим вопросам;</w:t>
      </w:r>
    </w:p>
    <w:p w14:paraId="2D51347F" w14:textId="77777777" w:rsidR="00A671DC" w:rsidRPr="004D654E" w:rsidRDefault="00A671DC" w:rsidP="00A671DC">
      <w:pPr>
        <w:pStyle w:val="a3"/>
        <w:ind w:left="0" w:firstLine="567"/>
        <w:jc w:val="both"/>
        <w:rPr>
          <w:color w:val="242424"/>
        </w:rPr>
      </w:pPr>
      <w:r w:rsidRPr="004D654E">
        <w:rPr>
          <w:color w:val="242424"/>
        </w:rPr>
        <w:t>свободно выходить из состава Союза на условиях, установленных законодательством и определенных настоящим Уставом;</w:t>
      </w:r>
    </w:p>
    <w:p w14:paraId="1F57BB30" w14:textId="77777777" w:rsidR="00A671DC" w:rsidRPr="004D654E" w:rsidRDefault="00A671DC" w:rsidP="00A671DC">
      <w:pPr>
        <w:pStyle w:val="a3"/>
        <w:ind w:left="0" w:firstLine="567"/>
        <w:jc w:val="both"/>
        <w:rPr>
          <w:color w:val="242424"/>
        </w:rPr>
      </w:pPr>
      <w:r w:rsidRPr="004D654E">
        <w:rPr>
          <w:color w:val="242424"/>
        </w:rPr>
        <w:t>уплачивать целевые взносы и оказывать спонсорскую помощь Союзу;</w:t>
      </w:r>
    </w:p>
    <w:p w14:paraId="03B4EC1E" w14:textId="77777777" w:rsidR="00A671DC" w:rsidRPr="004D654E" w:rsidRDefault="00A671DC" w:rsidP="00A671DC">
      <w:pPr>
        <w:pStyle w:val="a3"/>
        <w:ind w:left="0" w:firstLine="567"/>
        <w:jc w:val="both"/>
        <w:rPr>
          <w:color w:val="242424"/>
        </w:rPr>
      </w:pPr>
      <w:r w:rsidRPr="004D654E">
        <w:rPr>
          <w:color w:val="242424"/>
        </w:rPr>
        <w:t>осуществлять иные права, предусмотренные законодательством и настоящим Уставом.</w:t>
      </w:r>
    </w:p>
    <w:p w14:paraId="4ED2FFE8" w14:textId="77777777" w:rsidR="00A671DC" w:rsidRPr="004D654E" w:rsidRDefault="00A671DC" w:rsidP="00A671DC">
      <w:pPr>
        <w:pStyle w:val="a3"/>
        <w:ind w:left="0" w:firstLine="567"/>
        <w:jc w:val="both"/>
        <w:rPr>
          <w:color w:val="242424"/>
        </w:rPr>
      </w:pPr>
      <w:r w:rsidRPr="004D654E">
        <w:rPr>
          <w:color w:val="242424"/>
        </w:rPr>
        <w:t>19. Члены Союза обязаны:</w:t>
      </w:r>
    </w:p>
    <w:p w14:paraId="0FB04C4A" w14:textId="77777777" w:rsidR="00A671DC" w:rsidRPr="004D654E" w:rsidRDefault="00A671DC" w:rsidP="00A671DC">
      <w:pPr>
        <w:pStyle w:val="a3"/>
        <w:ind w:left="0" w:firstLine="567"/>
        <w:jc w:val="both"/>
        <w:rPr>
          <w:color w:val="242424"/>
        </w:rPr>
      </w:pPr>
      <w:r w:rsidRPr="004D654E">
        <w:rPr>
          <w:color w:val="242424"/>
        </w:rPr>
        <w:t>активно способствовать выполнению уставных целей и задач Союза;</w:t>
      </w:r>
    </w:p>
    <w:p w14:paraId="796B60A9" w14:textId="7A29A780" w:rsidR="00A671DC" w:rsidRPr="004D654E" w:rsidRDefault="00A671DC" w:rsidP="00A671DC">
      <w:pPr>
        <w:pStyle w:val="a3"/>
        <w:ind w:left="0" w:firstLine="567"/>
        <w:jc w:val="both"/>
        <w:rPr>
          <w:color w:val="242424"/>
        </w:rPr>
      </w:pPr>
      <w:r w:rsidRPr="004D654E">
        <w:rPr>
          <w:color w:val="242424"/>
        </w:rPr>
        <w:t>своевременно уплачивать членские взносы, единовременный вступительный взнос, размеры и порядок уплаты которых устанавливаются Президиумом</w:t>
      </w:r>
      <w:r w:rsidR="00A756F6" w:rsidRPr="004D654E">
        <w:rPr>
          <w:color w:val="242424"/>
        </w:rPr>
        <w:t xml:space="preserve"> Совета</w:t>
      </w:r>
      <w:r w:rsidRPr="004D654E">
        <w:rPr>
          <w:color w:val="242424"/>
        </w:rPr>
        <w:t>;</w:t>
      </w:r>
    </w:p>
    <w:p w14:paraId="276832ED" w14:textId="77777777" w:rsidR="00A671DC" w:rsidRPr="004D654E" w:rsidRDefault="00A671DC" w:rsidP="00A671DC">
      <w:pPr>
        <w:pStyle w:val="a3"/>
        <w:ind w:left="0" w:firstLine="567"/>
        <w:jc w:val="both"/>
        <w:rPr>
          <w:color w:val="242424"/>
        </w:rPr>
      </w:pPr>
      <w:r w:rsidRPr="004D654E">
        <w:rPr>
          <w:color w:val="242424"/>
        </w:rPr>
        <w:t>осуществлять свою деятельность на принципах уважения и добропорядочности, недопущения недобросовестной конкуренции, в том числе в отношении Союза и созданных им организаций;</w:t>
      </w:r>
    </w:p>
    <w:p w14:paraId="63766791" w14:textId="77777777" w:rsidR="00A671DC" w:rsidRPr="004D654E" w:rsidRDefault="00A671DC" w:rsidP="00A671DC">
      <w:pPr>
        <w:pStyle w:val="a3"/>
        <w:ind w:left="0" w:firstLine="567"/>
        <w:jc w:val="both"/>
        <w:rPr>
          <w:color w:val="242424"/>
        </w:rPr>
      </w:pPr>
      <w:r w:rsidRPr="004D654E">
        <w:rPr>
          <w:color w:val="242424"/>
        </w:rPr>
        <w:t>выполнять решения органов управления Союза, касающиеся членов Союза;</w:t>
      </w:r>
    </w:p>
    <w:p w14:paraId="50700BBA" w14:textId="77777777" w:rsidR="00A671DC" w:rsidRPr="004D654E" w:rsidRDefault="00A671DC" w:rsidP="00A671DC">
      <w:pPr>
        <w:pStyle w:val="a3"/>
        <w:ind w:left="0" w:firstLine="567"/>
        <w:jc w:val="both"/>
        <w:rPr>
          <w:color w:val="242424"/>
        </w:rPr>
      </w:pPr>
      <w:r w:rsidRPr="004D654E">
        <w:rPr>
          <w:color w:val="242424"/>
        </w:rPr>
        <w:t>оперативно уведомлять Союз о реорганизации, изменении наименования, местонахождения, контактной информации, смене руководителя, принятом решении о прекращении деятельности (ликвидации);</w:t>
      </w:r>
    </w:p>
    <w:p w14:paraId="757EC78B" w14:textId="77777777" w:rsidR="00A671DC" w:rsidRPr="004D654E" w:rsidRDefault="00A671DC" w:rsidP="00A671DC">
      <w:pPr>
        <w:pStyle w:val="a3"/>
        <w:ind w:left="0" w:firstLine="567"/>
        <w:jc w:val="both"/>
        <w:rPr>
          <w:color w:val="242424"/>
        </w:rPr>
      </w:pPr>
      <w:r w:rsidRPr="004D654E">
        <w:rPr>
          <w:color w:val="242424"/>
        </w:rPr>
        <w:t>не совершать действия, включая распространение сведений, подрывающие авторитет, имидж и деловую репутацию Союза;</w:t>
      </w:r>
    </w:p>
    <w:p w14:paraId="1BBA0BB2" w14:textId="77777777" w:rsidR="00A671DC" w:rsidRPr="004D654E" w:rsidRDefault="00A671DC" w:rsidP="00A671DC">
      <w:pPr>
        <w:pStyle w:val="a3"/>
        <w:ind w:left="0" w:firstLine="567"/>
        <w:jc w:val="both"/>
        <w:rPr>
          <w:color w:val="242424"/>
        </w:rPr>
      </w:pPr>
      <w:r w:rsidRPr="004D654E">
        <w:rPr>
          <w:color w:val="242424"/>
        </w:rPr>
        <w:t>соблюдать Устав, выполнять принятые на себя обязательства в отношении Союза;</w:t>
      </w:r>
    </w:p>
    <w:p w14:paraId="4B5F6A3B" w14:textId="77777777" w:rsidR="00A671DC" w:rsidRPr="004D654E" w:rsidRDefault="00A671DC" w:rsidP="00A671DC">
      <w:pPr>
        <w:pStyle w:val="a3"/>
        <w:ind w:left="0" w:firstLine="567"/>
        <w:jc w:val="both"/>
        <w:rPr>
          <w:color w:val="242424"/>
        </w:rPr>
      </w:pPr>
      <w:r w:rsidRPr="004D654E">
        <w:rPr>
          <w:color w:val="242424"/>
        </w:rPr>
        <w:t>соблюдать условия достигнутых соглашений и договоров, заключенных Союзом, которые распространяются на членов Союза, выполнять обязательства, предусмотренные этими соглашениями;</w:t>
      </w:r>
    </w:p>
    <w:p w14:paraId="267B269D" w14:textId="1EF9946B" w:rsidR="00A671DC" w:rsidRPr="004D654E" w:rsidRDefault="00A671DC" w:rsidP="00A671DC">
      <w:pPr>
        <w:pStyle w:val="a3"/>
        <w:ind w:left="0" w:firstLine="567"/>
        <w:jc w:val="both"/>
        <w:rPr>
          <w:color w:val="242424"/>
        </w:rPr>
      </w:pPr>
      <w:r w:rsidRPr="004D654E">
        <w:rPr>
          <w:color w:val="242424"/>
        </w:rPr>
        <w:t>исполнять иные обязанности, предусмотренные актами законодательства.</w:t>
      </w:r>
    </w:p>
    <w:p w14:paraId="67BF8391" w14:textId="39274272" w:rsidR="00352801" w:rsidRPr="004D654E" w:rsidRDefault="00352801" w:rsidP="00A671DC">
      <w:pPr>
        <w:pStyle w:val="a3"/>
        <w:ind w:left="0" w:firstLine="567"/>
        <w:jc w:val="both"/>
        <w:rPr>
          <w:color w:val="242424"/>
        </w:rPr>
      </w:pPr>
    </w:p>
    <w:p w14:paraId="54289550" w14:textId="77777777" w:rsidR="00A671DC" w:rsidRPr="004D654E" w:rsidRDefault="00A671DC" w:rsidP="00A671DC">
      <w:pPr>
        <w:pStyle w:val="a3"/>
        <w:tabs>
          <w:tab w:val="left" w:pos="-142"/>
        </w:tabs>
        <w:ind w:left="0"/>
        <w:jc w:val="center"/>
        <w:rPr>
          <w:b/>
          <w:bCs/>
        </w:rPr>
      </w:pPr>
      <w:r w:rsidRPr="004D654E">
        <w:rPr>
          <w:b/>
        </w:rPr>
        <w:t xml:space="preserve">СТАТЬЯ 5. </w:t>
      </w:r>
      <w:r w:rsidRPr="004D654E">
        <w:rPr>
          <w:b/>
          <w:bCs/>
        </w:rPr>
        <w:t>ОРГАНЫ УПРАВЛЕНИЯ СОЮЗА</w:t>
      </w:r>
    </w:p>
    <w:p w14:paraId="33F4F9B3" w14:textId="77777777" w:rsidR="00A671DC" w:rsidRPr="004D654E" w:rsidRDefault="00A671DC" w:rsidP="00A671DC">
      <w:pPr>
        <w:pStyle w:val="a3"/>
        <w:tabs>
          <w:tab w:val="left" w:pos="-142"/>
        </w:tabs>
        <w:ind w:left="0" w:firstLine="567"/>
        <w:jc w:val="center"/>
        <w:rPr>
          <w:bCs/>
          <w:sz w:val="16"/>
          <w:szCs w:val="16"/>
        </w:rPr>
      </w:pPr>
    </w:p>
    <w:p w14:paraId="581C277C" w14:textId="1CB284C4" w:rsidR="00A671DC" w:rsidRPr="004D654E" w:rsidRDefault="00A671DC" w:rsidP="00A671DC">
      <w:pPr>
        <w:pStyle w:val="a3"/>
        <w:ind w:left="0" w:firstLine="567"/>
        <w:jc w:val="both"/>
        <w:rPr>
          <w:color w:val="242424"/>
        </w:rPr>
      </w:pPr>
      <w:r w:rsidRPr="004D654E">
        <w:rPr>
          <w:color w:val="242424"/>
        </w:rPr>
        <w:t>20. О</w:t>
      </w:r>
      <w:r w:rsidRPr="004D654E">
        <w:t>рганами</w:t>
      </w:r>
      <w:r w:rsidRPr="004D654E">
        <w:rPr>
          <w:color w:val="242424"/>
        </w:rPr>
        <w:t xml:space="preserve"> управления Союза являются Съезд, Совет, Президиум</w:t>
      </w:r>
      <w:r w:rsidR="00A756F6" w:rsidRPr="004D654E">
        <w:rPr>
          <w:color w:val="242424"/>
        </w:rPr>
        <w:t xml:space="preserve"> Совета</w:t>
      </w:r>
      <w:r w:rsidRPr="004D654E">
        <w:rPr>
          <w:color w:val="242424"/>
        </w:rPr>
        <w:t xml:space="preserve">, Председатель. </w:t>
      </w:r>
    </w:p>
    <w:p w14:paraId="4B23A99F" w14:textId="71DF9463" w:rsidR="00A671DC" w:rsidRPr="004D654E" w:rsidRDefault="00A671DC" w:rsidP="00A671DC">
      <w:pPr>
        <w:pStyle w:val="a3"/>
        <w:ind w:left="0" w:firstLine="567"/>
        <w:jc w:val="both"/>
        <w:rPr>
          <w:color w:val="242424"/>
        </w:rPr>
      </w:pPr>
      <w:r w:rsidRPr="004D654E">
        <w:rPr>
          <w:color w:val="242424"/>
        </w:rPr>
        <w:t>Исполнительным органом является</w:t>
      </w:r>
      <w:r w:rsidR="00A756F6" w:rsidRPr="004D654E">
        <w:rPr>
          <w:color w:val="242424"/>
        </w:rPr>
        <w:t xml:space="preserve"> С</w:t>
      </w:r>
      <w:r w:rsidRPr="004D654E">
        <w:rPr>
          <w:color w:val="242424"/>
        </w:rPr>
        <w:t>екретариат Союза.</w:t>
      </w:r>
    </w:p>
    <w:p w14:paraId="4562C0EF" w14:textId="77777777" w:rsidR="00A756F6" w:rsidRPr="004D654E" w:rsidRDefault="00A671DC" w:rsidP="00A756F6">
      <w:pPr>
        <w:spacing w:after="0"/>
        <w:ind w:firstLine="567"/>
        <w:jc w:val="both"/>
        <w:rPr>
          <w:rFonts w:ascii="Times New Roman" w:eastAsia="Times New Roman" w:hAnsi="Times New Roman" w:cs="Times New Roman"/>
          <w:kern w:val="0"/>
          <w:sz w:val="24"/>
          <w:szCs w:val="24"/>
          <w:lang w:val="ru-RU" w:eastAsia="ru-RU"/>
          <w14:ligatures w14:val="none"/>
        </w:rPr>
      </w:pPr>
      <w:r w:rsidRPr="004D654E">
        <w:rPr>
          <w:rFonts w:ascii="Times New Roman" w:eastAsia="Times New Roman" w:hAnsi="Times New Roman" w:cs="Times New Roman"/>
          <w:kern w:val="0"/>
          <w:sz w:val="24"/>
          <w:szCs w:val="24"/>
          <w:lang w:val="ru-RU" w:eastAsia="ru-RU"/>
          <w14:ligatures w14:val="none"/>
        </w:rPr>
        <w:t xml:space="preserve">21. </w:t>
      </w:r>
      <w:r w:rsidR="00A756F6" w:rsidRPr="004D654E">
        <w:rPr>
          <w:rFonts w:ascii="Times New Roman" w:eastAsia="Times New Roman" w:hAnsi="Times New Roman" w:cs="Times New Roman"/>
          <w:kern w:val="0"/>
          <w:sz w:val="24"/>
          <w:szCs w:val="24"/>
          <w:lang w:val="ru-RU" w:eastAsia="ru-RU"/>
          <w14:ligatures w14:val="none"/>
        </w:rPr>
        <w:t xml:space="preserve">Съезд — высший орган управления. </w:t>
      </w:r>
      <w:bookmarkStart w:id="1" w:name="_Hlk225148276"/>
      <w:r w:rsidR="00A756F6" w:rsidRPr="004D654E">
        <w:rPr>
          <w:rFonts w:ascii="Times New Roman" w:eastAsia="Times New Roman" w:hAnsi="Times New Roman" w:cs="Times New Roman"/>
          <w:kern w:val="0"/>
          <w:sz w:val="24"/>
          <w:szCs w:val="24"/>
          <w:lang w:val="ru-RU" w:eastAsia="ru-RU"/>
          <w14:ligatures w14:val="none"/>
        </w:rPr>
        <w:t>Заседание Съезда может проводиться в очной, заочной или смешанной формах.</w:t>
      </w:r>
    </w:p>
    <w:p w14:paraId="7890650A" w14:textId="77777777" w:rsidR="00A756F6" w:rsidRPr="004D654E" w:rsidRDefault="00A756F6" w:rsidP="00A756F6">
      <w:pPr>
        <w:pStyle w:val="a3"/>
        <w:ind w:left="0" w:firstLine="567"/>
        <w:jc w:val="both"/>
      </w:pPr>
      <w:bookmarkStart w:id="2" w:name="_Hlk225075265"/>
      <w:bookmarkEnd w:id="1"/>
      <w:r w:rsidRPr="004D654E">
        <w:t>Очередные заседания Съезда созываются не реже одного раза в пять лет.</w:t>
      </w:r>
    </w:p>
    <w:p w14:paraId="56813721" w14:textId="77777777" w:rsidR="00A756F6" w:rsidRPr="004D654E" w:rsidRDefault="00A756F6" w:rsidP="00A756F6">
      <w:pPr>
        <w:pStyle w:val="a3"/>
        <w:ind w:left="0" w:firstLine="567"/>
        <w:jc w:val="both"/>
      </w:pPr>
      <w:bookmarkStart w:id="3" w:name="_Hlk225079128"/>
      <w:bookmarkEnd w:id="2"/>
      <w:r w:rsidRPr="004D654E">
        <w:t>Дата и форма проведения Съезда, его повестка дня, порядок избрания делегатов утверждаются решением Совета. Уведомление о проведении Съезда направляется членам Союза не позднее, чем за 20 дней до проведения заседания Съезда.</w:t>
      </w:r>
    </w:p>
    <w:p w14:paraId="362CC8A0" w14:textId="77777777" w:rsidR="00A756F6" w:rsidRPr="004D654E" w:rsidRDefault="00A756F6" w:rsidP="00A756F6">
      <w:pPr>
        <w:pStyle w:val="a3"/>
        <w:ind w:left="0" w:firstLine="567"/>
        <w:jc w:val="both"/>
      </w:pPr>
      <w:bookmarkStart w:id="4" w:name="_Hlk225079198"/>
      <w:bookmarkEnd w:id="3"/>
      <w:r w:rsidRPr="004D654E">
        <w:t>Внеочередные заседания Съезда проводятся по решению Совета либо по требованию Председателя Союза, а также по требованию не менее 1/3 членов Союза</w:t>
      </w:r>
      <w:bookmarkEnd w:id="4"/>
      <w:r w:rsidRPr="004D654E">
        <w:t>.</w:t>
      </w:r>
    </w:p>
    <w:p w14:paraId="6F198195" w14:textId="77777777" w:rsidR="00A756F6" w:rsidRPr="004D654E" w:rsidRDefault="00A756F6" w:rsidP="00A756F6">
      <w:pPr>
        <w:pStyle w:val="a3"/>
        <w:ind w:left="0" w:firstLine="567"/>
        <w:jc w:val="both"/>
      </w:pPr>
      <w:r w:rsidRPr="004D654E">
        <w:lastRenderedPageBreak/>
        <w:t>Решение Совета о созыве и проведении внеочередного заседания Съезда либо мотивированное решение об отказе в его созыве и проведении направляются лицам, требующим его созыва, не позднее 5 (пяти) дней с даты принятия этого решения.</w:t>
      </w:r>
    </w:p>
    <w:p w14:paraId="408D1AB4" w14:textId="77777777" w:rsidR="00A756F6" w:rsidRPr="004D654E" w:rsidRDefault="00A756F6" w:rsidP="00A756F6">
      <w:pPr>
        <w:pStyle w:val="a3"/>
        <w:ind w:left="0" w:firstLine="567"/>
        <w:jc w:val="both"/>
      </w:pPr>
      <w:r w:rsidRPr="004D654E">
        <w:t>Внеочередное заседание Съезда должно быть проведено не позднее 20 (двадцати) дней с даты принятия уполномоченным органом решения о его созыве и проведении.</w:t>
      </w:r>
    </w:p>
    <w:p w14:paraId="004642B0" w14:textId="77777777" w:rsidR="00A756F6" w:rsidRPr="004D654E" w:rsidRDefault="00A756F6" w:rsidP="00A756F6">
      <w:pPr>
        <w:spacing w:after="0"/>
        <w:ind w:firstLine="567"/>
        <w:jc w:val="both"/>
        <w:rPr>
          <w:rFonts w:ascii="Times New Roman" w:eastAsia="Times New Roman" w:hAnsi="Times New Roman" w:cs="Times New Roman"/>
          <w:kern w:val="0"/>
          <w:sz w:val="24"/>
          <w:szCs w:val="24"/>
          <w:lang w:val="ru-RU" w:eastAsia="ru-RU"/>
          <w14:ligatures w14:val="none"/>
        </w:rPr>
      </w:pPr>
      <w:bookmarkStart w:id="5" w:name="_Hlk225075290"/>
      <w:r w:rsidRPr="004D654E">
        <w:rPr>
          <w:rFonts w:ascii="Times New Roman" w:eastAsia="Times New Roman" w:hAnsi="Times New Roman" w:cs="Times New Roman"/>
          <w:kern w:val="0"/>
          <w:sz w:val="24"/>
          <w:szCs w:val="24"/>
          <w:lang w:val="ru-RU" w:eastAsia="ru-RU"/>
          <w14:ligatures w14:val="none"/>
        </w:rPr>
        <w:t>Делегатами Съезда являются полномочные представители организаций — членов Союза, а также члены Совета Союза</w:t>
      </w:r>
      <w:bookmarkEnd w:id="5"/>
      <w:r w:rsidRPr="004D654E">
        <w:rPr>
          <w:rFonts w:ascii="Times New Roman" w:eastAsia="Times New Roman" w:hAnsi="Times New Roman" w:cs="Times New Roman"/>
          <w:kern w:val="0"/>
          <w:sz w:val="24"/>
          <w:szCs w:val="24"/>
          <w:lang w:val="ru-RU" w:eastAsia="ru-RU"/>
          <w14:ligatures w14:val="none"/>
        </w:rPr>
        <w:t xml:space="preserve">. </w:t>
      </w:r>
    </w:p>
    <w:p w14:paraId="311FF183" w14:textId="2278FE81" w:rsidR="00A671DC" w:rsidRPr="004D654E" w:rsidRDefault="00A756F6" w:rsidP="00A756F6">
      <w:pPr>
        <w:pStyle w:val="a3"/>
        <w:ind w:left="0" w:firstLine="567"/>
        <w:jc w:val="both"/>
      </w:pPr>
      <w:bookmarkStart w:id="6" w:name="_Hlk225079522"/>
      <w:r w:rsidRPr="004D654E">
        <w:t>Съезд признается правомочным (имеет кворум), если в нем принимает участие более 50 процентов избранных на него делегатов</w:t>
      </w:r>
      <w:bookmarkEnd w:id="6"/>
      <w:r w:rsidR="00A671DC" w:rsidRPr="004D654E">
        <w:t xml:space="preserve">. </w:t>
      </w:r>
    </w:p>
    <w:p w14:paraId="31810283" w14:textId="77777777" w:rsidR="00A671DC" w:rsidRPr="004D654E" w:rsidRDefault="00A671DC" w:rsidP="00A671DC">
      <w:pPr>
        <w:pStyle w:val="a3"/>
        <w:ind w:left="0" w:firstLine="567"/>
        <w:jc w:val="both"/>
        <w:rPr>
          <w:color w:val="242424"/>
        </w:rPr>
      </w:pPr>
      <w:r w:rsidRPr="004D654E">
        <w:rPr>
          <w:color w:val="242424"/>
        </w:rPr>
        <w:t xml:space="preserve">22. К компетенции Съезда относится: </w:t>
      </w:r>
    </w:p>
    <w:p w14:paraId="3D4A1FDA" w14:textId="77777777" w:rsidR="00A671DC" w:rsidRPr="004D654E" w:rsidRDefault="00A671DC" w:rsidP="00A671DC">
      <w:pPr>
        <w:pStyle w:val="a3"/>
        <w:ind w:left="0" w:firstLine="567"/>
        <w:jc w:val="both"/>
        <w:rPr>
          <w:color w:val="242424"/>
        </w:rPr>
      </w:pPr>
      <w:r w:rsidRPr="004D654E">
        <w:rPr>
          <w:color w:val="242424"/>
        </w:rPr>
        <w:t>утверждение Устава Союза, внесение в него изменений и (или) дополнений;</w:t>
      </w:r>
    </w:p>
    <w:p w14:paraId="5FB4B3E1" w14:textId="77777777" w:rsidR="00A671DC" w:rsidRPr="004D654E" w:rsidRDefault="00A671DC" w:rsidP="00A671DC">
      <w:pPr>
        <w:pStyle w:val="a3"/>
        <w:ind w:left="0" w:firstLine="567"/>
        <w:jc w:val="both"/>
        <w:rPr>
          <w:color w:val="242424"/>
        </w:rPr>
      </w:pPr>
      <w:r w:rsidRPr="004D654E">
        <w:rPr>
          <w:color w:val="242424"/>
        </w:rPr>
        <w:t>определение основных направлений деятельности Союза;</w:t>
      </w:r>
    </w:p>
    <w:p w14:paraId="326595BB" w14:textId="77777777" w:rsidR="00A671DC" w:rsidRPr="004D654E" w:rsidRDefault="00A671DC" w:rsidP="00A671DC">
      <w:pPr>
        <w:pStyle w:val="a3"/>
        <w:ind w:left="0" w:firstLine="567"/>
        <w:jc w:val="both"/>
        <w:rPr>
          <w:color w:val="242424"/>
        </w:rPr>
      </w:pPr>
      <w:r w:rsidRPr="004D654E">
        <w:rPr>
          <w:color w:val="242424"/>
        </w:rPr>
        <w:t>избрание Председателя Союза сроком на пять лет и освобождение его от должности;</w:t>
      </w:r>
    </w:p>
    <w:p w14:paraId="7E2DFC59" w14:textId="77777777" w:rsidR="00A671DC" w:rsidRPr="004D654E" w:rsidRDefault="00A671DC" w:rsidP="00A671DC">
      <w:pPr>
        <w:pStyle w:val="a3"/>
        <w:ind w:left="0" w:firstLine="567"/>
        <w:jc w:val="both"/>
        <w:rPr>
          <w:color w:val="242424"/>
        </w:rPr>
      </w:pPr>
      <w:r w:rsidRPr="004D654E">
        <w:rPr>
          <w:color w:val="242424"/>
        </w:rPr>
        <w:t>избрание членов Совета, Ревизионной комиссии;</w:t>
      </w:r>
    </w:p>
    <w:p w14:paraId="4536E53B" w14:textId="77777777" w:rsidR="00A671DC" w:rsidRPr="004D654E" w:rsidRDefault="00A671DC" w:rsidP="00A671DC">
      <w:pPr>
        <w:pStyle w:val="a3"/>
        <w:ind w:left="0" w:firstLine="567"/>
        <w:jc w:val="both"/>
        <w:rPr>
          <w:color w:val="242424"/>
        </w:rPr>
      </w:pPr>
      <w:r w:rsidRPr="004D654E">
        <w:rPr>
          <w:color w:val="242424"/>
        </w:rPr>
        <w:t>заслушивание отчета о работе Союза, утверждение отчета Ревизионной комиссии о деятельности Союза в отчетный период;</w:t>
      </w:r>
    </w:p>
    <w:p w14:paraId="6604EEDC" w14:textId="77777777" w:rsidR="00A671DC" w:rsidRPr="004D654E" w:rsidRDefault="00A671DC" w:rsidP="00A671DC">
      <w:pPr>
        <w:pStyle w:val="a3"/>
        <w:ind w:left="0" w:firstLine="567"/>
        <w:jc w:val="both"/>
        <w:rPr>
          <w:color w:val="242424"/>
        </w:rPr>
      </w:pPr>
      <w:r w:rsidRPr="004D654E">
        <w:rPr>
          <w:color w:val="242424"/>
        </w:rPr>
        <w:t>принятие решения о реорганизации и ликвидации Союза.</w:t>
      </w:r>
    </w:p>
    <w:p w14:paraId="715E6651" w14:textId="77777777" w:rsidR="00A756F6" w:rsidRPr="004D654E" w:rsidRDefault="00A671DC" w:rsidP="00A756F6">
      <w:pPr>
        <w:pStyle w:val="a3"/>
        <w:ind w:left="0" w:firstLine="567"/>
        <w:jc w:val="both"/>
        <w:rPr>
          <w:color w:val="242424"/>
        </w:rPr>
      </w:pPr>
      <w:r w:rsidRPr="004D654E">
        <w:rPr>
          <w:color w:val="242424"/>
        </w:rPr>
        <w:t xml:space="preserve">23. </w:t>
      </w:r>
      <w:bookmarkStart w:id="7" w:name="_Hlk225079895"/>
      <w:bookmarkStart w:id="8" w:name="_Hlk155617017"/>
      <w:r w:rsidR="00A756F6" w:rsidRPr="004D654E">
        <w:rPr>
          <w:color w:val="242424"/>
        </w:rPr>
        <w:t xml:space="preserve">Совет — </w:t>
      </w:r>
      <w:bookmarkStart w:id="9" w:name="_Hlk155684853"/>
      <w:r w:rsidR="00A756F6" w:rsidRPr="004D654E">
        <w:rPr>
          <w:color w:val="242424"/>
        </w:rPr>
        <w:t>орган управления Союза, избираемый Съездом на пять лет из числа представителей членов Союза, представителей органов государственного управления, иных организаций и учреждений</w:t>
      </w:r>
      <w:bookmarkEnd w:id="9"/>
      <w:r w:rsidR="00A756F6" w:rsidRPr="004D654E">
        <w:rPr>
          <w:color w:val="242424"/>
        </w:rPr>
        <w:t xml:space="preserve">. </w:t>
      </w:r>
    </w:p>
    <w:p w14:paraId="664C535F" w14:textId="4D882F88" w:rsidR="00A671DC" w:rsidRPr="004D654E" w:rsidRDefault="00A756F6" w:rsidP="00A756F6">
      <w:pPr>
        <w:pStyle w:val="a3"/>
        <w:ind w:left="0" w:firstLine="567"/>
        <w:jc w:val="both"/>
        <w:rPr>
          <w:color w:val="242424"/>
        </w:rPr>
      </w:pPr>
      <w:bookmarkStart w:id="10" w:name="_Hlk225079921"/>
      <w:bookmarkEnd w:id="7"/>
      <w:r w:rsidRPr="004D654E">
        <w:rPr>
          <w:color w:val="242424"/>
        </w:rPr>
        <w:t>Почетным председателем Совета является Министр архитектуры и строительства Республики Беларусь</w:t>
      </w:r>
      <w:r w:rsidR="00A671DC" w:rsidRPr="004D654E">
        <w:rPr>
          <w:color w:val="242424"/>
        </w:rPr>
        <w:t>.</w:t>
      </w:r>
    </w:p>
    <w:p w14:paraId="19276178" w14:textId="77777777" w:rsidR="00A671DC" w:rsidRPr="004D654E" w:rsidRDefault="00A671DC" w:rsidP="00A671DC">
      <w:pPr>
        <w:pStyle w:val="a3"/>
        <w:ind w:left="0" w:firstLine="567"/>
        <w:jc w:val="both"/>
        <w:rPr>
          <w:color w:val="242424"/>
        </w:rPr>
      </w:pPr>
      <w:bookmarkStart w:id="11" w:name="_Hlk225080010"/>
      <w:bookmarkEnd w:id="8"/>
      <w:bookmarkEnd w:id="10"/>
      <w:r w:rsidRPr="004D654E">
        <w:rPr>
          <w:color w:val="242424"/>
        </w:rPr>
        <w:t>Совет осуществляет руководство деятельностью Союза в период между Съездами.</w:t>
      </w:r>
    </w:p>
    <w:bookmarkEnd w:id="11"/>
    <w:p w14:paraId="16D2F909" w14:textId="77777777" w:rsidR="00A671DC" w:rsidRPr="004D654E" w:rsidRDefault="00A671DC" w:rsidP="00A671DC">
      <w:pPr>
        <w:pStyle w:val="a3"/>
        <w:ind w:left="0" w:firstLine="567"/>
        <w:jc w:val="both"/>
        <w:rPr>
          <w:color w:val="242424"/>
        </w:rPr>
      </w:pPr>
      <w:r w:rsidRPr="004D654E">
        <w:rPr>
          <w:color w:val="242424"/>
        </w:rPr>
        <w:t>Заседания Совета проводятся не реже одного раза в год.</w:t>
      </w:r>
    </w:p>
    <w:p w14:paraId="36A889D7" w14:textId="77777777" w:rsidR="00A671DC" w:rsidRPr="004D654E" w:rsidRDefault="00A671DC" w:rsidP="00A671DC">
      <w:pPr>
        <w:pStyle w:val="a3"/>
        <w:ind w:left="0" w:firstLine="567"/>
        <w:jc w:val="both"/>
        <w:rPr>
          <w:color w:val="242424"/>
        </w:rPr>
      </w:pPr>
      <w:r w:rsidRPr="004D654E">
        <w:rPr>
          <w:color w:val="242424"/>
        </w:rPr>
        <w:t>Председателем Совета является Председатель Союза.</w:t>
      </w:r>
    </w:p>
    <w:p w14:paraId="7ABCC017" w14:textId="77777777" w:rsidR="00A671DC" w:rsidRPr="004D654E" w:rsidRDefault="00A671DC" w:rsidP="00A671DC">
      <w:pPr>
        <w:pStyle w:val="a3"/>
        <w:ind w:left="0" w:firstLine="567"/>
        <w:jc w:val="both"/>
        <w:rPr>
          <w:color w:val="242424"/>
        </w:rPr>
      </w:pPr>
      <w:bookmarkStart w:id="12" w:name="_Hlk155617945"/>
      <w:r w:rsidRPr="004D654E">
        <w:rPr>
          <w:color w:val="242424"/>
        </w:rPr>
        <w:t xml:space="preserve">Заседание Совета признается правомочным (имеет кворум), если в нем принимает участие более 50 процентов членов Совета. </w:t>
      </w:r>
    </w:p>
    <w:bookmarkEnd w:id="12"/>
    <w:p w14:paraId="36221B08" w14:textId="77777777" w:rsidR="00A671DC" w:rsidRPr="004D654E" w:rsidRDefault="00A671DC" w:rsidP="00A671DC">
      <w:pPr>
        <w:pStyle w:val="a3"/>
        <w:ind w:left="0" w:firstLine="567"/>
        <w:jc w:val="both"/>
        <w:rPr>
          <w:color w:val="242424"/>
        </w:rPr>
      </w:pPr>
      <w:r w:rsidRPr="004D654E">
        <w:rPr>
          <w:color w:val="242424"/>
        </w:rPr>
        <w:t>24. К компетенции Совета относится:</w:t>
      </w:r>
    </w:p>
    <w:p w14:paraId="64DFFA02" w14:textId="77777777" w:rsidR="005E5EA6" w:rsidRPr="004D654E" w:rsidRDefault="005E5EA6" w:rsidP="005E5EA6">
      <w:pPr>
        <w:pStyle w:val="a3"/>
        <w:ind w:left="0" w:firstLine="567"/>
        <w:jc w:val="both"/>
        <w:rPr>
          <w:color w:val="242424"/>
        </w:rPr>
      </w:pPr>
      <w:bookmarkStart w:id="13" w:name="_Hlk155685045"/>
      <w:bookmarkStart w:id="14" w:name="_Hlk155617404"/>
      <w:r w:rsidRPr="004D654E">
        <w:rPr>
          <w:color w:val="242424"/>
        </w:rPr>
        <w:t>созыв очередных и внеочередных заседаний Съездов, утверждение повестки заседания Съезда;</w:t>
      </w:r>
    </w:p>
    <w:p w14:paraId="5573D24E" w14:textId="37914709" w:rsidR="00A671DC" w:rsidRPr="004D654E" w:rsidRDefault="00A671DC" w:rsidP="00A671DC">
      <w:pPr>
        <w:pStyle w:val="a3"/>
        <w:ind w:left="0" w:firstLine="567"/>
        <w:jc w:val="both"/>
        <w:rPr>
          <w:color w:val="242424"/>
        </w:rPr>
      </w:pPr>
      <w:r w:rsidRPr="004D654E">
        <w:rPr>
          <w:color w:val="242424"/>
        </w:rPr>
        <w:t>утверждение состава Президиума по представлению Председателя Союза;</w:t>
      </w:r>
    </w:p>
    <w:p w14:paraId="5757D05A" w14:textId="2213834C" w:rsidR="00A671DC" w:rsidRPr="004D654E" w:rsidRDefault="00A756F6" w:rsidP="00A671DC">
      <w:pPr>
        <w:pStyle w:val="a3"/>
        <w:ind w:left="0" w:firstLine="567"/>
        <w:jc w:val="both"/>
        <w:rPr>
          <w:color w:val="242424"/>
        </w:rPr>
      </w:pPr>
      <w:r w:rsidRPr="004D654E">
        <w:rPr>
          <w:color w:val="242424"/>
        </w:rPr>
        <w:t>утверждение состава</w:t>
      </w:r>
      <w:r w:rsidR="00A671DC" w:rsidRPr="004D654E">
        <w:rPr>
          <w:color w:val="242424"/>
        </w:rPr>
        <w:t xml:space="preserve"> заместителей Председателя Союза - уполномоченных представителей Союза в областях и г. Минске;</w:t>
      </w:r>
    </w:p>
    <w:p w14:paraId="77FB44C7" w14:textId="77777777" w:rsidR="00A671DC" w:rsidRPr="004D654E" w:rsidRDefault="00A671DC" w:rsidP="00A671DC">
      <w:pPr>
        <w:pStyle w:val="a3"/>
        <w:ind w:left="0" w:firstLine="567"/>
        <w:jc w:val="both"/>
        <w:rPr>
          <w:color w:val="242424"/>
        </w:rPr>
      </w:pPr>
      <w:r w:rsidRPr="004D654E">
        <w:rPr>
          <w:color w:val="242424"/>
        </w:rPr>
        <w:t>внесение изменений и дополнений в Устав Союза в период между Съездами;</w:t>
      </w:r>
    </w:p>
    <w:p w14:paraId="7D8A8E22" w14:textId="77777777" w:rsidR="00A671DC" w:rsidRPr="004D654E" w:rsidRDefault="00A671DC" w:rsidP="00A671DC">
      <w:pPr>
        <w:pStyle w:val="a3"/>
        <w:ind w:left="0" w:firstLine="567"/>
        <w:jc w:val="both"/>
        <w:rPr>
          <w:color w:val="242424"/>
        </w:rPr>
      </w:pPr>
      <w:r w:rsidRPr="004D654E">
        <w:rPr>
          <w:color w:val="242424"/>
        </w:rPr>
        <w:t>внесение изменений в состав Совета в период между Съездами;</w:t>
      </w:r>
    </w:p>
    <w:p w14:paraId="477BBAB1" w14:textId="77777777" w:rsidR="00A671DC" w:rsidRPr="004D654E" w:rsidRDefault="00A671DC" w:rsidP="00A671DC">
      <w:pPr>
        <w:pStyle w:val="a3"/>
        <w:ind w:left="0" w:firstLine="567"/>
        <w:jc w:val="both"/>
        <w:rPr>
          <w:color w:val="242424"/>
        </w:rPr>
      </w:pPr>
      <w:r w:rsidRPr="004D654E">
        <w:rPr>
          <w:color w:val="242424"/>
        </w:rPr>
        <w:t>внесение изменений в состав Ревизионной комиссии в период между Съездами;</w:t>
      </w:r>
    </w:p>
    <w:p w14:paraId="70B5FA61" w14:textId="77777777" w:rsidR="00A671DC" w:rsidRPr="004D654E" w:rsidRDefault="00A671DC" w:rsidP="00A671DC">
      <w:pPr>
        <w:pStyle w:val="a3"/>
        <w:ind w:left="0" w:firstLine="567"/>
        <w:jc w:val="both"/>
        <w:rPr>
          <w:color w:val="242424"/>
        </w:rPr>
      </w:pPr>
      <w:r w:rsidRPr="004D654E">
        <w:rPr>
          <w:color w:val="242424"/>
        </w:rPr>
        <w:t>заслушивание отчета о работе Союза, утверждение отчета Ревизионной комиссии о деятельности Союза в отчетный период (в период между Съездами);</w:t>
      </w:r>
    </w:p>
    <w:p w14:paraId="10535287" w14:textId="7B28FF85" w:rsidR="00A671DC" w:rsidRPr="004D654E" w:rsidRDefault="00A671DC" w:rsidP="00A671DC">
      <w:pPr>
        <w:pStyle w:val="a3"/>
        <w:ind w:left="0" w:firstLine="567"/>
        <w:jc w:val="both"/>
        <w:rPr>
          <w:color w:val="242424"/>
        </w:rPr>
      </w:pPr>
      <w:r w:rsidRPr="004D654E">
        <w:rPr>
          <w:color w:val="242424"/>
        </w:rPr>
        <w:t>утверждение Регламент</w:t>
      </w:r>
      <w:r w:rsidR="00A756F6" w:rsidRPr="004D654E">
        <w:rPr>
          <w:color w:val="242424"/>
        </w:rPr>
        <w:t>ов</w:t>
      </w:r>
      <w:r w:rsidRPr="004D654E">
        <w:rPr>
          <w:color w:val="242424"/>
        </w:rPr>
        <w:t xml:space="preserve"> </w:t>
      </w:r>
      <w:r w:rsidR="00A756F6" w:rsidRPr="004D654E">
        <w:rPr>
          <w:color w:val="242424"/>
        </w:rPr>
        <w:t xml:space="preserve">Съезда, </w:t>
      </w:r>
      <w:r w:rsidRPr="004D654E">
        <w:rPr>
          <w:color w:val="242424"/>
        </w:rPr>
        <w:t xml:space="preserve">Совета Республиканского Союза Строителей, иных локальных правовых актов Союза в пределах своей компетенции; </w:t>
      </w:r>
    </w:p>
    <w:p w14:paraId="6791BF1C" w14:textId="77777777" w:rsidR="00A671DC" w:rsidRPr="004D654E" w:rsidRDefault="00A671DC" w:rsidP="00A671DC">
      <w:pPr>
        <w:pStyle w:val="a3"/>
        <w:ind w:left="0" w:firstLine="567"/>
        <w:jc w:val="both"/>
        <w:rPr>
          <w:color w:val="242424"/>
        </w:rPr>
      </w:pPr>
      <w:r w:rsidRPr="004D654E">
        <w:rPr>
          <w:color w:val="242424"/>
        </w:rPr>
        <w:t>решение других вопросов, не отнесенных к компетенции Съезда.</w:t>
      </w:r>
      <w:bookmarkEnd w:id="13"/>
    </w:p>
    <w:bookmarkEnd w:id="14"/>
    <w:p w14:paraId="5D5D8C9B" w14:textId="019BF8E3" w:rsidR="00A671DC" w:rsidRPr="004D654E" w:rsidRDefault="00A671DC" w:rsidP="00A671DC">
      <w:pPr>
        <w:pStyle w:val="a3"/>
        <w:ind w:left="0" w:firstLine="567"/>
        <w:jc w:val="both"/>
        <w:rPr>
          <w:color w:val="242424"/>
        </w:rPr>
      </w:pPr>
      <w:r w:rsidRPr="004D654E">
        <w:rPr>
          <w:color w:val="242424"/>
        </w:rPr>
        <w:t xml:space="preserve">25. </w:t>
      </w:r>
      <w:bookmarkStart w:id="15" w:name="_Hlk155618182"/>
      <w:r w:rsidRPr="004D654E">
        <w:rPr>
          <w:color w:val="242424"/>
        </w:rPr>
        <w:t xml:space="preserve">Президиум Совета – </w:t>
      </w:r>
      <w:bookmarkStart w:id="16" w:name="_Hlk155685260"/>
      <w:r w:rsidRPr="004D654E">
        <w:rPr>
          <w:color w:val="242424"/>
        </w:rPr>
        <w:t xml:space="preserve">орган управления Союза, осуществляющий руководство деятельностью Союза в период между заседаниями Совета. Заседания Президиума </w:t>
      </w:r>
      <w:r w:rsidR="00A756F6" w:rsidRPr="004D654E">
        <w:rPr>
          <w:color w:val="242424"/>
        </w:rPr>
        <w:t xml:space="preserve">Совета </w:t>
      </w:r>
      <w:r w:rsidRPr="004D654E">
        <w:rPr>
          <w:color w:val="242424"/>
        </w:rPr>
        <w:t>проводятся не реже одного</w:t>
      </w:r>
      <w:r w:rsidRPr="004D654E">
        <w:t xml:space="preserve"> раза в три месяца</w:t>
      </w:r>
      <w:bookmarkEnd w:id="16"/>
      <w:r w:rsidRPr="004D654E">
        <w:t>.</w:t>
      </w:r>
    </w:p>
    <w:p w14:paraId="7C2055D3" w14:textId="3A7A7614" w:rsidR="00A756F6" w:rsidRPr="004D654E" w:rsidRDefault="00A756F6" w:rsidP="00A756F6">
      <w:pPr>
        <w:pStyle w:val="a3"/>
        <w:ind w:left="0" w:firstLine="567"/>
        <w:jc w:val="both"/>
        <w:rPr>
          <w:color w:val="242424"/>
        </w:rPr>
      </w:pPr>
      <w:bookmarkStart w:id="17" w:name="_Hlk225080599"/>
      <w:bookmarkStart w:id="18" w:name="_Hlk155618298"/>
      <w:bookmarkEnd w:id="15"/>
      <w:r w:rsidRPr="004D654E">
        <w:rPr>
          <w:color w:val="242424"/>
        </w:rPr>
        <w:t>Состав Президиума Совета избирается на пять лет из числа членов Совета, утверждается Советом по представлению Председателя Союза</w:t>
      </w:r>
      <w:bookmarkEnd w:id="17"/>
      <w:r w:rsidRPr="004D654E">
        <w:rPr>
          <w:color w:val="242424"/>
        </w:rPr>
        <w:t xml:space="preserve">. </w:t>
      </w:r>
    </w:p>
    <w:p w14:paraId="2808500B" w14:textId="01B47B5B" w:rsidR="00A671DC" w:rsidRPr="004D654E" w:rsidRDefault="00A671DC" w:rsidP="00A671DC">
      <w:pPr>
        <w:pStyle w:val="a3"/>
        <w:ind w:left="0" w:firstLine="567"/>
        <w:jc w:val="both"/>
      </w:pPr>
      <w:bookmarkStart w:id="19" w:name="_Hlk155619169"/>
      <w:bookmarkEnd w:id="18"/>
      <w:r w:rsidRPr="004D654E">
        <w:rPr>
          <w:color w:val="242424"/>
        </w:rPr>
        <w:t xml:space="preserve">Заседание Президиума </w:t>
      </w:r>
      <w:r w:rsidR="00C55761" w:rsidRPr="004D654E">
        <w:rPr>
          <w:color w:val="242424"/>
        </w:rPr>
        <w:t xml:space="preserve">Совета </w:t>
      </w:r>
      <w:r w:rsidRPr="004D654E">
        <w:rPr>
          <w:color w:val="242424"/>
        </w:rPr>
        <w:t>признается правомочными (имеет кворум), если в нем принимает участие более 50 процентов членов Президиума.</w:t>
      </w:r>
      <w:r w:rsidRPr="004D654E">
        <w:t xml:space="preserve"> </w:t>
      </w:r>
    </w:p>
    <w:bookmarkEnd w:id="19"/>
    <w:p w14:paraId="61F37EC0" w14:textId="7F7BA248" w:rsidR="00A671DC" w:rsidRDefault="00A671DC" w:rsidP="00A671DC">
      <w:pPr>
        <w:pStyle w:val="a3"/>
        <w:ind w:left="0" w:firstLine="567"/>
        <w:jc w:val="both"/>
        <w:rPr>
          <w:color w:val="242424"/>
        </w:rPr>
      </w:pPr>
      <w:r w:rsidRPr="004D654E">
        <w:rPr>
          <w:color w:val="242424"/>
        </w:rPr>
        <w:t xml:space="preserve">26. К компетенции Президиума </w:t>
      </w:r>
      <w:r w:rsidR="00C55761" w:rsidRPr="004D654E">
        <w:rPr>
          <w:color w:val="242424"/>
        </w:rPr>
        <w:t xml:space="preserve">Совета </w:t>
      </w:r>
      <w:r w:rsidRPr="004D654E">
        <w:rPr>
          <w:color w:val="242424"/>
        </w:rPr>
        <w:t>относится:</w:t>
      </w:r>
    </w:p>
    <w:p w14:paraId="555273E6" w14:textId="12D83523" w:rsidR="00A671DC" w:rsidRPr="00352801" w:rsidRDefault="00A671DC" w:rsidP="00A671DC">
      <w:pPr>
        <w:pStyle w:val="a3"/>
        <w:ind w:left="0" w:firstLine="567"/>
        <w:jc w:val="both"/>
        <w:rPr>
          <w:color w:val="242424"/>
        </w:rPr>
      </w:pPr>
      <w:bookmarkStart w:id="20" w:name="_Hlk155619328"/>
      <w:r w:rsidRPr="004D654E">
        <w:rPr>
          <w:color w:val="242424"/>
        </w:rPr>
        <w:t xml:space="preserve">утверждение Положения о членстве в Республиканском Союзе Строителей, Положения </w:t>
      </w:r>
      <w:r w:rsidR="00E50FBF">
        <w:rPr>
          <w:color w:val="242424"/>
        </w:rPr>
        <w:t>о С</w:t>
      </w:r>
      <w:r w:rsidRPr="004D654E">
        <w:rPr>
          <w:color w:val="242424"/>
        </w:rPr>
        <w:t>екретариате Республиканского Союза Строителей, иных локальных правовых актов Союза в пределах своей компетенции</w:t>
      </w:r>
      <w:r w:rsidRPr="00352801">
        <w:rPr>
          <w:color w:val="242424"/>
        </w:rPr>
        <w:t>;</w:t>
      </w:r>
    </w:p>
    <w:p w14:paraId="57352AD3" w14:textId="77777777" w:rsidR="00A671DC" w:rsidRPr="00352801" w:rsidRDefault="00A671DC" w:rsidP="00A671DC">
      <w:pPr>
        <w:pStyle w:val="a3"/>
        <w:ind w:left="0" w:firstLine="567"/>
        <w:jc w:val="both"/>
        <w:rPr>
          <w:color w:val="242424"/>
        </w:rPr>
      </w:pPr>
      <w:r w:rsidRPr="00352801">
        <w:rPr>
          <w:color w:val="242424"/>
        </w:rPr>
        <w:lastRenderedPageBreak/>
        <w:t>принятие решений о приеме в Союз новых членов и исключения (выбытия) членов Союза;</w:t>
      </w:r>
    </w:p>
    <w:p w14:paraId="2DB8CC8D" w14:textId="77777777" w:rsidR="00A671DC" w:rsidRPr="00352801" w:rsidRDefault="00A671DC" w:rsidP="00A671DC">
      <w:pPr>
        <w:pStyle w:val="a3"/>
        <w:ind w:left="0" w:firstLine="567"/>
        <w:jc w:val="both"/>
        <w:rPr>
          <w:color w:val="242424"/>
        </w:rPr>
      </w:pPr>
      <w:r w:rsidRPr="00352801">
        <w:rPr>
          <w:color w:val="242424"/>
        </w:rPr>
        <w:t>определение размера, порядка и сроков уплаты вступительных и членских взносов, а также целевых взносов для проведения мероприятий Союза;</w:t>
      </w:r>
    </w:p>
    <w:p w14:paraId="07D9AF75" w14:textId="77777777" w:rsidR="00A671DC" w:rsidRPr="00352801" w:rsidRDefault="00A671DC" w:rsidP="00A671DC">
      <w:pPr>
        <w:pStyle w:val="a3"/>
        <w:ind w:left="0" w:firstLine="567"/>
        <w:jc w:val="both"/>
        <w:rPr>
          <w:color w:val="242424"/>
        </w:rPr>
      </w:pPr>
      <w:r w:rsidRPr="00352801">
        <w:rPr>
          <w:color w:val="242424"/>
        </w:rPr>
        <w:t>утверждение плана работы Союза на год, сметы доходов и расходов;</w:t>
      </w:r>
    </w:p>
    <w:p w14:paraId="452CD0EE" w14:textId="77777777" w:rsidR="00A671DC" w:rsidRPr="00352801" w:rsidRDefault="00A671DC" w:rsidP="00A671DC">
      <w:pPr>
        <w:pStyle w:val="a3"/>
        <w:ind w:left="0" w:firstLine="567"/>
        <w:jc w:val="both"/>
        <w:rPr>
          <w:color w:val="242424"/>
        </w:rPr>
      </w:pPr>
      <w:r w:rsidRPr="00352801">
        <w:rPr>
          <w:color w:val="242424"/>
        </w:rPr>
        <w:t>принятие решений о предоставлении Союзом безвозмездной (спонсорской) помощи;</w:t>
      </w:r>
    </w:p>
    <w:p w14:paraId="6358017E" w14:textId="77777777" w:rsidR="00A671DC" w:rsidRPr="00352801" w:rsidRDefault="00A671DC" w:rsidP="00A671DC">
      <w:pPr>
        <w:pStyle w:val="a3"/>
        <w:ind w:left="0" w:firstLine="567"/>
        <w:jc w:val="both"/>
        <w:rPr>
          <w:color w:val="242424"/>
        </w:rPr>
      </w:pPr>
      <w:r w:rsidRPr="00352801">
        <w:rPr>
          <w:color w:val="242424"/>
        </w:rPr>
        <w:t>образование отраслевых комитетов Совета, утверждение кандидатур их руководителей;</w:t>
      </w:r>
    </w:p>
    <w:p w14:paraId="423E201B" w14:textId="77777777" w:rsidR="00A671DC" w:rsidRPr="00352801" w:rsidRDefault="00A671DC" w:rsidP="00A671DC">
      <w:pPr>
        <w:pStyle w:val="a3"/>
        <w:ind w:left="0" w:firstLine="567"/>
        <w:jc w:val="both"/>
        <w:rPr>
          <w:color w:val="242424"/>
        </w:rPr>
      </w:pPr>
      <w:r w:rsidRPr="00352801">
        <w:rPr>
          <w:color w:val="242424"/>
        </w:rPr>
        <w:t>принятие решений о награждении членов Союза, а также заслуженных работников строительной отрасли;</w:t>
      </w:r>
    </w:p>
    <w:p w14:paraId="646283C6" w14:textId="1FBBF072" w:rsidR="00A671DC" w:rsidRDefault="00A671DC" w:rsidP="00A671DC">
      <w:pPr>
        <w:pStyle w:val="a3"/>
        <w:ind w:left="0" w:firstLine="567"/>
        <w:jc w:val="both"/>
        <w:rPr>
          <w:color w:val="242424"/>
        </w:rPr>
      </w:pPr>
      <w:r w:rsidRPr="00352801">
        <w:rPr>
          <w:color w:val="242424"/>
        </w:rPr>
        <w:t xml:space="preserve">участие Союза в качестве учредителя (участника, члена) других юридических лиц, </w:t>
      </w:r>
      <w:r w:rsidRPr="005F6288">
        <w:rPr>
          <w:color w:val="242424"/>
        </w:rPr>
        <w:t>создаваемых (созданных) на территории Республики Беларусь и за рубежом,</w:t>
      </w:r>
      <w:r w:rsidRPr="00352801">
        <w:rPr>
          <w:color w:val="242424"/>
        </w:rPr>
        <w:t xml:space="preserve"> </w:t>
      </w:r>
      <w:r w:rsidRPr="005F6288">
        <w:rPr>
          <w:color w:val="242424"/>
        </w:rPr>
        <w:t xml:space="preserve">международных объединений, ассоциаций, союзов, конфедераций, создание филиалов и представительств в Республике Беларусь и за рубежом, </w:t>
      </w:r>
      <w:r w:rsidRPr="00352801">
        <w:rPr>
          <w:color w:val="242424"/>
        </w:rPr>
        <w:t>утверждении учредительных документов создаваемых юридических лиц</w:t>
      </w:r>
    </w:p>
    <w:p w14:paraId="0803F61F" w14:textId="45EF80C2" w:rsidR="00243DDE" w:rsidRPr="00352801" w:rsidRDefault="00243DDE" w:rsidP="00A671DC">
      <w:pPr>
        <w:pStyle w:val="a3"/>
        <w:ind w:left="0" w:firstLine="567"/>
        <w:jc w:val="both"/>
        <w:rPr>
          <w:color w:val="242424"/>
        </w:rPr>
      </w:pPr>
      <w:r>
        <w:rPr>
          <w:color w:val="242424"/>
        </w:rPr>
        <w:t>решение других вопросов, не отнесенных к компетенции Съезда и Совета.</w:t>
      </w:r>
    </w:p>
    <w:bookmarkEnd w:id="20"/>
    <w:p w14:paraId="32662636" w14:textId="5087F99D" w:rsidR="00A671DC" w:rsidRPr="004D654E" w:rsidRDefault="00A671DC" w:rsidP="00A671DC">
      <w:pPr>
        <w:pStyle w:val="a3"/>
        <w:ind w:left="142" w:firstLine="425"/>
        <w:jc w:val="both"/>
        <w:rPr>
          <w:color w:val="242424"/>
        </w:rPr>
      </w:pPr>
      <w:r w:rsidRPr="004D654E">
        <w:rPr>
          <w:color w:val="242424"/>
        </w:rPr>
        <w:t>27. Съезд, заседания Совета, Президиума</w:t>
      </w:r>
      <w:r w:rsidR="00C55761" w:rsidRPr="004D654E">
        <w:rPr>
          <w:color w:val="242424"/>
        </w:rPr>
        <w:t xml:space="preserve"> Совета</w:t>
      </w:r>
      <w:r w:rsidRPr="004D654E">
        <w:rPr>
          <w:color w:val="242424"/>
        </w:rPr>
        <w:t xml:space="preserve"> могут проводиться в очной, заочной и смешанной формах.</w:t>
      </w:r>
    </w:p>
    <w:p w14:paraId="13D4B2F2" w14:textId="0B6DED21" w:rsidR="00A671DC" w:rsidRPr="004D654E" w:rsidRDefault="00A671DC" w:rsidP="00A671DC">
      <w:pPr>
        <w:pStyle w:val="a3"/>
        <w:ind w:left="142" w:firstLine="425"/>
        <w:jc w:val="both"/>
        <w:rPr>
          <w:color w:val="242424"/>
        </w:rPr>
      </w:pPr>
      <w:r w:rsidRPr="004D654E">
        <w:rPr>
          <w:color w:val="242424"/>
        </w:rPr>
        <w:t xml:space="preserve">Решения Съезда, Совета, Президиума </w:t>
      </w:r>
      <w:r w:rsidR="00C55761" w:rsidRPr="004D654E">
        <w:rPr>
          <w:color w:val="242424"/>
        </w:rPr>
        <w:t xml:space="preserve">Совета </w:t>
      </w:r>
      <w:r w:rsidRPr="004D654E">
        <w:rPr>
          <w:color w:val="242424"/>
        </w:rPr>
        <w:t>принимаются открытым голосованием простым большинством голосов присутствующих на их заседаниях членов (делегатов).</w:t>
      </w:r>
    </w:p>
    <w:p w14:paraId="61E1B2C5" w14:textId="77777777" w:rsidR="00A671DC" w:rsidRPr="004D654E" w:rsidRDefault="00A671DC" w:rsidP="00A671DC">
      <w:pPr>
        <w:pStyle w:val="a3"/>
        <w:ind w:left="142" w:firstLine="425"/>
        <w:jc w:val="both"/>
        <w:rPr>
          <w:color w:val="242424"/>
        </w:rPr>
      </w:pPr>
      <w:r w:rsidRPr="004D654E">
        <w:rPr>
          <w:color w:val="242424"/>
        </w:rPr>
        <w:t>При заочной форме голосование проводится путем письменного опроса.</w:t>
      </w:r>
    </w:p>
    <w:p w14:paraId="2A942CFF" w14:textId="77777777" w:rsidR="00A671DC" w:rsidRPr="00352801" w:rsidRDefault="00A671DC" w:rsidP="00A671DC">
      <w:pPr>
        <w:pStyle w:val="a3"/>
        <w:ind w:left="142" w:firstLine="425"/>
        <w:jc w:val="both"/>
        <w:rPr>
          <w:color w:val="242424"/>
        </w:rPr>
      </w:pPr>
      <w:r w:rsidRPr="004D654E">
        <w:rPr>
          <w:color w:val="242424"/>
        </w:rPr>
        <w:t>При определении кворума заседаний, проводимых</w:t>
      </w:r>
      <w:r w:rsidRPr="00352801">
        <w:rPr>
          <w:color w:val="242424"/>
        </w:rPr>
        <w:t xml:space="preserve"> в заочной или смешанной форме, учитываются голоса, представленные бюллетенями для голосования в установленный срок.</w:t>
      </w:r>
    </w:p>
    <w:p w14:paraId="118F0F07" w14:textId="694AD1AC" w:rsidR="00A671DC" w:rsidRDefault="00A671DC" w:rsidP="00A671DC">
      <w:pPr>
        <w:pStyle w:val="a3"/>
        <w:ind w:left="0" w:firstLine="567"/>
        <w:jc w:val="both"/>
        <w:rPr>
          <w:color w:val="242424"/>
        </w:rPr>
      </w:pPr>
      <w:r w:rsidRPr="00352801">
        <w:rPr>
          <w:color w:val="242424"/>
        </w:rPr>
        <w:t xml:space="preserve">28. </w:t>
      </w:r>
      <w:bookmarkStart w:id="21" w:name="_Hlk155355407"/>
      <w:r w:rsidRPr="00352801">
        <w:rPr>
          <w:color w:val="242424"/>
        </w:rPr>
        <w:t>Председатель Союза – орган управления Союза, осуществляющий текущее руководство Союзом</w:t>
      </w:r>
      <w:bookmarkEnd w:id="21"/>
      <w:r w:rsidRPr="00352801">
        <w:rPr>
          <w:color w:val="242424"/>
        </w:rPr>
        <w:t>:</w:t>
      </w:r>
    </w:p>
    <w:p w14:paraId="38403199" w14:textId="5EC2698B" w:rsidR="00A671DC" w:rsidRDefault="00A671DC" w:rsidP="00A671DC">
      <w:pPr>
        <w:pStyle w:val="a3"/>
        <w:ind w:left="0" w:firstLine="567"/>
        <w:jc w:val="both"/>
        <w:rPr>
          <w:color w:val="242424"/>
        </w:rPr>
      </w:pPr>
      <w:r w:rsidRPr="00352801">
        <w:rPr>
          <w:color w:val="242424"/>
        </w:rPr>
        <w:t>является Председателем Союза, председателем Совета и его Президиума;</w:t>
      </w:r>
    </w:p>
    <w:p w14:paraId="6357D80E" w14:textId="066E7F6A" w:rsidR="00CD38EE" w:rsidRPr="00352801" w:rsidRDefault="00CD38EE" w:rsidP="00A671DC">
      <w:pPr>
        <w:pStyle w:val="a3"/>
        <w:ind w:left="0" w:firstLine="567"/>
        <w:jc w:val="both"/>
        <w:rPr>
          <w:color w:val="242424"/>
        </w:rPr>
      </w:pPr>
      <w:r>
        <w:rPr>
          <w:color w:val="242424"/>
        </w:rPr>
        <w:t>инициирует созыв, формирует повестку заседаний Совета и Президиума Совета;</w:t>
      </w:r>
    </w:p>
    <w:p w14:paraId="11BB7AF3" w14:textId="77777777" w:rsidR="00A671DC" w:rsidRPr="00352801" w:rsidRDefault="00A671DC" w:rsidP="00A671DC">
      <w:pPr>
        <w:pStyle w:val="a3"/>
        <w:ind w:left="0" w:firstLine="567"/>
        <w:jc w:val="both"/>
        <w:rPr>
          <w:color w:val="242424"/>
        </w:rPr>
      </w:pPr>
      <w:bookmarkStart w:id="22" w:name="_Hlk195609127"/>
      <w:r w:rsidRPr="00352801">
        <w:rPr>
          <w:color w:val="242424"/>
        </w:rPr>
        <w:t>действует от имени Союза без доверенности, представляет его интересы в отношениях с органами государственной власти и управления, юридическими лицами, общественными объединениями и иными организациями, включая иностранные и международные</w:t>
      </w:r>
      <w:bookmarkEnd w:id="22"/>
      <w:r w:rsidRPr="00352801">
        <w:rPr>
          <w:color w:val="242424"/>
        </w:rPr>
        <w:t>;</w:t>
      </w:r>
    </w:p>
    <w:p w14:paraId="606870E0" w14:textId="77777777" w:rsidR="00A671DC" w:rsidRPr="00352801" w:rsidRDefault="00A671DC" w:rsidP="00A671DC">
      <w:pPr>
        <w:pStyle w:val="a3"/>
        <w:ind w:left="0" w:firstLine="567"/>
        <w:jc w:val="both"/>
        <w:rPr>
          <w:color w:val="242424"/>
        </w:rPr>
      </w:pPr>
      <w:r w:rsidRPr="00352801">
        <w:rPr>
          <w:color w:val="242424"/>
        </w:rPr>
        <w:t>заключает от имени Союза договоры, соглашения, протоколы и иные документы, связанные с деятельностью Союза;</w:t>
      </w:r>
    </w:p>
    <w:p w14:paraId="21BF2ED9" w14:textId="77777777" w:rsidR="00A671DC" w:rsidRPr="00352801" w:rsidRDefault="00A671DC" w:rsidP="00A671DC">
      <w:pPr>
        <w:pStyle w:val="a3"/>
        <w:ind w:left="0" w:firstLine="567"/>
        <w:jc w:val="both"/>
        <w:rPr>
          <w:color w:val="242424"/>
        </w:rPr>
      </w:pPr>
      <w:r w:rsidRPr="00352801">
        <w:rPr>
          <w:color w:val="242424"/>
        </w:rPr>
        <w:t>выдаёт доверенности на представление интересов, совершение действий от имени Союза;</w:t>
      </w:r>
    </w:p>
    <w:p w14:paraId="2911E56A" w14:textId="77777777" w:rsidR="00A671DC" w:rsidRPr="00352801" w:rsidRDefault="00A671DC" w:rsidP="00A671DC">
      <w:pPr>
        <w:pStyle w:val="a3"/>
        <w:ind w:left="0" w:firstLine="567"/>
        <w:jc w:val="both"/>
        <w:rPr>
          <w:color w:val="242424"/>
        </w:rPr>
      </w:pPr>
      <w:r w:rsidRPr="00352801">
        <w:rPr>
          <w:color w:val="242424"/>
        </w:rPr>
        <w:t>открывает (закрывает) счета в банках и небанковских кредитно-финансовых организациях;</w:t>
      </w:r>
    </w:p>
    <w:p w14:paraId="2E9AD0CD" w14:textId="22061022" w:rsidR="00A671DC" w:rsidRPr="004D654E" w:rsidRDefault="00A671DC" w:rsidP="00A671DC">
      <w:pPr>
        <w:pStyle w:val="a3"/>
        <w:ind w:left="0" w:firstLine="567"/>
        <w:jc w:val="both"/>
        <w:rPr>
          <w:color w:val="242424"/>
        </w:rPr>
      </w:pPr>
      <w:r w:rsidRPr="00352801">
        <w:rPr>
          <w:color w:val="242424"/>
        </w:rPr>
        <w:t xml:space="preserve">распоряжается средствами Союза, утверждает структуру, штатное расписание и </w:t>
      </w:r>
      <w:r w:rsidRPr="004D654E">
        <w:rPr>
          <w:color w:val="242424"/>
        </w:rPr>
        <w:t xml:space="preserve">условия оплаты труда работников </w:t>
      </w:r>
      <w:r w:rsidR="00C713B2" w:rsidRPr="004D654E">
        <w:rPr>
          <w:color w:val="242424"/>
        </w:rPr>
        <w:t>С</w:t>
      </w:r>
      <w:r w:rsidRPr="004D654E">
        <w:rPr>
          <w:color w:val="242424"/>
        </w:rPr>
        <w:t xml:space="preserve">екретариата, а также учреждённых </w:t>
      </w:r>
      <w:r w:rsidR="00C713B2" w:rsidRPr="004D654E">
        <w:rPr>
          <w:color w:val="242424"/>
        </w:rPr>
        <w:t>С</w:t>
      </w:r>
      <w:r w:rsidRPr="004D654E">
        <w:rPr>
          <w:color w:val="242424"/>
        </w:rPr>
        <w:t>оюзом юридических лиц;</w:t>
      </w:r>
    </w:p>
    <w:p w14:paraId="347A1911" w14:textId="04AE9B32" w:rsidR="00CC18D4" w:rsidRPr="004D654E" w:rsidRDefault="00CD38EE" w:rsidP="00A671DC">
      <w:pPr>
        <w:pStyle w:val="a3"/>
        <w:ind w:left="0" w:firstLine="567"/>
        <w:jc w:val="both"/>
        <w:rPr>
          <w:color w:val="242424"/>
        </w:rPr>
      </w:pPr>
      <w:r>
        <w:rPr>
          <w:color w:val="242424"/>
        </w:rPr>
        <w:t>координирует работу</w:t>
      </w:r>
      <w:r w:rsidR="00C713B2" w:rsidRPr="004D654E">
        <w:rPr>
          <w:color w:val="242424"/>
        </w:rPr>
        <w:t xml:space="preserve"> Секретариата</w:t>
      </w:r>
      <w:r>
        <w:rPr>
          <w:color w:val="242424"/>
        </w:rPr>
        <w:t xml:space="preserve"> Союза</w:t>
      </w:r>
      <w:r w:rsidR="00243DDE">
        <w:rPr>
          <w:color w:val="242424"/>
        </w:rPr>
        <w:t>;</w:t>
      </w:r>
    </w:p>
    <w:p w14:paraId="2B47E36B" w14:textId="386002C5" w:rsidR="00352801" w:rsidRDefault="00A671DC" w:rsidP="00A671DC">
      <w:pPr>
        <w:pStyle w:val="a3"/>
        <w:ind w:left="0" w:firstLine="567"/>
        <w:jc w:val="both"/>
        <w:rPr>
          <w:color w:val="242424"/>
        </w:rPr>
      </w:pPr>
      <w:r w:rsidRPr="004D654E">
        <w:rPr>
          <w:color w:val="242424"/>
        </w:rPr>
        <w:t xml:space="preserve">издаёт приказы, даёт указания, обязательные для исполнения руководителями учреждённых Союзом юридических лиц, </w:t>
      </w:r>
      <w:r w:rsidR="00C55761" w:rsidRPr="004D654E">
        <w:rPr>
          <w:color w:val="242424"/>
        </w:rPr>
        <w:t>С</w:t>
      </w:r>
      <w:r w:rsidRPr="004D654E">
        <w:rPr>
          <w:color w:val="242424"/>
        </w:rPr>
        <w:t>екретариата</w:t>
      </w:r>
      <w:r w:rsidRPr="00352801">
        <w:rPr>
          <w:color w:val="242424"/>
        </w:rPr>
        <w:t xml:space="preserve"> Союза, а также </w:t>
      </w:r>
      <w:r w:rsidR="00C55761">
        <w:rPr>
          <w:color w:val="242424"/>
        </w:rPr>
        <w:t>его</w:t>
      </w:r>
      <w:r w:rsidRPr="00C55761">
        <w:rPr>
          <w:color w:val="242424"/>
        </w:rPr>
        <w:t xml:space="preserve"> </w:t>
      </w:r>
      <w:r w:rsidRPr="00352801">
        <w:rPr>
          <w:color w:val="242424"/>
        </w:rPr>
        <w:t>работниками;</w:t>
      </w:r>
    </w:p>
    <w:p w14:paraId="2C690916" w14:textId="3594DF50" w:rsidR="00A671DC" w:rsidRPr="00352801" w:rsidRDefault="00A671DC" w:rsidP="00A671DC">
      <w:pPr>
        <w:pStyle w:val="a3"/>
        <w:ind w:left="0" w:firstLine="567"/>
        <w:jc w:val="both"/>
        <w:rPr>
          <w:color w:val="242424"/>
        </w:rPr>
      </w:pPr>
      <w:r w:rsidRPr="00352801">
        <w:rPr>
          <w:color w:val="242424"/>
        </w:rPr>
        <w:t>решает иные вопросы, связанные с деятельностью Союза и не отнесённые законодательством и настоящим Уставом к компетенции других руководящих органов Союза.</w:t>
      </w:r>
    </w:p>
    <w:p w14:paraId="548E5BC6" w14:textId="77777777" w:rsidR="00A671DC" w:rsidRPr="00352801" w:rsidRDefault="00A671DC" w:rsidP="00A671DC">
      <w:pPr>
        <w:pStyle w:val="a3"/>
        <w:ind w:left="0" w:firstLine="567"/>
        <w:jc w:val="both"/>
        <w:rPr>
          <w:color w:val="242424"/>
        </w:rPr>
      </w:pPr>
      <w:r w:rsidRPr="00352801">
        <w:rPr>
          <w:color w:val="242424"/>
        </w:rPr>
        <w:t>Председатель избирается сроком на пять лет (может переизбираться на новый срок). После истечения пятилетнего срока избрания срок полномочий Председателя продлевается до избрания на очередном Съезде нового Председателя Союза. Оформление трудовых отношений с Председателем, включая заключение трудового договора (контракта), осуществляется лицом, уполномоченным Съездом, а между Съездами – Советом Союза.</w:t>
      </w:r>
    </w:p>
    <w:p w14:paraId="35CF7D8A" w14:textId="480F7902" w:rsidR="00CC18D4" w:rsidRPr="004D654E" w:rsidRDefault="00CC18D4" w:rsidP="00A671DC">
      <w:pPr>
        <w:pStyle w:val="a3"/>
        <w:ind w:left="142" w:firstLine="425"/>
        <w:jc w:val="both"/>
        <w:rPr>
          <w:color w:val="242424"/>
        </w:rPr>
      </w:pPr>
      <w:r>
        <w:rPr>
          <w:color w:val="242424"/>
        </w:rPr>
        <w:t>29</w:t>
      </w:r>
      <w:r w:rsidRPr="004D654E">
        <w:rPr>
          <w:color w:val="242424"/>
        </w:rPr>
        <w:t>. Состав заместителей Председателя Союза — уполномоченных представителей Союза в областях и г. Минске избирается на пять лет из числа членов Совета, утверждается Советом по представлению Председателя Союза.</w:t>
      </w:r>
    </w:p>
    <w:p w14:paraId="7E8C3B4B" w14:textId="03C28275" w:rsidR="00A671DC" w:rsidRPr="004D654E" w:rsidRDefault="00A671DC" w:rsidP="00A671DC">
      <w:pPr>
        <w:pStyle w:val="a3"/>
        <w:ind w:left="142" w:firstLine="425"/>
        <w:jc w:val="both"/>
        <w:rPr>
          <w:color w:val="242424"/>
        </w:rPr>
      </w:pPr>
      <w:bookmarkStart w:id="23" w:name="_Hlk225232788"/>
      <w:r w:rsidRPr="004D654E">
        <w:rPr>
          <w:color w:val="242424"/>
        </w:rPr>
        <w:t>Заместители Председателя Союза - уполномоченные представители Союза в областях и г. Минске</w:t>
      </w:r>
      <w:r w:rsidR="003A6440" w:rsidRPr="004D654E">
        <w:rPr>
          <w:color w:val="242424"/>
        </w:rPr>
        <w:t xml:space="preserve"> входят в состав Президиума Совета.</w:t>
      </w:r>
    </w:p>
    <w:bookmarkEnd w:id="23"/>
    <w:p w14:paraId="58137D65" w14:textId="66FC9239" w:rsidR="003A6440" w:rsidRPr="004D654E" w:rsidRDefault="00E924AE" w:rsidP="00A671DC">
      <w:pPr>
        <w:pStyle w:val="a3"/>
        <w:ind w:left="142" w:firstLine="425"/>
        <w:jc w:val="both"/>
        <w:rPr>
          <w:color w:val="242424"/>
        </w:rPr>
      </w:pPr>
      <w:r w:rsidRPr="004D654E">
        <w:rPr>
          <w:color w:val="242424"/>
        </w:rPr>
        <w:lastRenderedPageBreak/>
        <w:t>Компетенция</w:t>
      </w:r>
      <w:r w:rsidR="003A6440" w:rsidRPr="004D654E">
        <w:rPr>
          <w:color w:val="242424"/>
        </w:rPr>
        <w:t>:</w:t>
      </w:r>
    </w:p>
    <w:p w14:paraId="64CBAE2B" w14:textId="1419497B" w:rsidR="00A671DC" w:rsidRPr="00352801" w:rsidRDefault="00A671DC" w:rsidP="00A671DC">
      <w:pPr>
        <w:pStyle w:val="a3"/>
        <w:ind w:left="142" w:firstLine="425"/>
        <w:jc w:val="both"/>
        <w:rPr>
          <w:color w:val="242424"/>
        </w:rPr>
      </w:pPr>
      <w:bookmarkStart w:id="24" w:name="_Hlk155616598"/>
      <w:r w:rsidRPr="004D654E">
        <w:rPr>
          <w:color w:val="242424"/>
        </w:rPr>
        <w:t xml:space="preserve">координируют выполнение решений руководящих органов Союза в областях и        </w:t>
      </w:r>
      <w:r w:rsidR="00CC18D4" w:rsidRPr="004D654E">
        <w:rPr>
          <w:color w:val="242424"/>
        </w:rPr>
        <w:t xml:space="preserve">           </w:t>
      </w:r>
      <w:r w:rsidRPr="004D654E">
        <w:rPr>
          <w:color w:val="242424"/>
        </w:rPr>
        <w:t xml:space="preserve"> г. Минске;</w:t>
      </w:r>
    </w:p>
    <w:p w14:paraId="74E5A69F" w14:textId="77777777" w:rsidR="00A671DC" w:rsidRPr="00352801" w:rsidRDefault="00A671DC" w:rsidP="00A671DC">
      <w:pPr>
        <w:pStyle w:val="a3"/>
        <w:ind w:left="0" w:firstLine="567"/>
        <w:jc w:val="both"/>
        <w:rPr>
          <w:color w:val="242424"/>
        </w:rPr>
      </w:pPr>
      <w:r w:rsidRPr="00352801">
        <w:rPr>
          <w:color w:val="242424"/>
        </w:rPr>
        <w:t>представляют Союз в органах власти, учреждениях и организациях, а также в отношениях с третьими лицами без права принятия решений от лица Союза;</w:t>
      </w:r>
    </w:p>
    <w:p w14:paraId="29361D65" w14:textId="77777777" w:rsidR="00A671DC" w:rsidRPr="00352801" w:rsidRDefault="00A671DC" w:rsidP="00A671DC">
      <w:pPr>
        <w:pStyle w:val="a3"/>
        <w:ind w:left="0" w:firstLine="567"/>
        <w:jc w:val="both"/>
        <w:rPr>
          <w:color w:val="242424"/>
        </w:rPr>
      </w:pPr>
      <w:r w:rsidRPr="00352801">
        <w:rPr>
          <w:color w:val="242424"/>
        </w:rPr>
        <w:t>проводят работу по приёму новых членов в состав Союза;</w:t>
      </w:r>
    </w:p>
    <w:p w14:paraId="1C127A72" w14:textId="77777777" w:rsidR="00A671DC" w:rsidRPr="004D654E" w:rsidRDefault="00A671DC" w:rsidP="00A671DC">
      <w:pPr>
        <w:pStyle w:val="a3"/>
        <w:ind w:left="0" w:firstLine="567"/>
        <w:jc w:val="both"/>
        <w:rPr>
          <w:color w:val="242424"/>
        </w:rPr>
      </w:pPr>
      <w:r w:rsidRPr="00352801">
        <w:rPr>
          <w:color w:val="242424"/>
        </w:rPr>
        <w:t xml:space="preserve">контролируют исполнение </w:t>
      </w:r>
      <w:r w:rsidRPr="004D654E">
        <w:rPr>
          <w:color w:val="242424"/>
        </w:rPr>
        <w:t>уставных обязательств членами Союза;</w:t>
      </w:r>
    </w:p>
    <w:p w14:paraId="0BF01739" w14:textId="41D112DC" w:rsidR="00A671DC" w:rsidRPr="004D654E" w:rsidRDefault="00A671DC" w:rsidP="00A671DC">
      <w:pPr>
        <w:pStyle w:val="a3"/>
        <w:ind w:left="0" w:firstLine="567"/>
        <w:jc w:val="both"/>
        <w:rPr>
          <w:color w:val="242424"/>
        </w:rPr>
      </w:pPr>
      <w:r w:rsidRPr="004D654E">
        <w:rPr>
          <w:color w:val="242424"/>
        </w:rPr>
        <w:t>вносят предложения в повестку заседаний Съезда, Совета, Президиума</w:t>
      </w:r>
      <w:r w:rsidR="00CC18D4" w:rsidRPr="004D654E">
        <w:rPr>
          <w:color w:val="242424"/>
        </w:rPr>
        <w:t xml:space="preserve"> Совета</w:t>
      </w:r>
      <w:r w:rsidRPr="004D654E">
        <w:rPr>
          <w:color w:val="242424"/>
        </w:rPr>
        <w:t xml:space="preserve">, а также </w:t>
      </w:r>
      <w:r w:rsidR="00CC18D4" w:rsidRPr="004D654E">
        <w:rPr>
          <w:color w:val="242424"/>
        </w:rPr>
        <w:t xml:space="preserve">по </w:t>
      </w:r>
      <w:r w:rsidRPr="004D654E">
        <w:rPr>
          <w:color w:val="242424"/>
        </w:rPr>
        <w:t xml:space="preserve">формулировкам проекта </w:t>
      </w:r>
      <w:r w:rsidR="00CC18D4" w:rsidRPr="004D654E">
        <w:rPr>
          <w:color w:val="242424"/>
        </w:rPr>
        <w:t>постановления</w:t>
      </w:r>
      <w:r w:rsidRPr="004D654E">
        <w:rPr>
          <w:color w:val="242424"/>
        </w:rPr>
        <w:t xml:space="preserve"> по каждому из предлагаемых вопросов; </w:t>
      </w:r>
    </w:p>
    <w:p w14:paraId="14B794D7" w14:textId="77777777" w:rsidR="00A671DC" w:rsidRPr="00352801" w:rsidRDefault="00A671DC" w:rsidP="00A671DC">
      <w:pPr>
        <w:pStyle w:val="a3"/>
        <w:ind w:left="0" w:firstLine="567"/>
        <w:jc w:val="both"/>
        <w:rPr>
          <w:color w:val="242424"/>
        </w:rPr>
      </w:pPr>
      <w:bookmarkStart w:id="25" w:name="_Hlk155885788"/>
      <w:r w:rsidRPr="004D654E">
        <w:rPr>
          <w:color w:val="242424"/>
        </w:rPr>
        <w:t xml:space="preserve">вносят предложения </w:t>
      </w:r>
      <w:r w:rsidRPr="004D654E">
        <w:t>о награждении работников отрасли государственными наградами</w:t>
      </w:r>
      <w:r w:rsidRPr="00352801">
        <w:t>, премиями и почётными званиями, а также отраслевыми наградами Республиканского Союза Строителей за высокие достижения в отрасли</w:t>
      </w:r>
      <w:bookmarkEnd w:id="25"/>
      <w:r w:rsidRPr="00352801">
        <w:rPr>
          <w:color w:val="242424"/>
        </w:rPr>
        <w:t>;</w:t>
      </w:r>
    </w:p>
    <w:p w14:paraId="61D5B93F" w14:textId="77777777" w:rsidR="00A671DC" w:rsidRPr="00352801" w:rsidRDefault="00A671DC" w:rsidP="00A671DC">
      <w:pPr>
        <w:pStyle w:val="a3"/>
        <w:ind w:left="0" w:firstLine="567"/>
        <w:jc w:val="both"/>
        <w:rPr>
          <w:color w:val="242424"/>
        </w:rPr>
      </w:pPr>
      <w:r w:rsidRPr="00352801">
        <w:rPr>
          <w:color w:val="242424"/>
        </w:rPr>
        <w:t>вносят предложения, направленные на повышение эффективности и качества работы строительной отрасли, а также решение других вопросов Союза.</w:t>
      </w:r>
    </w:p>
    <w:bookmarkEnd w:id="24"/>
    <w:p w14:paraId="04EEA4E1" w14:textId="02189978" w:rsidR="00A671DC" w:rsidRDefault="00CC18D4" w:rsidP="00A671DC">
      <w:pPr>
        <w:pStyle w:val="a3"/>
        <w:ind w:left="0" w:firstLine="567"/>
        <w:jc w:val="both"/>
        <w:rPr>
          <w:color w:val="242424"/>
        </w:rPr>
      </w:pPr>
      <w:r>
        <w:rPr>
          <w:color w:val="242424"/>
        </w:rPr>
        <w:t xml:space="preserve">30. </w:t>
      </w:r>
      <w:r w:rsidR="00A671DC" w:rsidRPr="00352801">
        <w:rPr>
          <w:color w:val="242424"/>
        </w:rPr>
        <w:t xml:space="preserve">Порядок организации работы </w:t>
      </w:r>
      <w:r w:rsidR="00C713B2">
        <w:rPr>
          <w:color w:val="242424"/>
        </w:rPr>
        <w:t>С</w:t>
      </w:r>
      <w:r w:rsidR="00A671DC" w:rsidRPr="00352801">
        <w:rPr>
          <w:color w:val="242424"/>
        </w:rPr>
        <w:t xml:space="preserve">екретариата определяется Положением </w:t>
      </w:r>
      <w:r w:rsidR="00C713B2">
        <w:rPr>
          <w:color w:val="242424"/>
        </w:rPr>
        <w:t xml:space="preserve">о </w:t>
      </w:r>
      <w:r w:rsidR="004D654E">
        <w:rPr>
          <w:color w:val="242424"/>
        </w:rPr>
        <w:t>С</w:t>
      </w:r>
      <w:r w:rsidR="00A671DC" w:rsidRPr="00352801">
        <w:rPr>
          <w:color w:val="242424"/>
        </w:rPr>
        <w:t>екретариате Республиканского Союза Строителей, утверждённым Президиумом Совета.</w:t>
      </w:r>
    </w:p>
    <w:p w14:paraId="183D921A" w14:textId="77777777" w:rsidR="00352801" w:rsidRPr="00352801" w:rsidRDefault="00352801" w:rsidP="00A671DC">
      <w:pPr>
        <w:pStyle w:val="a3"/>
        <w:ind w:left="0" w:firstLine="567"/>
        <w:jc w:val="both"/>
        <w:rPr>
          <w:color w:val="242424"/>
        </w:rPr>
      </w:pPr>
    </w:p>
    <w:p w14:paraId="4C0CB2B5" w14:textId="77777777" w:rsidR="00A671DC" w:rsidRPr="00352801" w:rsidRDefault="00A671DC" w:rsidP="00A671DC">
      <w:pPr>
        <w:pStyle w:val="a3"/>
        <w:tabs>
          <w:tab w:val="left" w:pos="-142"/>
        </w:tabs>
        <w:ind w:left="0"/>
        <w:jc w:val="center"/>
        <w:rPr>
          <w:b/>
          <w:bCs/>
        </w:rPr>
      </w:pPr>
      <w:r w:rsidRPr="00352801">
        <w:rPr>
          <w:b/>
        </w:rPr>
        <w:t>СТАТЬЯ 6.</w:t>
      </w:r>
      <w:r w:rsidRPr="00352801">
        <w:rPr>
          <w:b/>
          <w:bCs/>
        </w:rPr>
        <w:t xml:space="preserve"> РЕВИЗИОННАЯ КОМИССИЯ СОЮЗА</w:t>
      </w:r>
    </w:p>
    <w:p w14:paraId="1E30B50E" w14:textId="77777777" w:rsidR="00A671DC" w:rsidRPr="00352801" w:rsidRDefault="00A671DC" w:rsidP="00A671DC">
      <w:pPr>
        <w:ind w:firstLine="567"/>
        <w:jc w:val="center"/>
        <w:rPr>
          <w:bCs/>
          <w:sz w:val="16"/>
          <w:szCs w:val="16"/>
        </w:rPr>
      </w:pPr>
    </w:p>
    <w:p w14:paraId="4D9E91C2" w14:textId="77777777" w:rsidR="00A671DC" w:rsidRPr="004D654E" w:rsidRDefault="00A671DC" w:rsidP="00A671DC">
      <w:pPr>
        <w:pStyle w:val="a4"/>
        <w:shd w:val="clear" w:color="auto" w:fill="FFFFFF"/>
        <w:spacing w:before="0" w:beforeAutospacing="0" w:after="0" w:afterAutospacing="0"/>
        <w:ind w:firstLine="567"/>
        <w:jc w:val="both"/>
        <w:rPr>
          <w:color w:val="242424"/>
        </w:rPr>
      </w:pPr>
      <w:r w:rsidRPr="004D654E">
        <w:rPr>
          <w:color w:val="242424"/>
        </w:rPr>
        <w:t>31. Ревизионная комиссия осуществляет внутренний контроль финансово-хозяйственной деятельности Союза.</w:t>
      </w:r>
    </w:p>
    <w:p w14:paraId="574A97BE" w14:textId="77399FAA" w:rsidR="00A671DC" w:rsidRPr="004D654E" w:rsidRDefault="00C713B2" w:rsidP="00A671DC">
      <w:pPr>
        <w:pStyle w:val="a4"/>
        <w:shd w:val="clear" w:color="auto" w:fill="FFFFFF"/>
        <w:spacing w:before="0" w:beforeAutospacing="0" w:after="0" w:afterAutospacing="0"/>
        <w:ind w:firstLine="567"/>
        <w:jc w:val="both"/>
        <w:rPr>
          <w:color w:val="242424"/>
        </w:rPr>
      </w:pPr>
      <w:r w:rsidRPr="004D654E">
        <w:rPr>
          <w:color w:val="242424"/>
        </w:rPr>
        <w:t>Состав Ревизионной комиссии избирается Съездом на пять лет. Членами Ревизионной комиссии не могут являться члены органов управления Союза, работники Союза или созданных Союзом юридических лиц, включая представительства и филиалы</w:t>
      </w:r>
      <w:r w:rsidR="00A671DC" w:rsidRPr="004D654E">
        <w:rPr>
          <w:color w:val="242424"/>
        </w:rPr>
        <w:t>.</w:t>
      </w:r>
    </w:p>
    <w:p w14:paraId="63AC2CD0" w14:textId="77777777" w:rsidR="00A671DC" w:rsidRPr="004D654E" w:rsidRDefault="00A671DC" w:rsidP="00A671DC">
      <w:pPr>
        <w:pStyle w:val="a4"/>
        <w:shd w:val="clear" w:color="auto" w:fill="FFFFFF"/>
        <w:spacing w:before="0" w:beforeAutospacing="0" w:after="0" w:afterAutospacing="0"/>
        <w:ind w:firstLine="567"/>
        <w:jc w:val="both"/>
        <w:rPr>
          <w:color w:val="242424"/>
        </w:rPr>
      </w:pPr>
      <w:r w:rsidRPr="004D654E">
        <w:rPr>
          <w:color w:val="242424"/>
        </w:rPr>
        <w:t>Работой Ревизионной комиссии руководит председатель, избираемый её членами из своего состава.</w:t>
      </w:r>
    </w:p>
    <w:p w14:paraId="5F400AC4" w14:textId="77777777" w:rsidR="00A671DC" w:rsidRPr="004D654E" w:rsidRDefault="00A671DC" w:rsidP="00A671DC">
      <w:pPr>
        <w:pStyle w:val="a4"/>
        <w:shd w:val="clear" w:color="auto" w:fill="FFFFFF"/>
        <w:spacing w:before="0" w:beforeAutospacing="0" w:after="0" w:afterAutospacing="0"/>
        <w:ind w:firstLine="567"/>
        <w:jc w:val="both"/>
        <w:rPr>
          <w:color w:val="242424"/>
        </w:rPr>
      </w:pPr>
      <w:r w:rsidRPr="004D654E">
        <w:rPr>
          <w:color w:val="242424"/>
        </w:rPr>
        <w:t>Заседания Ревизионной комиссии проводятся по мере необходимости, но не реже одного раза в год.</w:t>
      </w:r>
    </w:p>
    <w:p w14:paraId="36E9EDED" w14:textId="77777777" w:rsidR="00A671DC" w:rsidRPr="004D654E" w:rsidRDefault="00A671DC" w:rsidP="00A671DC">
      <w:pPr>
        <w:pStyle w:val="a4"/>
        <w:shd w:val="clear" w:color="auto" w:fill="FFFFFF"/>
        <w:spacing w:before="0" w:beforeAutospacing="0" w:after="0" w:afterAutospacing="0"/>
        <w:ind w:firstLine="567"/>
        <w:jc w:val="both"/>
        <w:rPr>
          <w:color w:val="242424"/>
        </w:rPr>
      </w:pPr>
      <w:r w:rsidRPr="004D654E">
        <w:rPr>
          <w:color w:val="242424"/>
        </w:rPr>
        <w:t>32. Отчёты Ревизионной комиссии по результатам внутреннего контроля финансово-хозяйственной деятельности Союза вносятся на рассмотрение Совета или Съезда.</w:t>
      </w:r>
    </w:p>
    <w:p w14:paraId="47596614" w14:textId="3BF484D7" w:rsidR="00A671DC" w:rsidRDefault="00A671DC" w:rsidP="00A671DC">
      <w:pPr>
        <w:pStyle w:val="a4"/>
        <w:shd w:val="clear" w:color="auto" w:fill="FFFFFF"/>
        <w:spacing w:before="0" w:beforeAutospacing="0" w:after="0" w:afterAutospacing="0"/>
        <w:ind w:firstLine="567"/>
        <w:jc w:val="both"/>
        <w:rPr>
          <w:color w:val="242424"/>
        </w:rPr>
      </w:pPr>
      <w:r w:rsidRPr="004D654E">
        <w:rPr>
          <w:color w:val="242424"/>
        </w:rPr>
        <w:t>Требования Ревизионной комиссии обязательны для всех руководящих органов Союза, его членов, созданных</w:t>
      </w:r>
      <w:r w:rsidRPr="00352801">
        <w:rPr>
          <w:color w:val="242424"/>
        </w:rPr>
        <w:t xml:space="preserve"> им юридических лиц.</w:t>
      </w:r>
    </w:p>
    <w:p w14:paraId="2E98FD2E" w14:textId="3E3595B8" w:rsidR="00E924AE" w:rsidRDefault="00E924AE" w:rsidP="00A671DC">
      <w:pPr>
        <w:pStyle w:val="a4"/>
        <w:shd w:val="clear" w:color="auto" w:fill="FFFFFF"/>
        <w:spacing w:before="0" w:beforeAutospacing="0" w:after="0" w:afterAutospacing="0"/>
        <w:ind w:firstLine="567"/>
        <w:jc w:val="both"/>
        <w:rPr>
          <w:color w:val="242424"/>
        </w:rPr>
      </w:pPr>
    </w:p>
    <w:p w14:paraId="690F0DE9" w14:textId="77777777" w:rsidR="00A671DC" w:rsidRPr="00352801" w:rsidRDefault="00A671DC" w:rsidP="00A671DC">
      <w:pPr>
        <w:jc w:val="center"/>
        <w:rPr>
          <w:bCs/>
          <w:sz w:val="16"/>
          <w:szCs w:val="16"/>
        </w:rPr>
      </w:pPr>
      <w:r w:rsidRPr="00352801">
        <w:rPr>
          <w:rFonts w:ascii="Times New Roman" w:eastAsia="Times New Roman" w:hAnsi="Times New Roman" w:cs="Times New Roman"/>
          <w:b/>
          <w:bCs/>
          <w:kern w:val="0"/>
          <w:sz w:val="24"/>
          <w:szCs w:val="24"/>
          <w:lang w:val="ru-RU" w:eastAsia="ru-RU"/>
          <w14:ligatures w14:val="none"/>
        </w:rPr>
        <w:t>СТАТЬЯ 7. ИМУЩЕСТВО СОЮЗА</w:t>
      </w:r>
    </w:p>
    <w:p w14:paraId="019590AB" w14:textId="77777777" w:rsidR="00A671DC" w:rsidRPr="00352801" w:rsidRDefault="00A671DC" w:rsidP="00A671DC">
      <w:pPr>
        <w:pStyle w:val="a4"/>
        <w:shd w:val="clear" w:color="auto" w:fill="FFFFFF"/>
        <w:spacing w:before="0" w:beforeAutospacing="0" w:after="0" w:afterAutospacing="0"/>
        <w:ind w:firstLine="567"/>
        <w:jc w:val="both"/>
        <w:rPr>
          <w:color w:val="242424"/>
        </w:rPr>
      </w:pPr>
      <w:r w:rsidRPr="00352801">
        <w:rPr>
          <w:color w:val="242424"/>
        </w:rPr>
        <w:t>33. Имущество Союза формируется за счёт вступительных, членских и целевых взносов, денежных средств и имущества, переданного Союзу в качестве спонсорской помощи, поступлений от деятельности созданных Союзом юридических лиц, других поступлений, не запрещённых законодательством, и находится в собственности Союза.</w:t>
      </w:r>
    </w:p>
    <w:p w14:paraId="61DBAE9C" w14:textId="77777777" w:rsidR="00A671DC" w:rsidRPr="00352801" w:rsidRDefault="00A671DC" w:rsidP="00A671DC">
      <w:pPr>
        <w:pStyle w:val="a4"/>
        <w:shd w:val="clear" w:color="auto" w:fill="FFFFFF"/>
        <w:spacing w:before="0" w:beforeAutospacing="0" w:after="0" w:afterAutospacing="0"/>
        <w:ind w:firstLine="567"/>
        <w:jc w:val="both"/>
        <w:rPr>
          <w:color w:val="242424"/>
        </w:rPr>
      </w:pPr>
      <w:r w:rsidRPr="00352801">
        <w:rPr>
          <w:color w:val="242424"/>
        </w:rPr>
        <w:t>Члены Союза утрачивают права на имущество, переданное Союзу в качестве вступительных и членских взносов.</w:t>
      </w:r>
    </w:p>
    <w:p w14:paraId="43C6833F" w14:textId="77777777" w:rsidR="00A671DC" w:rsidRPr="00352801" w:rsidRDefault="00A671DC" w:rsidP="00A671DC">
      <w:pPr>
        <w:pStyle w:val="21"/>
        <w:shd w:val="clear" w:color="auto" w:fill="auto"/>
        <w:spacing w:after="0" w:line="240" w:lineRule="auto"/>
        <w:ind w:firstLine="567"/>
        <w:contextualSpacing/>
        <w:jc w:val="both"/>
        <w:rPr>
          <w:color w:val="242424"/>
          <w:sz w:val="24"/>
          <w:szCs w:val="24"/>
          <w:lang w:bidi="ar-SA"/>
        </w:rPr>
      </w:pPr>
      <w:r w:rsidRPr="00352801">
        <w:rPr>
          <w:color w:val="242424"/>
          <w:sz w:val="24"/>
          <w:szCs w:val="24"/>
          <w:lang w:bidi="ar-SA"/>
        </w:rPr>
        <w:t>34. Вступительные взносы - единовременные разовые денежные платежи, вносимые Заявителями.</w:t>
      </w:r>
    </w:p>
    <w:p w14:paraId="31A5CE65" w14:textId="768B42DD" w:rsidR="00A671DC" w:rsidRPr="004D654E" w:rsidRDefault="00A671DC" w:rsidP="00A671DC">
      <w:pPr>
        <w:pStyle w:val="21"/>
        <w:shd w:val="clear" w:color="auto" w:fill="auto"/>
        <w:spacing w:after="0" w:line="240" w:lineRule="auto"/>
        <w:ind w:firstLine="567"/>
        <w:contextualSpacing/>
        <w:jc w:val="both"/>
        <w:rPr>
          <w:color w:val="242424"/>
          <w:sz w:val="24"/>
          <w:szCs w:val="24"/>
          <w:lang w:bidi="ar-SA"/>
        </w:rPr>
      </w:pPr>
      <w:r w:rsidRPr="004D654E">
        <w:rPr>
          <w:color w:val="242424"/>
          <w:sz w:val="24"/>
          <w:szCs w:val="24"/>
          <w:lang w:bidi="ar-SA"/>
        </w:rPr>
        <w:t>Членские взносы – обязательные денежные платежи, ежемесячно уплачиваемые членами Союза в целях реализации уставных целей и задач Союза и в соответствии с п.18 Устава.</w:t>
      </w:r>
    </w:p>
    <w:p w14:paraId="57911C02" w14:textId="09AD10B4" w:rsidR="00C713B2" w:rsidRPr="004D654E" w:rsidRDefault="00C713B2" w:rsidP="00A671DC">
      <w:pPr>
        <w:pStyle w:val="21"/>
        <w:shd w:val="clear" w:color="auto" w:fill="auto"/>
        <w:spacing w:after="0" w:line="240" w:lineRule="auto"/>
        <w:ind w:firstLine="567"/>
        <w:contextualSpacing/>
        <w:jc w:val="both"/>
        <w:rPr>
          <w:color w:val="242424"/>
          <w:sz w:val="24"/>
          <w:szCs w:val="24"/>
          <w:lang w:bidi="ar-SA"/>
        </w:rPr>
      </w:pPr>
      <w:r w:rsidRPr="004D654E">
        <w:rPr>
          <w:color w:val="242424"/>
          <w:sz w:val="24"/>
          <w:szCs w:val="24"/>
          <w:lang w:bidi="ar-SA"/>
        </w:rPr>
        <w:t>Определение размера членских взносов осуществляется исходя из сметы доходов и расходов Республиканского Союза Строителей на календарный год, утверждаемой Президиумом Совета.</w:t>
      </w:r>
    </w:p>
    <w:p w14:paraId="40EBCF9C" w14:textId="77777777" w:rsidR="00A671DC" w:rsidRPr="00352801" w:rsidRDefault="00A671DC" w:rsidP="00A671DC">
      <w:pPr>
        <w:pStyle w:val="21"/>
        <w:shd w:val="clear" w:color="auto" w:fill="auto"/>
        <w:spacing w:after="0" w:line="240" w:lineRule="auto"/>
        <w:ind w:firstLine="567"/>
        <w:contextualSpacing/>
        <w:jc w:val="both"/>
        <w:rPr>
          <w:color w:val="242424"/>
          <w:sz w:val="24"/>
          <w:szCs w:val="24"/>
          <w:lang w:bidi="ar-SA"/>
        </w:rPr>
      </w:pPr>
      <w:r w:rsidRPr="004D654E">
        <w:rPr>
          <w:color w:val="242424"/>
          <w:sz w:val="24"/>
          <w:szCs w:val="24"/>
          <w:lang w:bidi="ar-SA"/>
        </w:rPr>
        <w:t>Целевые взносы - денежные средства, вносимые участниками мероприятий, проводимых</w:t>
      </w:r>
      <w:r w:rsidRPr="00352801">
        <w:rPr>
          <w:color w:val="242424"/>
          <w:sz w:val="24"/>
          <w:szCs w:val="24"/>
          <w:lang w:bidi="ar-SA"/>
        </w:rPr>
        <w:t xml:space="preserve"> Союзом, в целях обеспечения финансовой поддержки, возмещения затрат, связанных с проведением таких мероприятий.</w:t>
      </w:r>
    </w:p>
    <w:p w14:paraId="3188621F" w14:textId="77777777" w:rsidR="00A671DC" w:rsidRPr="00352801" w:rsidRDefault="00A671DC" w:rsidP="00A671DC">
      <w:pPr>
        <w:pStyle w:val="a4"/>
        <w:shd w:val="clear" w:color="auto" w:fill="FFFFFF"/>
        <w:spacing w:before="0" w:beforeAutospacing="0" w:after="0" w:afterAutospacing="0"/>
        <w:ind w:firstLine="567"/>
        <w:jc w:val="both"/>
        <w:rPr>
          <w:color w:val="242424"/>
        </w:rPr>
      </w:pPr>
      <w:r w:rsidRPr="00352801">
        <w:rPr>
          <w:color w:val="242424"/>
        </w:rPr>
        <w:lastRenderedPageBreak/>
        <w:t>35. Союз может иметь в собственности строения, сооружения, оборудование, транспортные и денежные средства, ценные бумаги и иное имущество, необходимое для осуществления деятельности, предусмотренной Уставом, за исключением объектов, которые могут находиться только в собственности государства.</w:t>
      </w:r>
    </w:p>
    <w:p w14:paraId="58291FEB" w14:textId="77777777" w:rsidR="00A671DC" w:rsidRPr="00352801" w:rsidRDefault="00A671DC" w:rsidP="00A671DC">
      <w:pPr>
        <w:pStyle w:val="a4"/>
        <w:shd w:val="clear" w:color="auto" w:fill="FFFFFF"/>
        <w:spacing w:before="0" w:beforeAutospacing="0" w:after="0" w:afterAutospacing="0"/>
        <w:ind w:firstLine="567"/>
        <w:jc w:val="both"/>
        <w:rPr>
          <w:color w:val="242424"/>
        </w:rPr>
      </w:pPr>
      <w:r w:rsidRPr="00352801">
        <w:rPr>
          <w:color w:val="242424"/>
        </w:rPr>
        <w:t>Имущество Союза не может распределяться между его членами и используется только для выполнения уставных задач.</w:t>
      </w:r>
    </w:p>
    <w:p w14:paraId="3CBA6059" w14:textId="77777777" w:rsidR="00A671DC" w:rsidRPr="00352801" w:rsidRDefault="00A671DC" w:rsidP="00A671DC">
      <w:pPr>
        <w:ind w:firstLine="567"/>
        <w:jc w:val="center"/>
        <w:rPr>
          <w:b/>
          <w:sz w:val="24"/>
          <w:szCs w:val="24"/>
        </w:rPr>
      </w:pPr>
    </w:p>
    <w:p w14:paraId="550F1856" w14:textId="77777777" w:rsidR="00A671DC" w:rsidRPr="00352801" w:rsidRDefault="00A671DC" w:rsidP="00A671DC">
      <w:pPr>
        <w:ind w:firstLine="567"/>
        <w:jc w:val="center"/>
        <w:rPr>
          <w:rFonts w:ascii="Times New Roman" w:eastAsia="Times New Roman" w:hAnsi="Times New Roman" w:cs="Times New Roman"/>
          <w:b/>
          <w:bCs/>
          <w:kern w:val="0"/>
          <w:sz w:val="24"/>
          <w:szCs w:val="24"/>
          <w:lang w:val="ru-RU" w:eastAsia="ru-RU"/>
          <w14:ligatures w14:val="none"/>
        </w:rPr>
      </w:pPr>
      <w:r w:rsidRPr="00352801">
        <w:rPr>
          <w:rFonts w:ascii="Times New Roman" w:eastAsia="Times New Roman" w:hAnsi="Times New Roman" w:cs="Times New Roman"/>
          <w:b/>
          <w:bCs/>
          <w:kern w:val="0"/>
          <w:sz w:val="24"/>
          <w:szCs w:val="24"/>
          <w:lang w:val="ru-RU" w:eastAsia="ru-RU"/>
          <w14:ligatures w14:val="none"/>
        </w:rPr>
        <w:t>СТАТЬЯ 8. РЕОРГАНИЗАЦИЯ И ЛИКВИДАЦИЯ СОЮЗА</w:t>
      </w:r>
    </w:p>
    <w:p w14:paraId="3F258B8F" w14:textId="77777777" w:rsidR="00A671DC" w:rsidRPr="00352801" w:rsidRDefault="00A671DC" w:rsidP="00A671DC">
      <w:pPr>
        <w:pStyle w:val="a4"/>
        <w:shd w:val="clear" w:color="auto" w:fill="FFFFFF"/>
        <w:spacing w:before="0" w:beforeAutospacing="0" w:after="0" w:afterAutospacing="0"/>
        <w:ind w:firstLine="567"/>
        <w:jc w:val="both"/>
        <w:rPr>
          <w:color w:val="242424"/>
        </w:rPr>
      </w:pPr>
      <w:r w:rsidRPr="00352801">
        <w:rPr>
          <w:color w:val="242424"/>
        </w:rPr>
        <w:t>36. Реорганизация и ликвидация Союза осуществляется по решению Съезда, а также в иных случаях, предусмотренных законодательством.</w:t>
      </w:r>
    </w:p>
    <w:p w14:paraId="1E67D181" w14:textId="77777777" w:rsidR="00A671DC" w:rsidRPr="001B450D" w:rsidRDefault="00A671DC" w:rsidP="00A671DC">
      <w:pPr>
        <w:pStyle w:val="a4"/>
        <w:shd w:val="clear" w:color="auto" w:fill="FFFFFF"/>
        <w:spacing w:before="0" w:beforeAutospacing="0" w:after="0" w:afterAutospacing="0"/>
        <w:ind w:firstLine="567"/>
        <w:jc w:val="both"/>
      </w:pPr>
      <w:r w:rsidRPr="00352801">
        <w:rPr>
          <w:color w:val="242424"/>
        </w:rPr>
        <w:t>37. После ликвидации Союза имущество, оставшееся после удовлетворения требований всех кредиторов, используется по решению ликвидационной комиссии в целях, предусмотренных настоящим Уставом.</w:t>
      </w:r>
    </w:p>
    <w:p w14:paraId="75233EC9" w14:textId="77777777" w:rsidR="002506C6" w:rsidRPr="00A671DC" w:rsidRDefault="002506C6">
      <w:pPr>
        <w:rPr>
          <w:lang w:val="ru-RU"/>
        </w:rPr>
      </w:pPr>
    </w:p>
    <w:sectPr w:rsidR="002506C6" w:rsidRPr="00A671DC" w:rsidSect="004D654E">
      <w:footerReference w:type="default" r:id="rId6"/>
      <w:pgSz w:w="11906" w:h="16838"/>
      <w:pgMar w:top="1134" w:right="62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1E20" w14:textId="77777777" w:rsidR="00462090" w:rsidRDefault="00462090" w:rsidP="00352801">
      <w:pPr>
        <w:spacing w:after="0" w:line="240" w:lineRule="auto"/>
      </w:pPr>
      <w:r>
        <w:separator/>
      </w:r>
    </w:p>
  </w:endnote>
  <w:endnote w:type="continuationSeparator" w:id="0">
    <w:p w14:paraId="44F6E8CE" w14:textId="77777777" w:rsidR="00462090" w:rsidRDefault="00462090" w:rsidP="0035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774460"/>
      <w:docPartObj>
        <w:docPartGallery w:val="Page Numbers (Bottom of Page)"/>
        <w:docPartUnique/>
      </w:docPartObj>
    </w:sdtPr>
    <w:sdtEndPr/>
    <w:sdtContent>
      <w:p w14:paraId="702984F9" w14:textId="25FB28EC" w:rsidR="00352801" w:rsidRDefault="00352801">
        <w:pPr>
          <w:pStyle w:val="a7"/>
          <w:jc w:val="right"/>
        </w:pPr>
        <w:r>
          <w:fldChar w:fldCharType="begin"/>
        </w:r>
        <w:r>
          <w:instrText>PAGE   \* MERGEFORMAT</w:instrText>
        </w:r>
        <w:r>
          <w:fldChar w:fldCharType="separate"/>
        </w:r>
        <w:r>
          <w:rPr>
            <w:lang w:val="ru-RU"/>
          </w:rPr>
          <w:t>2</w:t>
        </w:r>
        <w:r>
          <w:fldChar w:fldCharType="end"/>
        </w:r>
      </w:p>
    </w:sdtContent>
  </w:sdt>
  <w:p w14:paraId="5EFAED5C" w14:textId="77777777" w:rsidR="00352801" w:rsidRDefault="003528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FD8E1" w14:textId="77777777" w:rsidR="00462090" w:rsidRDefault="00462090" w:rsidP="00352801">
      <w:pPr>
        <w:spacing w:after="0" w:line="240" w:lineRule="auto"/>
      </w:pPr>
      <w:r>
        <w:separator/>
      </w:r>
    </w:p>
  </w:footnote>
  <w:footnote w:type="continuationSeparator" w:id="0">
    <w:p w14:paraId="5D61A2C1" w14:textId="77777777" w:rsidR="00462090" w:rsidRDefault="00462090" w:rsidP="003528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1C"/>
    <w:rsid w:val="00060714"/>
    <w:rsid w:val="00243DDE"/>
    <w:rsid w:val="002506C6"/>
    <w:rsid w:val="00260117"/>
    <w:rsid w:val="002B1D1C"/>
    <w:rsid w:val="00352801"/>
    <w:rsid w:val="00367D9D"/>
    <w:rsid w:val="003A6440"/>
    <w:rsid w:val="0043549E"/>
    <w:rsid w:val="00462090"/>
    <w:rsid w:val="004D654E"/>
    <w:rsid w:val="00527CE2"/>
    <w:rsid w:val="00565D9B"/>
    <w:rsid w:val="005E5EA6"/>
    <w:rsid w:val="005F6288"/>
    <w:rsid w:val="006E3FA7"/>
    <w:rsid w:val="007845A1"/>
    <w:rsid w:val="00855FFD"/>
    <w:rsid w:val="008C6079"/>
    <w:rsid w:val="009A593E"/>
    <w:rsid w:val="009B4A24"/>
    <w:rsid w:val="00A671DC"/>
    <w:rsid w:val="00A756F6"/>
    <w:rsid w:val="00AA763E"/>
    <w:rsid w:val="00B270A0"/>
    <w:rsid w:val="00C55761"/>
    <w:rsid w:val="00C713B2"/>
    <w:rsid w:val="00CC18D4"/>
    <w:rsid w:val="00CD38EE"/>
    <w:rsid w:val="00D211B3"/>
    <w:rsid w:val="00DC2FAD"/>
    <w:rsid w:val="00E50FBF"/>
    <w:rsid w:val="00E924AE"/>
    <w:rsid w:val="00EC4B47"/>
    <w:rsid w:val="00ED6FAE"/>
    <w:rsid w:val="00F05129"/>
    <w:rsid w:val="00F62B5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C474"/>
  <w15:chartTrackingRefBased/>
  <w15:docId w15:val="{6C47A43A-1BA1-410F-8FEA-6DA6BD3C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1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1DC"/>
    <w:pPr>
      <w:spacing w:after="0" w:line="240" w:lineRule="auto"/>
      <w:ind w:left="720"/>
      <w:contextualSpacing/>
    </w:pPr>
    <w:rPr>
      <w:rFonts w:ascii="Times New Roman" w:eastAsia="Times New Roman" w:hAnsi="Times New Roman" w:cs="Times New Roman"/>
      <w:kern w:val="0"/>
      <w:sz w:val="24"/>
      <w:szCs w:val="24"/>
      <w:lang w:val="ru-RU" w:eastAsia="ru-RU"/>
      <w14:ligatures w14:val="none"/>
    </w:rPr>
  </w:style>
  <w:style w:type="paragraph" w:styleId="a4">
    <w:name w:val="Normal (Web)"/>
    <w:basedOn w:val="a"/>
    <w:uiPriority w:val="99"/>
    <w:unhideWhenUsed/>
    <w:rsid w:val="00A671DC"/>
    <w:pPr>
      <w:autoSpaceDE w:val="0"/>
      <w:autoSpaceDN w:val="0"/>
      <w:adjustRightInd w:val="0"/>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ConsPlusNormal">
    <w:name w:val="ConsPlusNormal"/>
    <w:uiPriority w:val="99"/>
    <w:rsid w:val="00A671DC"/>
    <w:pPr>
      <w:widowControl w:val="0"/>
      <w:autoSpaceDE w:val="0"/>
      <w:autoSpaceDN w:val="0"/>
      <w:adjustRightInd w:val="0"/>
      <w:spacing w:after="0" w:line="240" w:lineRule="auto"/>
    </w:pPr>
    <w:rPr>
      <w:rFonts w:ascii="Arial" w:eastAsia="Times New Roman" w:hAnsi="Arial" w:cs="Arial"/>
      <w:kern w:val="0"/>
      <w:sz w:val="20"/>
      <w:szCs w:val="20"/>
      <w:lang w:val="ru-RU" w:eastAsia="ru-RU"/>
      <w14:ligatures w14:val="none"/>
    </w:rPr>
  </w:style>
  <w:style w:type="paragraph" w:customStyle="1" w:styleId="21">
    <w:name w:val="Основной текст (2)1"/>
    <w:basedOn w:val="a"/>
    <w:rsid w:val="00A671DC"/>
    <w:pPr>
      <w:widowControl w:val="0"/>
      <w:shd w:val="clear" w:color="auto" w:fill="FFFFFF"/>
      <w:spacing w:after="300" w:line="322" w:lineRule="exact"/>
      <w:jc w:val="center"/>
    </w:pPr>
    <w:rPr>
      <w:rFonts w:ascii="Times New Roman" w:eastAsia="Times New Roman" w:hAnsi="Times New Roman" w:cs="Times New Roman"/>
      <w:color w:val="000000"/>
      <w:kern w:val="0"/>
      <w:sz w:val="28"/>
      <w:szCs w:val="28"/>
      <w:lang w:val="ru-RU" w:eastAsia="ru-RU" w:bidi="ru-RU"/>
      <w14:ligatures w14:val="none"/>
    </w:rPr>
  </w:style>
  <w:style w:type="paragraph" w:styleId="a5">
    <w:name w:val="header"/>
    <w:basedOn w:val="a"/>
    <w:link w:val="a6"/>
    <w:uiPriority w:val="99"/>
    <w:unhideWhenUsed/>
    <w:rsid w:val="003528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52801"/>
  </w:style>
  <w:style w:type="paragraph" w:styleId="a7">
    <w:name w:val="footer"/>
    <w:basedOn w:val="a"/>
    <w:link w:val="a8"/>
    <w:uiPriority w:val="99"/>
    <w:unhideWhenUsed/>
    <w:rsid w:val="003528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52801"/>
  </w:style>
  <w:style w:type="table" w:styleId="a9">
    <w:name w:val="Table Grid"/>
    <w:basedOn w:val="a1"/>
    <w:uiPriority w:val="39"/>
    <w:rsid w:val="00A756F6"/>
    <w:pPr>
      <w:spacing w:after="0" w:line="240" w:lineRule="auto"/>
    </w:pPr>
    <w:rPr>
      <w:rFonts w:ascii="Times New Roman" w:eastAsia="Times New Roman" w:hAnsi="Times New Roman" w:cs="Times New Roman"/>
      <w:kern w:val="0"/>
      <w:sz w:val="20"/>
      <w:szCs w:val="2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_"/>
    <w:basedOn w:val="a0"/>
    <w:link w:val="1"/>
    <w:rsid w:val="00B270A0"/>
    <w:rPr>
      <w:rFonts w:ascii="Times New Roman" w:eastAsia="Times New Roman" w:hAnsi="Times New Roman" w:cs="Times New Roman"/>
      <w:sz w:val="26"/>
      <w:szCs w:val="26"/>
    </w:rPr>
  </w:style>
  <w:style w:type="paragraph" w:customStyle="1" w:styleId="1">
    <w:name w:val="Основной текст1"/>
    <w:basedOn w:val="a"/>
    <w:link w:val="aa"/>
    <w:rsid w:val="00B270A0"/>
    <w:pPr>
      <w:widowControl w:val="0"/>
      <w:spacing w:after="320"/>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4410</Words>
  <Characters>25139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2026-03-23T13:55:00Z</cp:lastPrinted>
  <dcterms:created xsi:type="dcterms:W3CDTF">2026-03-20T13:41:00Z</dcterms:created>
  <dcterms:modified xsi:type="dcterms:W3CDTF">2026-03-24T05:22:00Z</dcterms:modified>
</cp:coreProperties>
</file>