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D556B" w14:textId="0A7F9912" w:rsidR="00090887" w:rsidRDefault="00DB0139" w:rsidP="00DB0139">
      <w:pPr>
        <w:spacing w:after="0" w:line="240" w:lineRule="auto"/>
        <w:rPr>
          <w:rFonts w:ascii="Arial Narrow" w:hAnsi="Arial Narrow" w:cs="Arial"/>
          <w:b/>
          <w:color w:val="000000"/>
          <w:spacing w:val="64"/>
          <w:sz w:val="18"/>
          <w:szCs w:val="18"/>
        </w:rPr>
      </w:pPr>
      <w:r w:rsidRPr="00646FF9">
        <w:rPr>
          <w:rFonts w:ascii="Arial" w:hAnsi="Arial" w:cs="Arial"/>
          <w:b/>
          <w:color w:val="000000"/>
          <w:spacing w:val="64"/>
          <w:sz w:val="36"/>
          <w:szCs w:val="28"/>
        </w:rPr>
        <w:object w:dxaOrig="5888" w:dyaOrig="6054" w14:anchorId="364730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8pt;height:30pt" o:ole="">
            <v:imagedata r:id="rId6" o:title=""/>
          </v:shape>
          <o:OLEObject Type="Embed" ProgID="CorelDraw.Graphic.19" ShapeID="_x0000_i1025" DrawAspect="Content" ObjectID="_1834132329" r:id="rId7"/>
        </w:object>
      </w:r>
      <w:r w:rsidRPr="00DB0139">
        <w:rPr>
          <w:rFonts w:ascii="Arial Narrow" w:hAnsi="Arial Narrow" w:cs="Arial"/>
          <w:b/>
          <w:color w:val="000000"/>
          <w:spacing w:val="64"/>
          <w:sz w:val="18"/>
          <w:szCs w:val="18"/>
        </w:rPr>
        <w:t>ООО «Семинары и конференции»</w:t>
      </w:r>
    </w:p>
    <w:p w14:paraId="1D2B8229" w14:textId="6122D285" w:rsidR="00DB0139" w:rsidRPr="0046028C" w:rsidRDefault="00EC1DD4" w:rsidP="0046028C">
      <w:pPr>
        <w:pStyle w:val="a7"/>
        <w:spacing w:after="0" w:line="240" w:lineRule="auto"/>
        <w:ind w:left="300"/>
        <w:jc w:val="center"/>
        <w:rPr>
          <w:rFonts w:ascii="Arial Narrow" w:hAnsi="Arial Narrow" w:cs="Arial"/>
          <w:b/>
          <w:bCs/>
        </w:rPr>
      </w:pPr>
      <w:r w:rsidRPr="00EC1DD4">
        <w:t xml:space="preserve"> </w:t>
      </w:r>
      <w:r w:rsidRPr="00EC1DD4">
        <w:rPr>
          <w:rFonts w:ascii="Arial Narrow" w:hAnsi="Arial Narrow"/>
          <w:b/>
          <w:bCs/>
          <w:sz w:val="32"/>
          <w:szCs w:val="32"/>
        </w:rPr>
        <w:t>«</w:t>
      </w:r>
      <w:r w:rsidR="00AC2A8F" w:rsidRPr="00AC2A8F">
        <w:rPr>
          <w:rFonts w:ascii="Arial Narrow" w:hAnsi="Arial Narrow"/>
          <w:b/>
          <w:bCs/>
          <w:sz w:val="32"/>
          <w:szCs w:val="32"/>
        </w:rPr>
        <w:t>Текущий ремонт: новые правила по Постановлению №116</w:t>
      </w:r>
      <w:r w:rsidRPr="00EC1DD4">
        <w:rPr>
          <w:rFonts w:ascii="Arial Narrow" w:hAnsi="Arial Narrow" w:cs="Arial Narrow"/>
          <w:b/>
          <w:bCs/>
          <w:sz w:val="32"/>
          <w:szCs w:val="32"/>
        </w:rPr>
        <w:t>»</w:t>
      </w:r>
    </w:p>
    <w:p w14:paraId="3FD173EF" w14:textId="6B267E8D" w:rsidR="00DB0139" w:rsidRDefault="00DB0139" w:rsidP="0004395E">
      <w:pPr>
        <w:spacing w:after="0" w:line="240" w:lineRule="auto"/>
        <w:jc w:val="center"/>
        <w:rPr>
          <w:rFonts w:ascii="Aptos Display" w:hAnsi="Aptos Display"/>
          <w:b/>
          <w:bCs/>
          <w:sz w:val="24"/>
          <w:szCs w:val="24"/>
        </w:rPr>
      </w:pPr>
      <w:r w:rsidRPr="00BC1E12">
        <w:rPr>
          <w:rFonts w:ascii="Arial Narrow" w:hAnsi="Arial Narrow"/>
          <w:b/>
          <w:bCs/>
          <w:sz w:val="26"/>
          <w:szCs w:val="26"/>
        </w:rPr>
        <w:t xml:space="preserve">ДАТА ПРОВЕДЕНИЯ: </w:t>
      </w:r>
      <w:r w:rsidR="007D3644">
        <w:rPr>
          <w:rFonts w:ascii="Arial Narrow" w:hAnsi="Arial Narrow"/>
          <w:b/>
          <w:bCs/>
          <w:sz w:val="26"/>
          <w:szCs w:val="26"/>
        </w:rPr>
        <w:t>26</w:t>
      </w:r>
      <w:r w:rsidR="001E5B38">
        <w:rPr>
          <w:rFonts w:ascii="Arial Narrow" w:hAnsi="Arial Narrow"/>
          <w:b/>
          <w:bCs/>
          <w:sz w:val="26"/>
          <w:szCs w:val="26"/>
        </w:rPr>
        <w:t xml:space="preserve"> </w:t>
      </w:r>
      <w:r w:rsidR="00B46B38">
        <w:rPr>
          <w:rFonts w:ascii="Arial Narrow" w:hAnsi="Arial Narrow"/>
          <w:b/>
          <w:bCs/>
          <w:sz w:val="26"/>
          <w:szCs w:val="26"/>
        </w:rPr>
        <w:t>март</w:t>
      </w:r>
      <w:r w:rsidRPr="00BC1E12">
        <w:rPr>
          <w:rFonts w:ascii="Arial Narrow" w:hAnsi="Arial Narrow"/>
          <w:b/>
          <w:bCs/>
          <w:sz w:val="26"/>
          <w:szCs w:val="26"/>
        </w:rPr>
        <w:t xml:space="preserve"> 202</w:t>
      </w:r>
      <w:r w:rsidR="00EC1DD4">
        <w:rPr>
          <w:rFonts w:ascii="Arial Narrow" w:hAnsi="Arial Narrow"/>
          <w:b/>
          <w:bCs/>
          <w:sz w:val="26"/>
          <w:szCs w:val="26"/>
        </w:rPr>
        <w:t>6</w:t>
      </w:r>
      <w:r w:rsidRPr="00BC1E12">
        <w:rPr>
          <w:rFonts w:ascii="Arial Narrow" w:hAnsi="Arial Narrow"/>
          <w:b/>
          <w:bCs/>
          <w:sz w:val="26"/>
          <w:szCs w:val="26"/>
        </w:rPr>
        <w:t xml:space="preserve"> г.</w:t>
      </w:r>
      <w:r w:rsidR="007B2082" w:rsidRPr="00BC1E12">
        <w:rPr>
          <w:rFonts w:ascii="Arial Narrow" w:hAnsi="Arial Narrow"/>
          <w:b/>
          <w:bCs/>
          <w:sz w:val="26"/>
          <w:szCs w:val="26"/>
        </w:rPr>
        <w:t xml:space="preserve"> </w:t>
      </w:r>
      <w:r w:rsidR="0004395E" w:rsidRPr="00774B13">
        <w:rPr>
          <w:rFonts w:ascii="Arial Narrow" w:hAnsi="Arial Narrow"/>
          <w:b/>
          <w:bCs/>
          <w:sz w:val="24"/>
          <w:szCs w:val="24"/>
        </w:rPr>
        <w:t>(формат-онлайн</w:t>
      </w:r>
      <w:r w:rsidR="00BD12EA">
        <w:rPr>
          <w:rFonts w:ascii="Arial Narrow" w:hAnsi="Arial Narrow"/>
          <w:b/>
          <w:bCs/>
          <w:sz w:val="24"/>
          <w:szCs w:val="24"/>
        </w:rPr>
        <w:t>/офлайн</w:t>
      </w:r>
      <w:r w:rsidR="0004395E" w:rsidRPr="00774B13">
        <w:rPr>
          <w:rFonts w:ascii="Arial Narrow" w:hAnsi="Arial Narrow"/>
          <w:b/>
          <w:bCs/>
          <w:sz w:val="24"/>
          <w:szCs w:val="24"/>
        </w:rPr>
        <w:t>)</w:t>
      </w:r>
      <w:r w:rsidR="0004395E" w:rsidRPr="00774B13">
        <w:rPr>
          <w:rFonts w:ascii="Aptos Display" w:hAnsi="Aptos Display"/>
          <w:b/>
          <w:bCs/>
          <w:sz w:val="24"/>
          <w:szCs w:val="24"/>
        </w:rPr>
        <w:t xml:space="preserve"> </w:t>
      </w:r>
    </w:p>
    <w:p w14:paraId="642D0573" w14:textId="43F28512" w:rsidR="00BD12EA" w:rsidRPr="0004395E" w:rsidRDefault="00BD12EA" w:rsidP="0004395E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6"/>
          <w:szCs w:val="26"/>
        </w:rPr>
        <w:t xml:space="preserve">МЕСТО </w:t>
      </w:r>
      <w:r w:rsidRPr="00592AEF">
        <w:rPr>
          <w:rFonts w:ascii="Arial Narrow" w:hAnsi="Arial Narrow"/>
          <w:b/>
          <w:bCs/>
          <w:sz w:val="26"/>
          <w:szCs w:val="26"/>
        </w:rPr>
        <w:t>ПРОВЕДЕНИЯ:</w:t>
      </w:r>
      <w:r>
        <w:rPr>
          <w:rFonts w:ascii="Arial Narrow" w:hAnsi="Arial Narrow"/>
          <w:b/>
          <w:bCs/>
          <w:sz w:val="26"/>
          <w:szCs w:val="26"/>
        </w:rPr>
        <w:t xml:space="preserve"> г. Минск, пр-т Победителей,19</w:t>
      </w:r>
    </w:p>
    <w:p w14:paraId="6335CC60" w14:textId="52A14132" w:rsidR="00DB0139" w:rsidRPr="00592AEF" w:rsidRDefault="00DB0139" w:rsidP="0004395E">
      <w:pPr>
        <w:spacing w:after="0" w:line="240" w:lineRule="auto"/>
        <w:jc w:val="center"/>
        <w:rPr>
          <w:rFonts w:ascii="Arial Narrow" w:hAnsi="Arial Narrow"/>
          <w:b/>
          <w:bCs/>
          <w:sz w:val="26"/>
          <w:szCs w:val="26"/>
        </w:rPr>
      </w:pPr>
      <w:r w:rsidRPr="00592AEF">
        <w:rPr>
          <w:rFonts w:ascii="Arial Narrow" w:hAnsi="Arial Narrow"/>
          <w:b/>
          <w:bCs/>
          <w:sz w:val="26"/>
          <w:szCs w:val="26"/>
        </w:rPr>
        <w:t xml:space="preserve">ВРЕМЯ ПРОВЕДЕНИЯ: </w:t>
      </w:r>
      <w:r w:rsidRPr="00592AEF">
        <w:rPr>
          <w:rFonts w:ascii="Arial Narrow" w:hAnsi="Arial Narrow"/>
          <w:b/>
          <w:bCs/>
          <w:sz w:val="26"/>
          <w:szCs w:val="26"/>
          <w:u w:val="single"/>
        </w:rPr>
        <w:t>1</w:t>
      </w:r>
      <w:r w:rsidR="00373E57" w:rsidRPr="00592AEF">
        <w:rPr>
          <w:rFonts w:ascii="Arial Narrow" w:hAnsi="Arial Narrow"/>
          <w:b/>
          <w:bCs/>
          <w:sz w:val="26"/>
          <w:szCs w:val="26"/>
          <w:u w:val="single"/>
        </w:rPr>
        <w:t>0</w:t>
      </w:r>
      <w:r w:rsidRPr="00592AEF">
        <w:rPr>
          <w:rFonts w:ascii="Arial Narrow" w:hAnsi="Arial Narrow"/>
          <w:b/>
          <w:bCs/>
          <w:sz w:val="26"/>
          <w:szCs w:val="26"/>
          <w:u w:val="single"/>
        </w:rPr>
        <w:t>.00-1</w:t>
      </w:r>
      <w:r w:rsidR="0027337E" w:rsidRPr="00592AEF">
        <w:rPr>
          <w:rFonts w:ascii="Arial Narrow" w:hAnsi="Arial Narrow"/>
          <w:b/>
          <w:bCs/>
          <w:sz w:val="26"/>
          <w:szCs w:val="26"/>
          <w:u w:val="single"/>
        </w:rPr>
        <w:t>3</w:t>
      </w:r>
      <w:r w:rsidRPr="00592AEF">
        <w:rPr>
          <w:rFonts w:ascii="Arial Narrow" w:hAnsi="Arial Narrow"/>
          <w:b/>
          <w:bCs/>
          <w:sz w:val="26"/>
          <w:szCs w:val="26"/>
          <w:u w:val="single"/>
        </w:rPr>
        <w:t>.00</w:t>
      </w:r>
      <w:r w:rsidRPr="00592AEF">
        <w:rPr>
          <w:rFonts w:ascii="Arial Narrow" w:hAnsi="Arial Narrow"/>
          <w:b/>
          <w:bCs/>
          <w:sz w:val="26"/>
          <w:szCs w:val="26"/>
        </w:rPr>
        <w:t xml:space="preserve">, подключение участников с </w:t>
      </w:r>
      <w:r w:rsidR="00373E57" w:rsidRPr="00592AEF">
        <w:rPr>
          <w:rFonts w:ascii="Arial Narrow" w:hAnsi="Arial Narrow"/>
          <w:b/>
          <w:bCs/>
          <w:sz w:val="26"/>
          <w:szCs w:val="26"/>
        </w:rPr>
        <w:t>09</w:t>
      </w:r>
      <w:r w:rsidRPr="00592AEF">
        <w:rPr>
          <w:rFonts w:ascii="Arial Narrow" w:hAnsi="Arial Narrow"/>
          <w:b/>
          <w:bCs/>
          <w:sz w:val="26"/>
          <w:szCs w:val="26"/>
        </w:rPr>
        <w:t>.30</w:t>
      </w:r>
      <w:r w:rsidR="007B2082" w:rsidRPr="00592AEF">
        <w:rPr>
          <w:rFonts w:ascii="Arial Narrow" w:hAnsi="Arial Narrow"/>
          <w:b/>
          <w:bCs/>
          <w:sz w:val="26"/>
          <w:szCs w:val="26"/>
        </w:rPr>
        <w:t xml:space="preserve"> </w:t>
      </w:r>
    </w:p>
    <w:p w14:paraId="46D122E7" w14:textId="119D2830" w:rsidR="007B2082" w:rsidRPr="00E866A8" w:rsidRDefault="007B2082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bCs/>
          <w:sz w:val="23"/>
          <w:szCs w:val="23"/>
        </w:rPr>
      </w:pPr>
      <w:bookmarkStart w:id="0" w:name="_Hlk193105830"/>
      <w:r w:rsidRPr="00E866A8">
        <w:rPr>
          <w:rFonts w:ascii="Arial Narrow" w:hAnsi="Arial Narrow" w:cs="Arial"/>
          <w:bCs/>
          <w:sz w:val="23"/>
          <w:szCs w:val="23"/>
        </w:rPr>
        <w:t>Понятие «текущий ремонт».</w:t>
      </w:r>
      <w:r w:rsidR="00EC1DD4" w:rsidRPr="00E866A8">
        <w:rPr>
          <w:rFonts w:ascii="Arial Narrow" w:hAnsi="Arial Narrow"/>
          <w:sz w:val="23"/>
          <w:szCs w:val="23"/>
        </w:rPr>
        <w:t xml:space="preserve"> </w:t>
      </w:r>
      <w:r w:rsidR="00592AEF" w:rsidRPr="00E866A8">
        <w:rPr>
          <w:rFonts w:ascii="Arial Narrow" w:hAnsi="Arial Narrow" w:cs="Arial"/>
          <w:bCs/>
          <w:sz w:val="23"/>
          <w:szCs w:val="23"/>
        </w:rPr>
        <w:t>Критерии отнесения работ к текущему ремонту.</w:t>
      </w:r>
    </w:p>
    <w:p w14:paraId="62EA4D78" w14:textId="6AE6921E" w:rsidR="007B2082" w:rsidRPr="00E866A8" w:rsidRDefault="007B2082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b/>
          <w:sz w:val="23"/>
          <w:szCs w:val="23"/>
        </w:rPr>
      </w:pPr>
      <w:r w:rsidRPr="00E866A8">
        <w:rPr>
          <w:rFonts w:ascii="Arial Narrow" w:hAnsi="Arial Narrow" w:cs="Arial"/>
          <w:sz w:val="23"/>
          <w:szCs w:val="23"/>
        </w:rPr>
        <w:t xml:space="preserve">Основания для проведения текущего ремонта - дефектный акт и смета. </w:t>
      </w:r>
      <w:r w:rsidRPr="00E866A8">
        <w:rPr>
          <w:rFonts w:ascii="Arial Narrow" w:hAnsi="Arial Narrow" w:cs="Arial"/>
          <w:bCs/>
          <w:sz w:val="23"/>
          <w:szCs w:val="23"/>
        </w:rPr>
        <w:t xml:space="preserve">Порядок составления сметы на работы по текущему ремонту в соответствии </w:t>
      </w:r>
      <w:r w:rsidR="00EC1DD4" w:rsidRPr="00E866A8">
        <w:rPr>
          <w:rFonts w:ascii="Arial Narrow" w:hAnsi="Arial Narrow" w:cs="Arial"/>
          <w:b/>
          <w:sz w:val="23"/>
          <w:szCs w:val="23"/>
        </w:rPr>
        <w:t>с Постановлением Министерства архитектуры и строительства №</w:t>
      </w:r>
      <w:r w:rsidR="00EC1DD4" w:rsidRPr="00E866A8">
        <w:rPr>
          <w:rFonts w:ascii="Arial" w:hAnsi="Arial" w:cs="Arial"/>
          <w:b/>
          <w:sz w:val="23"/>
          <w:szCs w:val="23"/>
        </w:rPr>
        <w:t> </w:t>
      </w:r>
      <w:r w:rsidR="00EC1DD4" w:rsidRPr="00E866A8">
        <w:rPr>
          <w:rFonts w:ascii="Arial Narrow" w:hAnsi="Arial Narrow" w:cs="Arial"/>
          <w:b/>
          <w:sz w:val="23"/>
          <w:szCs w:val="23"/>
        </w:rPr>
        <w:t xml:space="preserve">116 </w:t>
      </w:r>
      <w:r w:rsidR="00EC1DD4" w:rsidRPr="00E866A8">
        <w:rPr>
          <w:rFonts w:ascii="Arial Narrow" w:hAnsi="Arial Narrow" w:cs="Arial Narrow"/>
          <w:b/>
          <w:sz w:val="23"/>
          <w:szCs w:val="23"/>
        </w:rPr>
        <w:t>от</w:t>
      </w:r>
      <w:r w:rsidR="00EC1DD4" w:rsidRPr="00E866A8">
        <w:rPr>
          <w:rFonts w:ascii="Arial Narrow" w:hAnsi="Arial Narrow" w:cs="Arial"/>
          <w:b/>
          <w:sz w:val="23"/>
          <w:szCs w:val="23"/>
        </w:rPr>
        <w:t xml:space="preserve"> 13 </w:t>
      </w:r>
      <w:r w:rsidR="00EC1DD4" w:rsidRPr="00E866A8">
        <w:rPr>
          <w:rFonts w:ascii="Arial Narrow" w:hAnsi="Arial Narrow" w:cs="Arial Narrow"/>
          <w:b/>
          <w:sz w:val="23"/>
          <w:szCs w:val="23"/>
        </w:rPr>
        <w:t>октября</w:t>
      </w:r>
      <w:r w:rsidR="00EC1DD4" w:rsidRPr="00E866A8">
        <w:rPr>
          <w:rFonts w:ascii="Arial Narrow" w:hAnsi="Arial Narrow" w:cs="Arial"/>
          <w:b/>
          <w:sz w:val="23"/>
          <w:szCs w:val="23"/>
        </w:rPr>
        <w:t xml:space="preserve"> 2025 </w:t>
      </w:r>
      <w:r w:rsidR="00EC1DD4" w:rsidRPr="00E866A8">
        <w:rPr>
          <w:rFonts w:ascii="Arial Narrow" w:hAnsi="Arial Narrow" w:cs="Arial Narrow"/>
          <w:b/>
          <w:sz w:val="23"/>
          <w:szCs w:val="23"/>
        </w:rPr>
        <w:t>г</w:t>
      </w:r>
      <w:r w:rsidR="00EC1DD4" w:rsidRPr="00E866A8">
        <w:rPr>
          <w:rFonts w:ascii="Arial Narrow" w:hAnsi="Arial Narrow" w:cs="Arial"/>
          <w:b/>
          <w:sz w:val="23"/>
          <w:szCs w:val="23"/>
        </w:rPr>
        <w:t>.</w:t>
      </w:r>
    </w:p>
    <w:p w14:paraId="0E328A25" w14:textId="6A015843" w:rsidR="00E074A3" w:rsidRPr="00E866A8" w:rsidRDefault="00E074A3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b/>
          <w:bCs/>
          <w:sz w:val="23"/>
          <w:szCs w:val="23"/>
        </w:rPr>
      </w:pPr>
      <w:r w:rsidRPr="00E866A8">
        <w:rPr>
          <w:rFonts w:ascii="Arial Narrow" w:hAnsi="Arial Narrow" w:cs="Arial"/>
          <w:b/>
          <w:bCs/>
          <w:sz w:val="23"/>
          <w:szCs w:val="23"/>
        </w:rPr>
        <w:t>Договор строительного подряда на текущий ремонт в государственных закупках: общее положение, исполнение.</w:t>
      </w:r>
      <w:r w:rsidR="008151DB" w:rsidRPr="00E866A8">
        <w:rPr>
          <w:rFonts w:ascii="Arial Narrow" w:hAnsi="Arial Narrow"/>
          <w:sz w:val="23"/>
          <w:szCs w:val="23"/>
        </w:rPr>
        <w:t xml:space="preserve"> </w:t>
      </w:r>
    </w:p>
    <w:p w14:paraId="6828D4E6" w14:textId="4F9BEE44" w:rsidR="008151DB" w:rsidRPr="00E866A8" w:rsidRDefault="008151DB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sz w:val="23"/>
          <w:szCs w:val="23"/>
        </w:rPr>
      </w:pPr>
      <w:r w:rsidRPr="00E866A8">
        <w:rPr>
          <w:rFonts w:ascii="Arial Narrow" w:hAnsi="Arial Narrow" w:cs="Arial"/>
          <w:sz w:val="23"/>
          <w:szCs w:val="23"/>
        </w:rPr>
        <w:t>Договор государственной закупки на текущий ремонт: порядок формирования цены и стоимости работ (Постановление СМ РБ №</w:t>
      </w:r>
      <w:r w:rsidRPr="00E866A8">
        <w:rPr>
          <w:rFonts w:ascii="Arial" w:hAnsi="Arial" w:cs="Arial"/>
          <w:sz w:val="23"/>
          <w:szCs w:val="23"/>
        </w:rPr>
        <w:t> </w:t>
      </w:r>
      <w:r w:rsidRPr="00E866A8">
        <w:rPr>
          <w:rFonts w:ascii="Arial Narrow" w:hAnsi="Arial Narrow" w:cs="Arial"/>
          <w:sz w:val="23"/>
          <w:szCs w:val="23"/>
        </w:rPr>
        <w:t xml:space="preserve">266 </w:t>
      </w:r>
      <w:r w:rsidRPr="00E866A8">
        <w:rPr>
          <w:rFonts w:ascii="Arial Narrow" w:hAnsi="Arial Narrow" w:cs="Arial Narrow"/>
          <w:sz w:val="23"/>
          <w:szCs w:val="23"/>
        </w:rPr>
        <w:t>от</w:t>
      </w:r>
      <w:r w:rsidRPr="00E866A8">
        <w:rPr>
          <w:rFonts w:ascii="Arial Narrow" w:hAnsi="Arial Narrow" w:cs="Arial"/>
          <w:sz w:val="23"/>
          <w:szCs w:val="23"/>
        </w:rPr>
        <w:t xml:space="preserve"> 15.05.2025)</w:t>
      </w:r>
    </w:p>
    <w:p w14:paraId="11061BD3" w14:textId="081A528B" w:rsidR="008151DB" w:rsidRPr="00E866A8" w:rsidRDefault="008151DB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sz w:val="23"/>
          <w:szCs w:val="23"/>
        </w:rPr>
      </w:pPr>
      <w:r w:rsidRPr="00E866A8">
        <w:rPr>
          <w:rFonts w:ascii="Arial Narrow" w:hAnsi="Arial Narrow" w:cs="Arial"/>
          <w:spacing w:val="-6"/>
          <w:sz w:val="23"/>
          <w:szCs w:val="23"/>
        </w:rPr>
        <w:t>Основания и порядок изменения цены договора госзакупки на текущий ремонт.</w:t>
      </w:r>
    </w:p>
    <w:p w14:paraId="6A11F8CE" w14:textId="645956FE" w:rsidR="008151DB" w:rsidRPr="00E866A8" w:rsidRDefault="008151DB" w:rsidP="008151DB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b/>
          <w:bCs/>
          <w:sz w:val="23"/>
          <w:szCs w:val="23"/>
        </w:rPr>
      </w:pPr>
      <w:r w:rsidRPr="00E866A8">
        <w:rPr>
          <w:rFonts w:ascii="Arial Narrow" w:hAnsi="Arial Narrow"/>
          <w:b/>
          <w:bCs/>
          <w:sz w:val="23"/>
          <w:szCs w:val="23"/>
        </w:rPr>
        <w:t>Договор строительного подряда на текущий ремонт при закупках за счёт собственных средств: общ</w:t>
      </w:r>
      <w:r w:rsidR="00CD0133" w:rsidRPr="00E866A8">
        <w:rPr>
          <w:rFonts w:ascii="Arial Narrow" w:hAnsi="Arial Narrow"/>
          <w:b/>
          <w:bCs/>
          <w:sz w:val="23"/>
          <w:szCs w:val="23"/>
        </w:rPr>
        <w:t>е</w:t>
      </w:r>
      <w:r w:rsidRPr="00E866A8">
        <w:rPr>
          <w:rFonts w:ascii="Arial Narrow" w:hAnsi="Arial Narrow"/>
          <w:b/>
          <w:bCs/>
          <w:sz w:val="23"/>
          <w:szCs w:val="23"/>
        </w:rPr>
        <w:t>е положени</w:t>
      </w:r>
      <w:r w:rsidR="00CD0133" w:rsidRPr="00E866A8">
        <w:rPr>
          <w:rFonts w:ascii="Arial Narrow" w:hAnsi="Arial Narrow"/>
          <w:b/>
          <w:bCs/>
          <w:sz w:val="23"/>
          <w:szCs w:val="23"/>
        </w:rPr>
        <w:t>е</w:t>
      </w:r>
      <w:r w:rsidRPr="00E866A8">
        <w:rPr>
          <w:rFonts w:ascii="Arial Narrow" w:hAnsi="Arial Narrow"/>
          <w:b/>
          <w:bCs/>
          <w:sz w:val="23"/>
          <w:szCs w:val="23"/>
        </w:rPr>
        <w:t xml:space="preserve">, </w:t>
      </w:r>
      <w:r w:rsidR="00CD0133" w:rsidRPr="00E866A8">
        <w:rPr>
          <w:rFonts w:ascii="Arial Narrow" w:hAnsi="Arial Narrow"/>
          <w:b/>
          <w:bCs/>
          <w:sz w:val="23"/>
          <w:szCs w:val="23"/>
        </w:rPr>
        <w:t>р</w:t>
      </w:r>
      <w:r w:rsidRPr="00E866A8">
        <w:rPr>
          <w:rFonts w:ascii="Arial Narrow" w:hAnsi="Arial Narrow"/>
          <w:b/>
          <w:bCs/>
          <w:sz w:val="23"/>
          <w:szCs w:val="23"/>
        </w:rPr>
        <w:t>оль дефектного акта и сметы</w:t>
      </w:r>
      <w:r w:rsidR="00CD0133" w:rsidRPr="00E866A8">
        <w:rPr>
          <w:rFonts w:ascii="Arial Narrow" w:hAnsi="Arial Narrow"/>
          <w:b/>
          <w:bCs/>
          <w:sz w:val="23"/>
          <w:szCs w:val="23"/>
        </w:rPr>
        <w:t>, о</w:t>
      </w:r>
      <w:r w:rsidRPr="00E866A8">
        <w:rPr>
          <w:rFonts w:ascii="Arial Narrow" w:hAnsi="Arial Narrow"/>
          <w:b/>
          <w:bCs/>
          <w:sz w:val="23"/>
          <w:szCs w:val="23"/>
        </w:rPr>
        <w:t>собенности правового регулирования</w:t>
      </w:r>
      <w:r w:rsidR="00592AEF" w:rsidRPr="00E866A8">
        <w:rPr>
          <w:rFonts w:ascii="Arial Narrow" w:hAnsi="Arial Narrow"/>
          <w:b/>
          <w:bCs/>
          <w:sz w:val="23"/>
          <w:szCs w:val="23"/>
        </w:rPr>
        <w:t xml:space="preserve">, заключение и исполнение. </w:t>
      </w:r>
    </w:p>
    <w:p w14:paraId="1CAD6119" w14:textId="77777777" w:rsidR="007B2082" w:rsidRPr="00E866A8" w:rsidRDefault="007B2082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sz w:val="23"/>
          <w:szCs w:val="23"/>
        </w:rPr>
      </w:pPr>
      <w:r w:rsidRPr="00E866A8">
        <w:rPr>
          <w:rFonts w:ascii="Arial Narrow" w:hAnsi="Arial Narrow" w:cs="Arial"/>
          <w:sz w:val="23"/>
          <w:szCs w:val="23"/>
        </w:rPr>
        <w:t>Цена работ по текущему ремонту за счет собственных средств и возможность ее корректировки.</w:t>
      </w:r>
    </w:p>
    <w:p w14:paraId="1E01AFD8" w14:textId="3810FE9A" w:rsidR="00CD0133" w:rsidRPr="00E866A8" w:rsidRDefault="007B2082" w:rsidP="00CD0133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sz w:val="23"/>
          <w:szCs w:val="23"/>
        </w:rPr>
      </w:pPr>
      <w:r w:rsidRPr="00E866A8">
        <w:rPr>
          <w:rFonts w:ascii="Arial Narrow" w:hAnsi="Arial Narrow" w:cs="Arial"/>
          <w:spacing w:val="-6"/>
          <w:sz w:val="23"/>
          <w:szCs w:val="23"/>
        </w:rPr>
        <w:t>Порядок заполнения акта формы С-2а при выполнении работ по текущему ремонту при исполнении договора государственной закупки и закупки за счет собственных средств.</w:t>
      </w:r>
    </w:p>
    <w:p w14:paraId="10BE4738" w14:textId="7A9DF724" w:rsidR="00CD0133" w:rsidRPr="00E866A8" w:rsidRDefault="00CD0133" w:rsidP="00CD0133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sz w:val="23"/>
          <w:szCs w:val="23"/>
        </w:rPr>
      </w:pPr>
      <w:r w:rsidRPr="00E866A8">
        <w:rPr>
          <w:rFonts w:ascii="Arial Narrow" w:hAnsi="Arial Narrow" w:cs="Arial"/>
          <w:sz w:val="23"/>
          <w:szCs w:val="23"/>
        </w:rPr>
        <w:t>Формирование цены строительных работ по текущему ремонту подрядчиком – ИП.</w:t>
      </w:r>
    </w:p>
    <w:p w14:paraId="1337C9B6" w14:textId="77777777" w:rsidR="007B2082" w:rsidRPr="00E866A8" w:rsidRDefault="007B2082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sz w:val="23"/>
          <w:szCs w:val="23"/>
        </w:rPr>
      </w:pPr>
      <w:r w:rsidRPr="00E866A8">
        <w:rPr>
          <w:rFonts w:ascii="Arial Narrow" w:hAnsi="Arial Narrow" w:cs="Arial"/>
          <w:sz w:val="23"/>
          <w:szCs w:val="23"/>
        </w:rPr>
        <w:t>Дополнительные работы при текущем ремонте.</w:t>
      </w:r>
    </w:p>
    <w:p w14:paraId="199E04E3" w14:textId="199E86A5" w:rsidR="00CD0133" w:rsidRPr="00E866A8" w:rsidRDefault="00592AEF" w:rsidP="00CD0133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b/>
          <w:bCs/>
          <w:sz w:val="23"/>
          <w:szCs w:val="23"/>
        </w:rPr>
      </w:pPr>
      <w:r w:rsidRPr="00E866A8">
        <w:rPr>
          <w:rFonts w:ascii="Arial Narrow" w:hAnsi="Arial Narrow" w:cs="Arial"/>
          <w:b/>
          <w:bCs/>
          <w:sz w:val="23"/>
          <w:szCs w:val="23"/>
        </w:rPr>
        <w:t xml:space="preserve">Финансовые расчёты по договорам текущего ремонта: порядок расчетов, проценты, </w:t>
      </w:r>
      <w:r w:rsidR="00CD0133" w:rsidRPr="00E866A8">
        <w:rPr>
          <w:rFonts w:ascii="Arial Narrow" w:hAnsi="Arial Narrow" w:cs="Arial"/>
          <w:b/>
          <w:bCs/>
          <w:sz w:val="23"/>
          <w:szCs w:val="23"/>
        </w:rPr>
        <w:t>предоставление авансов.</w:t>
      </w:r>
    </w:p>
    <w:p w14:paraId="2B00CA01" w14:textId="3CCC86F4" w:rsidR="00592AEF" w:rsidRPr="00E866A8" w:rsidRDefault="00592AEF" w:rsidP="00CD0133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b/>
          <w:bCs/>
          <w:sz w:val="23"/>
          <w:szCs w:val="23"/>
        </w:rPr>
      </w:pPr>
      <w:r w:rsidRPr="00E866A8">
        <w:rPr>
          <w:rFonts w:ascii="Arial Narrow" w:hAnsi="Arial Narrow"/>
          <w:sz w:val="23"/>
          <w:szCs w:val="23"/>
        </w:rPr>
        <w:t>Текущий ремонт и работы по содержанию здания: различия и границы применения</w:t>
      </w:r>
    </w:p>
    <w:p w14:paraId="6EC5E7E6" w14:textId="2B3846BA" w:rsidR="0027337E" w:rsidRPr="00E866A8" w:rsidRDefault="0027337E" w:rsidP="007B2082">
      <w:pPr>
        <w:pStyle w:val="a7"/>
        <w:numPr>
          <w:ilvl w:val="0"/>
          <w:numId w:val="3"/>
        </w:numPr>
        <w:spacing w:after="0" w:line="240" w:lineRule="auto"/>
        <w:ind w:left="300" w:hanging="357"/>
        <w:jc w:val="both"/>
        <w:rPr>
          <w:rFonts w:ascii="Arial Narrow" w:hAnsi="Arial Narrow" w:cs="Arial"/>
          <w:sz w:val="23"/>
          <w:szCs w:val="23"/>
        </w:rPr>
      </w:pPr>
      <w:r w:rsidRPr="00E866A8">
        <w:rPr>
          <w:rFonts w:ascii="Arial Narrow" w:hAnsi="Arial Narrow" w:cs="Arial"/>
          <w:sz w:val="23"/>
          <w:szCs w:val="23"/>
        </w:rPr>
        <w:t>Ответы на вопросы.</w:t>
      </w:r>
    </w:p>
    <w:bookmarkEnd w:id="0"/>
    <w:p w14:paraId="5294AA01" w14:textId="77777777" w:rsidR="00BE2088" w:rsidRPr="00BE2088" w:rsidRDefault="00BE2088" w:rsidP="00BE2088">
      <w:pPr>
        <w:spacing w:after="0"/>
        <w:rPr>
          <w:rFonts w:ascii="Arial Narrow" w:hAnsi="Arial Narrow" w:cstheme="minorHAnsi"/>
          <w:b/>
          <w:sz w:val="16"/>
          <w:szCs w:val="16"/>
          <w:u w:val="single"/>
        </w:rPr>
      </w:pPr>
      <w:r w:rsidRPr="00BE2088">
        <w:rPr>
          <w:rFonts w:ascii="Arial Narrow" w:hAnsi="Arial Narrow" w:cstheme="minorHAnsi"/>
          <w:b/>
          <w:sz w:val="16"/>
          <w:szCs w:val="16"/>
          <w:u w:val="single"/>
        </w:rPr>
        <w:t>Спикер:</w:t>
      </w:r>
    </w:p>
    <w:p w14:paraId="5D02E193" w14:textId="1210A9B8" w:rsidR="00BE2088" w:rsidRPr="00BE2088" w:rsidRDefault="00BE2088" w:rsidP="00BE2088">
      <w:pPr>
        <w:spacing w:after="0"/>
        <w:rPr>
          <w:b/>
          <w:sz w:val="16"/>
          <w:szCs w:val="16"/>
        </w:rPr>
      </w:pPr>
      <w:r w:rsidRPr="00BE2088">
        <w:rPr>
          <w:rFonts w:eastAsia="Calibri"/>
          <w:b/>
          <w:color w:val="000000"/>
          <w:sz w:val="16"/>
          <w:szCs w:val="16"/>
        </w:rPr>
        <w:t>Коковкина Татьяна Валерьевна</w:t>
      </w:r>
      <w:r w:rsidRPr="00BE2088">
        <w:rPr>
          <w:b/>
          <w:sz w:val="16"/>
          <w:szCs w:val="16"/>
        </w:rPr>
        <w:t>,</w:t>
      </w:r>
      <w:r w:rsidRPr="00BE2088">
        <w:rPr>
          <w:rFonts w:eastAsia="Calibri"/>
          <w:color w:val="000000"/>
          <w:sz w:val="16"/>
          <w:szCs w:val="16"/>
        </w:rPr>
        <w:t xml:space="preserve"> </w:t>
      </w:r>
      <w:r w:rsidRPr="00BE2088">
        <w:rPr>
          <w:rFonts w:eastAsia="Calibri"/>
          <w:iCs/>
          <w:color w:val="000000"/>
          <w:sz w:val="16"/>
          <w:szCs w:val="16"/>
        </w:rPr>
        <w:t>научный сотрудник ОАО НИИ «Стройэкономика» при Министерстве архитектуры и строительства Республики Беларусь, разработчик нормативных документов, научный редактор и постоянный автор журнала «Строительство: экономика, учет, право», аудитор.</w:t>
      </w:r>
    </w:p>
    <w:p w14:paraId="72EA3E9B" w14:textId="77777777" w:rsidR="00084B39" w:rsidRPr="00AE0CA9" w:rsidRDefault="00084B39" w:rsidP="00084B3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1" w:name="_Hlk193105928"/>
      <w:r w:rsidRPr="00AE0CA9">
        <w:rPr>
          <w:rFonts w:ascii="Arial" w:hAnsi="Arial" w:cs="Arial"/>
          <w:b/>
          <w:bCs/>
          <w:sz w:val="20"/>
          <w:szCs w:val="20"/>
        </w:rPr>
        <w:t>Заявка на участие</w:t>
      </w:r>
    </w:p>
    <w:tbl>
      <w:tblPr>
        <w:tblStyle w:val="ae"/>
        <w:tblpPr w:leftFromText="180" w:rightFromText="180" w:vertAnchor="text" w:horzAnchor="margin" w:tblpY="80"/>
        <w:tblW w:w="10632" w:type="dxa"/>
        <w:tblLook w:val="04A0" w:firstRow="1" w:lastRow="0" w:firstColumn="1" w:lastColumn="0" w:noHBand="0" w:noVBand="1"/>
      </w:tblPr>
      <w:tblGrid>
        <w:gridCol w:w="4678"/>
        <w:gridCol w:w="1843"/>
        <w:gridCol w:w="1559"/>
        <w:gridCol w:w="2552"/>
      </w:tblGrid>
      <w:tr w:rsidR="00084B39" w:rsidRPr="00AE0CA9" w14:paraId="77C5994F" w14:textId="77777777" w:rsidTr="00991794">
        <w:tc>
          <w:tcPr>
            <w:tcW w:w="4678" w:type="dxa"/>
          </w:tcPr>
          <w:p w14:paraId="1F70A41E" w14:textId="77777777" w:rsidR="00084B39" w:rsidRPr="00AE0CA9" w:rsidRDefault="00084B39" w:rsidP="009917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организации:</w:t>
            </w:r>
          </w:p>
        </w:tc>
        <w:tc>
          <w:tcPr>
            <w:tcW w:w="5954" w:type="dxa"/>
            <w:gridSpan w:val="3"/>
          </w:tcPr>
          <w:p w14:paraId="3F54C447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FAA62B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B39" w:rsidRPr="00AE0CA9" w14:paraId="55E6432A" w14:textId="77777777" w:rsidTr="00991794">
        <w:tc>
          <w:tcPr>
            <w:tcW w:w="4678" w:type="dxa"/>
          </w:tcPr>
          <w:p w14:paraId="729755CB" w14:textId="77777777" w:rsidR="00084B39" w:rsidRPr="00AE0CA9" w:rsidRDefault="00084B39" w:rsidP="009917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Юридический и почтовый адрес:</w:t>
            </w:r>
          </w:p>
        </w:tc>
        <w:tc>
          <w:tcPr>
            <w:tcW w:w="5954" w:type="dxa"/>
            <w:gridSpan w:val="3"/>
          </w:tcPr>
          <w:p w14:paraId="32C354BE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96CA94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B39" w:rsidRPr="00AE0CA9" w14:paraId="3902AB9C" w14:textId="77777777" w:rsidTr="00991794">
        <w:tc>
          <w:tcPr>
            <w:tcW w:w="4678" w:type="dxa"/>
          </w:tcPr>
          <w:p w14:paraId="7DAB9352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УНП</w:t>
            </w:r>
            <w:r w:rsidRPr="00AE0CA9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</w:t>
            </w:r>
          </w:p>
        </w:tc>
        <w:tc>
          <w:tcPr>
            <w:tcW w:w="5954" w:type="dxa"/>
            <w:gridSpan w:val="3"/>
          </w:tcPr>
          <w:p w14:paraId="3A3FB4AA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B39" w:rsidRPr="00AE0CA9" w14:paraId="36842692" w14:textId="77777777" w:rsidTr="00991794">
        <w:tc>
          <w:tcPr>
            <w:tcW w:w="4678" w:type="dxa"/>
          </w:tcPr>
          <w:p w14:paraId="367E4EF2" w14:textId="77777777" w:rsidR="00084B39" w:rsidRPr="00AE0CA9" w:rsidRDefault="00084B39" w:rsidP="009917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Банковские реквизиты:</w:t>
            </w:r>
          </w:p>
          <w:p w14:paraId="26A77A80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sz w:val="20"/>
                <w:szCs w:val="20"/>
              </w:rPr>
              <w:t xml:space="preserve"> Наименование банка, р/с, код и адрес банка</w:t>
            </w:r>
          </w:p>
        </w:tc>
        <w:tc>
          <w:tcPr>
            <w:tcW w:w="5954" w:type="dxa"/>
            <w:gridSpan w:val="3"/>
          </w:tcPr>
          <w:p w14:paraId="02133926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B39" w:rsidRPr="00AE0CA9" w14:paraId="53EC3491" w14:textId="77777777" w:rsidTr="00991794">
        <w:tc>
          <w:tcPr>
            <w:tcW w:w="4678" w:type="dxa"/>
          </w:tcPr>
          <w:p w14:paraId="06C878A0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Договор подписывает</w:t>
            </w:r>
            <w:r w:rsidRPr="00AE0CA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3C8447A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sz w:val="20"/>
                <w:szCs w:val="20"/>
              </w:rPr>
              <w:t xml:space="preserve">(ФИО полностью, должность), </w:t>
            </w:r>
          </w:p>
          <w:p w14:paraId="44F7D88F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sz w:val="20"/>
                <w:szCs w:val="20"/>
              </w:rPr>
              <w:t>действует на основании (название документа):</w:t>
            </w:r>
          </w:p>
        </w:tc>
        <w:tc>
          <w:tcPr>
            <w:tcW w:w="5954" w:type="dxa"/>
            <w:gridSpan w:val="3"/>
          </w:tcPr>
          <w:p w14:paraId="733BB06D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4B39" w:rsidRPr="00AE0CA9" w14:paraId="29DF08A6" w14:textId="77777777" w:rsidTr="00991794">
        <w:tc>
          <w:tcPr>
            <w:tcW w:w="4678" w:type="dxa"/>
          </w:tcPr>
          <w:p w14:paraId="27A978F7" w14:textId="77777777" w:rsidR="00084B39" w:rsidRPr="00AE0CA9" w:rsidRDefault="00084B39" w:rsidP="009917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Участник вебинара (ФИО полностью):</w:t>
            </w:r>
          </w:p>
          <w:p w14:paraId="2B9270DA" w14:textId="77777777" w:rsidR="00084B39" w:rsidRPr="00AE0CA9" w:rsidRDefault="00084B39" w:rsidP="009917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C001BDC" w14:textId="77777777" w:rsidR="00084B39" w:rsidRPr="00AE0CA9" w:rsidRDefault="00084B39" w:rsidP="009917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Должность:</w:t>
            </w:r>
          </w:p>
        </w:tc>
        <w:tc>
          <w:tcPr>
            <w:tcW w:w="1559" w:type="dxa"/>
          </w:tcPr>
          <w:p w14:paraId="1B399766" w14:textId="77777777" w:rsidR="00084B39" w:rsidRPr="00AE0CA9" w:rsidRDefault="00084B39" w:rsidP="009917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Телефоны:</w:t>
            </w:r>
          </w:p>
        </w:tc>
        <w:tc>
          <w:tcPr>
            <w:tcW w:w="2552" w:type="dxa"/>
          </w:tcPr>
          <w:p w14:paraId="0B71DAAE" w14:textId="77777777" w:rsidR="00084B39" w:rsidRPr="00AE0CA9" w:rsidRDefault="00084B39" w:rsidP="009917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E0CA9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Электронная почта</w:t>
            </w:r>
            <w:r w:rsidRPr="00AE0C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@</w:t>
            </w:r>
          </w:p>
        </w:tc>
      </w:tr>
      <w:tr w:rsidR="00084B39" w:rsidRPr="00AE0CA9" w14:paraId="30ABEECC" w14:textId="77777777" w:rsidTr="00991794">
        <w:trPr>
          <w:trHeight w:val="225"/>
        </w:trPr>
        <w:tc>
          <w:tcPr>
            <w:tcW w:w="4678" w:type="dxa"/>
          </w:tcPr>
          <w:p w14:paraId="6C5B8E10" w14:textId="77777777" w:rsidR="00084B39" w:rsidRPr="00AE0CA9" w:rsidRDefault="00084B39" w:rsidP="0099179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0F65D9C7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605260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74517B8" w14:textId="77777777" w:rsidR="00084B39" w:rsidRPr="00AE0CA9" w:rsidRDefault="00084B39" w:rsidP="009917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0C8657E" w14:textId="77777777" w:rsidR="00084B39" w:rsidRDefault="00084B39" w:rsidP="00084B39">
      <w:pPr>
        <w:spacing w:after="0" w:line="240" w:lineRule="auto"/>
        <w:rPr>
          <w:b/>
          <w:bCs/>
        </w:rPr>
      </w:pPr>
    </w:p>
    <w:p w14:paraId="7B40B3CF" w14:textId="0CCB3CA6" w:rsidR="00967519" w:rsidRPr="00C901C6" w:rsidRDefault="00967519" w:rsidP="00967519">
      <w:pPr>
        <w:spacing w:after="0"/>
        <w:jc w:val="center"/>
        <w:rPr>
          <w:rFonts w:ascii="Arial" w:hAnsi="Arial" w:cs="Arial"/>
          <w:b/>
        </w:rPr>
      </w:pPr>
      <w:r w:rsidRPr="00C901C6">
        <w:rPr>
          <w:rFonts w:ascii="Arial" w:hAnsi="Arial" w:cs="Arial"/>
          <w:b/>
        </w:rPr>
        <w:t>СЧЕТ-ФАКТУРА №</w:t>
      </w:r>
      <w:r w:rsidR="00237759">
        <w:rPr>
          <w:rFonts w:ascii="Arial" w:hAnsi="Arial" w:cs="Arial"/>
          <w:b/>
        </w:rPr>
        <w:t>1</w:t>
      </w:r>
      <w:r w:rsidR="00B46B38">
        <w:rPr>
          <w:rFonts w:ascii="Arial" w:hAnsi="Arial" w:cs="Arial"/>
          <w:b/>
        </w:rPr>
        <w:t>8</w:t>
      </w:r>
      <w:r w:rsidR="00DF3C28">
        <w:rPr>
          <w:rFonts w:ascii="Arial" w:hAnsi="Arial" w:cs="Arial"/>
          <w:b/>
        </w:rPr>
        <w:t xml:space="preserve"> от</w:t>
      </w:r>
      <w:r w:rsidR="00530668">
        <w:rPr>
          <w:rFonts w:ascii="Arial" w:hAnsi="Arial" w:cs="Arial"/>
          <w:b/>
        </w:rPr>
        <w:t xml:space="preserve"> </w:t>
      </w:r>
      <w:r w:rsidR="007D3644">
        <w:rPr>
          <w:rFonts w:ascii="Arial" w:hAnsi="Arial" w:cs="Arial"/>
          <w:b/>
        </w:rPr>
        <w:t>0</w:t>
      </w:r>
      <w:r w:rsidR="00B46B38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.0</w:t>
      </w:r>
      <w:r w:rsidR="00B46B38">
        <w:rPr>
          <w:rFonts w:ascii="Arial" w:hAnsi="Arial" w:cs="Arial"/>
          <w:b/>
        </w:rPr>
        <w:t>3</w:t>
      </w:r>
      <w:r w:rsidRPr="00C901C6">
        <w:rPr>
          <w:rFonts w:ascii="Arial" w:hAnsi="Arial" w:cs="Arial"/>
          <w:b/>
        </w:rPr>
        <w:t>.202</w:t>
      </w:r>
      <w:r w:rsidR="0059692D">
        <w:rPr>
          <w:rFonts w:ascii="Arial" w:hAnsi="Arial" w:cs="Arial"/>
          <w:b/>
        </w:rPr>
        <w:t>6</w:t>
      </w:r>
      <w:r w:rsidRPr="00C901C6">
        <w:rPr>
          <w:rFonts w:ascii="Arial" w:hAnsi="Arial" w:cs="Arial"/>
          <w:b/>
        </w:rPr>
        <w:t xml:space="preserve"> (счет действителен до </w:t>
      </w:r>
      <w:r w:rsidR="007D3644">
        <w:rPr>
          <w:rFonts w:ascii="Arial" w:hAnsi="Arial" w:cs="Arial"/>
          <w:b/>
        </w:rPr>
        <w:t>26</w:t>
      </w:r>
      <w:r w:rsidRPr="00C901C6">
        <w:rPr>
          <w:rFonts w:ascii="Arial" w:hAnsi="Arial" w:cs="Arial"/>
          <w:b/>
        </w:rPr>
        <w:t>.</w:t>
      </w:r>
      <w:r w:rsidR="0059692D">
        <w:rPr>
          <w:rFonts w:ascii="Arial" w:hAnsi="Arial" w:cs="Arial"/>
          <w:b/>
        </w:rPr>
        <w:t>0</w:t>
      </w:r>
      <w:r w:rsidR="00B46B38">
        <w:rPr>
          <w:rFonts w:ascii="Arial" w:hAnsi="Arial" w:cs="Arial"/>
          <w:b/>
        </w:rPr>
        <w:t>3</w:t>
      </w:r>
      <w:r w:rsidRPr="00C901C6">
        <w:rPr>
          <w:rFonts w:ascii="Arial" w:hAnsi="Arial" w:cs="Arial"/>
          <w:b/>
        </w:rPr>
        <w:t>.202</w:t>
      </w:r>
      <w:r w:rsidR="0059692D">
        <w:rPr>
          <w:rFonts w:ascii="Arial" w:hAnsi="Arial" w:cs="Arial"/>
          <w:b/>
        </w:rPr>
        <w:t>6</w:t>
      </w:r>
      <w:r w:rsidRPr="00C901C6">
        <w:rPr>
          <w:rFonts w:ascii="Arial" w:hAnsi="Arial" w:cs="Arial"/>
          <w:b/>
        </w:rPr>
        <w:t>)</w:t>
      </w:r>
    </w:p>
    <w:p w14:paraId="7C3F0D99" w14:textId="66ABAF2B" w:rsidR="00967519" w:rsidRPr="00EB4284" w:rsidRDefault="00967519" w:rsidP="00967519">
      <w:pPr>
        <w:spacing w:after="0"/>
        <w:jc w:val="center"/>
        <w:rPr>
          <w:rFonts w:ascii="Arial" w:hAnsi="Arial" w:cs="Arial"/>
          <w:sz w:val="14"/>
          <w:szCs w:val="14"/>
        </w:rPr>
      </w:pPr>
      <w:r w:rsidRPr="00EB4284">
        <w:rPr>
          <w:rFonts w:ascii="Arial" w:hAnsi="Arial" w:cs="Arial"/>
          <w:b/>
          <w:bCs/>
          <w:sz w:val="14"/>
          <w:szCs w:val="14"/>
        </w:rPr>
        <w:t xml:space="preserve">Получатель платежа: ООО «Семинары и конференции» </w:t>
      </w:r>
      <w:r w:rsidRPr="00EB4284">
        <w:rPr>
          <w:rFonts w:ascii="Arial" w:hAnsi="Arial" w:cs="Arial"/>
          <w:sz w:val="14"/>
          <w:szCs w:val="14"/>
        </w:rPr>
        <w:t>Юридический адрес</w:t>
      </w:r>
      <w:r w:rsidR="00FA1986">
        <w:rPr>
          <w:rFonts w:ascii="Arial" w:hAnsi="Arial" w:cs="Arial"/>
          <w:sz w:val="14"/>
          <w:szCs w:val="14"/>
        </w:rPr>
        <w:t>:</w:t>
      </w:r>
      <w:r w:rsidRPr="00EB4284">
        <w:rPr>
          <w:rFonts w:ascii="Arial" w:hAnsi="Arial" w:cs="Arial"/>
          <w:sz w:val="14"/>
          <w:szCs w:val="14"/>
        </w:rPr>
        <w:t>223053,Минская обл.,</w:t>
      </w:r>
      <w:r w:rsidR="00D35CEB">
        <w:rPr>
          <w:rFonts w:ascii="Arial" w:hAnsi="Arial" w:cs="Arial"/>
          <w:sz w:val="14"/>
          <w:szCs w:val="14"/>
        </w:rPr>
        <w:t>г. Марьина Горка</w:t>
      </w:r>
      <w:r w:rsidRPr="00EB4284">
        <w:rPr>
          <w:rFonts w:ascii="Arial" w:hAnsi="Arial" w:cs="Arial"/>
          <w:sz w:val="14"/>
          <w:szCs w:val="14"/>
        </w:rPr>
        <w:t>, ул.</w:t>
      </w:r>
      <w:r w:rsidR="00D35CEB">
        <w:rPr>
          <w:rFonts w:ascii="Arial" w:hAnsi="Arial" w:cs="Arial"/>
          <w:sz w:val="14"/>
          <w:szCs w:val="14"/>
        </w:rPr>
        <w:t xml:space="preserve"> Последовича</w:t>
      </w:r>
      <w:r w:rsidRPr="00EB4284">
        <w:rPr>
          <w:rFonts w:ascii="Arial" w:hAnsi="Arial" w:cs="Arial"/>
          <w:sz w:val="14"/>
          <w:szCs w:val="14"/>
        </w:rPr>
        <w:t>, д.2</w:t>
      </w:r>
      <w:r w:rsidR="00FA1986">
        <w:rPr>
          <w:rFonts w:ascii="Arial" w:hAnsi="Arial" w:cs="Arial"/>
          <w:sz w:val="14"/>
          <w:szCs w:val="14"/>
        </w:rPr>
        <w:t xml:space="preserve"> </w:t>
      </w:r>
      <w:r w:rsidRPr="00FA1986">
        <w:rPr>
          <w:rFonts w:ascii="Arial" w:hAnsi="Arial" w:cs="Arial"/>
          <w:b/>
          <w:bCs/>
          <w:sz w:val="14"/>
          <w:szCs w:val="14"/>
        </w:rPr>
        <w:t>Почтовый адрес:</w:t>
      </w:r>
      <w:r w:rsidRPr="00FA1986">
        <w:rPr>
          <w:rFonts w:ascii="Arial" w:hAnsi="Arial" w:cs="Arial"/>
          <w:b/>
          <w:bCs/>
          <w:color w:val="333333"/>
          <w:sz w:val="14"/>
          <w:szCs w:val="14"/>
        </w:rPr>
        <w:t xml:space="preserve"> 220102, г. Минск,</w:t>
      </w:r>
      <w:r w:rsidRPr="00FA1986">
        <w:rPr>
          <w:rFonts w:ascii="Arial" w:hAnsi="Arial" w:cs="Arial"/>
          <w:b/>
          <w:bCs/>
          <w:sz w:val="14"/>
          <w:szCs w:val="14"/>
        </w:rPr>
        <w:t xml:space="preserve"> </w:t>
      </w:r>
      <w:r w:rsidRPr="00FA1986">
        <w:rPr>
          <w:rFonts w:ascii="Arial" w:hAnsi="Arial" w:cs="Arial"/>
          <w:b/>
          <w:bCs/>
          <w:color w:val="333333"/>
          <w:sz w:val="14"/>
          <w:szCs w:val="14"/>
        </w:rPr>
        <w:t>проспект Партизанский, 147, а/я 70,</w:t>
      </w:r>
      <w:r w:rsidRPr="00EB4284">
        <w:rPr>
          <w:rFonts w:ascii="Arial" w:hAnsi="Arial" w:cs="Arial"/>
          <w:color w:val="333333"/>
          <w:sz w:val="14"/>
          <w:szCs w:val="14"/>
        </w:rPr>
        <w:t xml:space="preserve"> </w:t>
      </w:r>
      <w:r w:rsidRPr="00EB4284">
        <w:rPr>
          <w:rFonts w:ascii="Arial" w:hAnsi="Arial" w:cs="Arial"/>
          <w:sz w:val="14"/>
          <w:szCs w:val="14"/>
        </w:rPr>
        <w:t xml:space="preserve">УНП 692176952 Расчетный счет BY55ALFA30122761340010270000 Код банка </w:t>
      </w:r>
      <w:r w:rsidRPr="00EB4284">
        <w:rPr>
          <w:rFonts w:ascii="Arial" w:hAnsi="Arial" w:cs="Arial"/>
          <w:color w:val="333333"/>
          <w:sz w:val="14"/>
          <w:szCs w:val="14"/>
        </w:rPr>
        <w:t>ALFABY2X</w:t>
      </w:r>
      <w:r w:rsidRPr="00EB4284">
        <w:rPr>
          <w:rFonts w:ascii="Arial" w:hAnsi="Arial" w:cs="Arial"/>
          <w:sz w:val="14"/>
          <w:szCs w:val="14"/>
        </w:rPr>
        <w:t xml:space="preserve">  Наименование банка: в  ЗАО "Альфа-Банк", 220013 Минск,  ул. Сурганова, 43-47</w:t>
      </w:r>
    </w:p>
    <w:tbl>
      <w:tblPr>
        <w:tblStyle w:val="TableGrid"/>
        <w:tblW w:w="10632" w:type="dxa"/>
        <w:tblInd w:w="-10" w:type="dxa"/>
        <w:tblCellMar>
          <w:top w:w="75" w:type="dxa"/>
          <w:left w:w="41" w:type="dxa"/>
          <w:right w:w="20" w:type="dxa"/>
        </w:tblCellMar>
        <w:tblLook w:val="04A0" w:firstRow="1" w:lastRow="0" w:firstColumn="1" w:lastColumn="0" w:noHBand="0" w:noVBand="1"/>
      </w:tblPr>
      <w:tblGrid>
        <w:gridCol w:w="3402"/>
        <w:gridCol w:w="993"/>
        <w:gridCol w:w="1984"/>
        <w:gridCol w:w="1432"/>
        <w:gridCol w:w="2821"/>
      </w:tblGrid>
      <w:tr w:rsidR="00967519" w:rsidRPr="0030215A" w14:paraId="58EA430B" w14:textId="77777777" w:rsidTr="00967519">
        <w:trPr>
          <w:trHeight w:val="126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F99B19" w14:textId="77777777" w:rsidR="00967519" w:rsidRPr="00BE2088" w:rsidRDefault="00967519" w:rsidP="00967519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E2088">
              <w:rPr>
                <w:rFonts w:ascii="Arial" w:hAnsi="Arial" w:cs="Arial"/>
                <w:sz w:val="14"/>
                <w:szCs w:val="14"/>
              </w:rPr>
              <w:t xml:space="preserve">Наименование услуги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BFD2F2" w14:textId="77777777" w:rsidR="00967519" w:rsidRPr="00BE2088" w:rsidRDefault="00967519" w:rsidP="00967519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E2088">
              <w:rPr>
                <w:rFonts w:ascii="Arial" w:hAnsi="Arial" w:cs="Arial"/>
                <w:sz w:val="14"/>
                <w:szCs w:val="14"/>
              </w:rPr>
              <w:t xml:space="preserve">Количество участников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0C3E9E" w14:textId="77777777" w:rsidR="00967519" w:rsidRPr="00BE2088" w:rsidRDefault="00967519" w:rsidP="0096751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E2088">
              <w:rPr>
                <w:rFonts w:ascii="Arial" w:hAnsi="Arial" w:cs="Arial"/>
                <w:sz w:val="14"/>
                <w:szCs w:val="14"/>
              </w:rPr>
              <w:t xml:space="preserve">Цена (тариф) за </w:t>
            </w:r>
          </w:p>
          <w:p w14:paraId="31CB0FC9" w14:textId="77777777" w:rsidR="00967519" w:rsidRPr="00BE2088" w:rsidRDefault="00967519" w:rsidP="00967519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E2088">
              <w:rPr>
                <w:rFonts w:ascii="Arial" w:hAnsi="Arial" w:cs="Arial"/>
                <w:sz w:val="14"/>
                <w:szCs w:val="14"/>
              </w:rPr>
              <w:t xml:space="preserve">Участника, руб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296A6F" w14:textId="77777777" w:rsidR="00967519" w:rsidRPr="00BE2088" w:rsidRDefault="00967519" w:rsidP="00967519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E2088">
              <w:rPr>
                <w:rFonts w:ascii="Arial" w:hAnsi="Arial" w:cs="Arial"/>
                <w:sz w:val="14"/>
                <w:szCs w:val="14"/>
              </w:rPr>
              <w:t xml:space="preserve">Ставка </w:t>
            </w:r>
          </w:p>
          <w:p w14:paraId="0DE50B0E" w14:textId="77777777" w:rsidR="00967519" w:rsidRPr="00BE2088" w:rsidRDefault="00967519" w:rsidP="00967519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E2088">
              <w:rPr>
                <w:rFonts w:ascii="Arial" w:hAnsi="Arial" w:cs="Arial"/>
                <w:sz w:val="14"/>
                <w:szCs w:val="14"/>
              </w:rPr>
              <w:t xml:space="preserve">НДС, руб.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E5CCB0" w14:textId="77777777" w:rsidR="00967519" w:rsidRPr="00BE2088" w:rsidRDefault="00967519" w:rsidP="00967519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E2088">
              <w:rPr>
                <w:rFonts w:ascii="Arial" w:hAnsi="Arial" w:cs="Arial"/>
                <w:sz w:val="14"/>
                <w:szCs w:val="14"/>
              </w:rPr>
              <w:t xml:space="preserve">Стоимость услуги, руб. </w:t>
            </w:r>
          </w:p>
        </w:tc>
      </w:tr>
      <w:tr w:rsidR="00967519" w:rsidRPr="0030215A" w14:paraId="59192AD8" w14:textId="77777777" w:rsidTr="00967519">
        <w:trPr>
          <w:trHeight w:val="434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B6874" w14:textId="64838063" w:rsidR="00967519" w:rsidRPr="0059692D" w:rsidRDefault="00F8538A" w:rsidP="0059692D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FE6A9E">
              <w:rPr>
                <w:rFonts w:ascii="Arial" w:hAnsi="Arial" w:cs="Arial"/>
                <w:i/>
                <w:iCs/>
                <w:sz w:val="16"/>
                <w:szCs w:val="16"/>
              </w:rPr>
              <w:t>Информационные услуги:</w:t>
            </w:r>
            <w:r w:rsidR="00967519" w:rsidRPr="00BE208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9F739B" w:rsidRPr="009F739B">
              <w:rPr>
                <w:rFonts w:ascii="Arial" w:hAnsi="Arial" w:cs="Arial"/>
                <w:i/>
                <w:iCs/>
                <w:sz w:val="18"/>
                <w:szCs w:val="18"/>
              </w:rPr>
              <w:t>Текущий ремонт: новые правила по Постановлению №116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430DCB" w14:textId="77777777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215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7514EA" w14:textId="5B234A0F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6E6AD5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30215A">
              <w:rPr>
                <w:rFonts w:ascii="Arial" w:hAnsi="Arial" w:cs="Arial"/>
                <w:sz w:val="16"/>
                <w:szCs w:val="16"/>
              </w:rPr>
              <w:t xml:space="preserve">,00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B02BB3" w14:textId="77777777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215A">
              <w:rPr>
                <w:rFonts w:ascii="Arial" w:hAnsi="Arial" w:cs="Arial"/>
                <w:sz w:val="16"/>
                <w:szCs w:val="16"/>
              </w:rPr>
              <w:t xml:space="preserve">без НДС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8951F0" w14:textId="6BFC3C7D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6E6AD5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30215A">
              <w:rPr>
                <w:rFonts w:ascii="Arial" w:hAnsi="Arial" w:cs="Arial"/>
                <w:sz w:val="16"/>
                <w:szCs w:val="16"/>
              </w:rPr>
              <w:t xml:space="preserve">,00 </w:t>
            </w:r>
          </w:p>
        </w:tc>
      </w:tr>
      <w:tr w:rsidR="00967519" w:rsidRPr="0030215A" w14:paraId="1A957F43" w14:textId="77777777" w:rsidTr="00967519">
        <w:trPr>
          <w:trHeight w:val="5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8D8553" w14:textId="77777777" w:rsidR="00967519" w:rsidRPr="0030215A" w:rsidRDefault="00967519" w:rsidP="00967519">
            <w:pPr>
              <w:rPr>
                <w:rFonts w:ascii="Arial" w:hAnsi="Arial" w:cs="Arial"/>
                <w:sz w:val="16"/>
                <w:szCs w:val="16"/>
              </w:rPr>
            </w:pPr>
            <w:r w:rsidRPr="0030215A">
              <w:rPr>
                <w:rFonts w:ascii="Arial" w:hAnsi="Arial" w:cs="Arial"/>
                <w:b/>
                <w:sz w:val="16"/>
                <w:szCs w:val="16"/>
              </w:rPr>
              <w:t xml:space="preserve">Итого: 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40875D" w14:textId="77777777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215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95B5D3" w14:textId="02C3137A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6E6AD5">
              <w:rPr>
                <w:rFonts w:ascii="Arial" w:hAnsi="Arial" w:cs="Arial"/>
                <w:b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Pr="0030215A">
              <w:rPr>
                <w:rFonts w:ascii="Arial" w:hAnsi="Arial" w:cs="Arial"/>
                <w:b/>
                <w:sz w:val="16"/>
                <w:szCs w:val="16"/>
              </w:rPr>
              <w:t xml:space="preserve">,00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6D64F3" w14:textId="24547D76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215A">
              <w:rPr>
                <w:rFonts w:ascii="Arial" w:hAnsi="Arial" w:cs="Arial"/>
                <w:sz w:val="16"/>
                <w:szCs w:val="16"/>
              </w:rPr>
              <w:t xml:space="preserve">без НДС 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C69D82" w14:textId="6DF8A40E" w:rsidR="00967519" w:rsidRPr="0030215A" w:rsidRDefault="00967519" w:rsidP="009675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6E6AD5">
              <w:rPr>
                <w:rFonts w:ascii="Arial" w:hAnsi="Arial" w:cs="Arial"/>
                <w:b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Pr="0030215A">
              <w:rPr>
                <w:rFonts w:ascii="Arial" w:hAnsi="Arial" w:cs="Arial"/>
                <w:b/>
                <w:sz w:val="16"/>
                <w:szCs w:val="16"/>
              </w:rPr>
              <w:t xml:space="preserve">,00 </w:t>
            </w:r>
          </w:p>
        </w:tc>
      </w:tr>
    </w:tbl>
    <w:p w14:paraId="30C675F6" w14:textId="5CF07792" w:rsidR="00967519" w:rsidRPr="00E866A8" w:rsidRDefault="00967519" w:rsidP="00967519">
      <w:pPr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30215A">
        <w:rPr>
          <w:rFonts w:ascii="Arial" w:hAnsi="Arial" w:cs="Arial"/>
          <w:b/>
          <w:sz w:val="16"/>
          <w:szCs w:val="16"/>
        </w:rPr>
        <w:t>Итого к оплате</w:t>
      </w:r>
      <w:r w:rsidRPr="0030215A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 xml:space="preserve"> 2</w:t>
      </w:r>
      <w:r w:rsidR="006E6AD5"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>0</w:t>
      </w:r>
      <w:r w:rsidRPr="0030215A">
        <w:rPr>
          <w:rFonts w:ascii="Arial" w:hAnsi="Arial" w:cs="Arial"/>
          <w:sz w:val="16"/>
          <w:szCs w:val="16"/>
        </w:rPr>
        <w:t>,00 (</w:t>
      </w:r>
      <w:r>
        <w:rPr>
          <w:rFonts w:ascii="Arial" w:hAnsi="Arial" w:cs="Arial"/>
          <w:sz w:val="16"/>
          <w:szCs w:val="16"/>
        </w:rPr>
        <w:t xml:space="preserve">Двести </w:t>
      </w:r>
      <w:r w:rsidR="006E6AD5">
        <w:rPr>
          <w:rFonts w:ascii="Arial" w:hAnsi="Arial" w:cs="Arial"/>
          <w:sz w:val="16"/>
          <w:szCs w:val="16"/>
        </w:rPr>
        <w:t>пят</w:t>
      </w:r>
      <w:r w:rsidR="0059692D">
        <w:rPr>
          <w:rFonts w:ascii="Arial" w:hAnsi="Arial" w:cs="Arial"/>
          <w:sz w:val="16"/>
          <w:szCs w:val="16"/>
        </w:rPr>
        <w:t>ьдесят</w:t>
      </w:r>
      <w:r w:rsidRPr="0030215A">
        <w:rPr>
          <w:rFonts w:ascii="Arial" w:hAnsi="Arial" w:cs="Arial"/>
          <w:sz w:val="16"/>
          <w:szCs w:val="16"/>
        </w:rPr>
        <w:t xml:space="preserve">) белорусских рублей 00 копеек, без НДС, на основании </w:t>
      </w:r>
      <w:r>
        <w:rPr>
          <w:rFonts w:ascii="Arial" w:hAnsi="Arial" w:cs="Arial"/>
          <w:sz w:val="16"/>
          <w:szCs w:val="16"/>
        </w:rPr>
        <w:t>Гл</w:t>
      </w:r>
      <w:r w:rsidRPr="0030215A">
        <w:rPr>
          <w:rFonts w:ascii="Arial" w:hAnsi="Arial" w:cs="Arial"/>
          <w:sz w:val="16"/>
          <w:szCs w:val="16"/>
        </w:rPr>
        <w:t xml:space="preserve">.32 Особенной части Налогового кодекса </w:t>
      </w:r>
      <w:r w:rsidRPr="00E866A8">
        <w:rPr>
          <w:rFonts w:ascii="Arial Narrow" w:hAnsi="Arial Narrow" w:cs="Arial"/>
          <w:sz w:val="16"/>
          <w:szCs w:val="16"/>
        </w:rPr>
        <w:t xml:space="preserve">РБ </w:t>
      </w:r>
      <w:bookmarkEnd w:id="1"/>
    </w:p>
    <w:p w14:paraId="773419D2" w14:textId="77777777" w:rsidR="00E866A8" w:rsidRPr="0059692D" w:rsidRDefault="00E866A8" w:rsidP="00E866A8">
      <w:pPr>
        <w:pStyle w:val="af"/>
        <w:spacing w:before="0" w:beforeAutospacing="0" w:after="0" w:afterAutospacing="0"/>
        <w:rPr>
          <w:rFonts w:ascii="Arial Narrow" w:hAnsi="Arial Narrow"/>
          <w:sz w:val="23"/>
          <w:szCs w:val="23"/>
        </w:rPr>
      </w:pPr>
      <w:r w:rsidRPr="0059692D">
        <w:rPr>
          <w:rStyle w:val="af0"/>
          <w:rFonts w:ascii="Arial Narrow" w:eastAsiaTheme="majorEastAsia" w:hAnsi="Arial Narrow"/>
          <w:sz w:val="23"/>
          <w:szCs w:val="23"/>
        </w:rPr>
        <w:t>ДОКУМЕНТЫ НА ОПЛАТУ ПРЕДОСТАВЛЯЮТСЯ ТОЛЬКО ПО ПРЕДВАРИТЕЛЬНОЙ ЗАЯВКЕ</w:t>
      </w:r>
    </w:p>
    <w:p w14:paraId="24CF80D5" w14:textId="77777777" w:rsidR="00E866A8" w:rsidRPr="0059692D" w:rsidRDefault="00E866A8" w:rsidP="00E866A8">
      <w:pPr>
        <w:pStyle w:val="af"/>
        <w:spacing w:before="0" w:beforeAutospacing="0" w:after="0" w:afterAutospacing="0"/>
        <w:rPr>
          <w:rFonts w:ascii="Arial Narrow" w:hAnsi="Arial Narrow"/>
          <w:sz w:val="23"/>
          <w:szCs w:val="23"/>
        </w:rPr>
      </w:pPr>
      <w:r w:rsidRPr="0059692D">
        <w:rPr>
          <w:rFonts w:ascii="Arial Narrow" w:hAnsi="Arial Narrow"/>
          <w:sz w:val="23"/>
          <w:szCs w:val="23"/>
        </w:rPr>
        <w:t>Чтобы оставить заявку на участие и получить более подробную информацию:</w:t>
      </w:r>
    </w:p>
    <w:p w14:paraId="478E2273" w14:textId="77777777" w:rsidR="00E866A8" w:rsidRPr="0059692D" w:rsidRDefault="00E866A8" w:rsidP="00E866A8">
      <w:pPr>
        <w:pStyle w:val="af"/>
        <w:numPr>
          <w:ilvl w:val="0"/>
          <w:numId w:val="5"/>
        </w:numPr>
        <w:spacing w:before="0" w:beforeAutospacing="0" w:after="0" w:afterAutospacing="0"/>
        <w:rPr>
          <w:rFonts w:ascii="Arial Narrow" w:hAnsi="Arial Narrow"/>
          <w:sz w:val="23"/>
          <w:szCs w:val="23"/>
        </w:rPr>
      </w:pPr>
      <w:r w:rsidRPr="0059692D">
        <w:rPr>
          <w:rFonts w:ascii="Segoe UI Emoji" w:hAnsi="Segoe UI Emoji" w:cs="Segoe UI Emoji"/>
          <w:sz w:val="23"/>
          <w:szCs w:val="23"/>
        </w:rPr>
        <w:t>📞</w:t>
      </w:r>
      <w:r w:rsidRPr="0059692D">
        <w:rPr>
          <w:rFonts w:ascii="Arial Narrow" w:hAnsi="Arial Narrow"/>
          <w:sz w:val="23"/>
          <w:szCs w:val="23"/>
        </w:rPr>
        <w:t xml:space="preserve"> позвоните нам: </w:t>
      </w:r>
      <w:r w:rsidRPr="0059692D">
        <w:rPr>
          <w:rStyle w:val="af0"/>
          <w:rFonts w:ascii="Arial Narrow" w:eastAsiaTheme="majorEastAsia" w:hAnsi="Arial Narrow"/>
          <w:sz w:val="23"/>
          <w:szCs w:val="23"/>
        </w:rPr>
        <w:t>+375 29 315-00-65</w:t>
      </w:r>
    </w:p>
    <w:p w14:paraId="32CC8306" w14:textId="77777777" w:rsidR="00E866A8" w:rsidRPr="0059692D" w:rsidRDefault="00E866A8" w:rsidP="00E866A8">
      <w:pPr>
        <w:pStyle w:val="af"/>
        <w:numPr>
          <w:ilvl w:val="0"/>
          <w:numId w:val="5"/>
        </w:numPr>
        <w:spacing w:before="0" w:beforeAutospacing="0" w:after="0" w:afterAutospacing="0"/>
        <w:rPr>
          <w:rFonts w:ascii="Arial Narrow" w:hAnsi="Arial Narrow"/>
          <w:sz w:val="23"/>
          <w:szCs w:val="23"/>
        </w:rPr>
      </w:pPr>
      <w:r w:rsidRPr="0059692D">
        <w:rPr>
          <w:rFonts w:ascii="Segoe UI Emoji" w:hAnsi="Segoe UI Emoji" w:cs="Segoe UI Emoji"/>
          <w:sz w:val="23"/>
          <w:szCs w:val="23"/>
        </w:rPr>
        <w:t>📧</w:t>
      </w:r>
      <w:r w:rsidRPr="0059692D">
        <w:rPr>
          <w:rFonts w:ascii="Arial Narrow" w:hAnsi="Arial Narrow"/>
          <w:sz w:val="23"/>
          <w:szCs w:val="23"/>
        </w:rPr>
        <w:t xml:space="preserve"> напишите на электронный адрес: </w:t>
      </w:r>
      <w:r w:rsidRPr="0059692D">
        <w:rPr>
          <w:rStyle w:val="af0"/>
          <w:rFonts w:ascii="Arial Narrow" w:eastAsiaTheme="majorEastAsia" w:hAnsi="Arial Narrow"/>
          <w:sz w:val="23"/>
          <w:szCs w:val="23"/>
        </w:rPr>
        <w:t>info@seminary.by</w:t>
      </w:r>
    </w:p>
    <w:p w14:paraId="6ACB5093" w14:textId="77777777" w:rsidR="00E866A8" w:rsidRPr="0059692D" w:rsidRDefault="00E866A8" w:rsidP="00E866A8">
      <w:pPr>
        <w:pStyle w:val="af"/>
        <w:numPr>
          <w:ilvl w:val="0"/>
          <w:numId w:val="5"/>
        </w:numPr>
        <w:spacing w:before="0" w:beforeAutospacing="0" w:after="0" w:afterAutospacing="0"/>
        <w:rPr>
          <w:rFonts w:ascii="Arial Narrow" w:hAnsi="Arial Narrow"/>
          <w:sz w:val="23"/>
          <w:szCs w:val="23"/>
        </w:rPr>
      </w:pPr>
      <w:r w:rsidRPr="0059692D">
        <w:rPr>
          <w:rFonts w:ascii="Segoe UI Emoji" w:hAnsi="Segoe UI Emoji" w:cs="Segoe UI Emoji"/>
          <w:sz w:val="23"/>
          <w:szCs w:val="23"/>
        </w:rPr>
        <w:t>🌐</w:t>
      </w:r>
      <w:r w:rsidRPr="0059692D">
        <w:rPr>
          <w:rFonts w:ascii="Arial Narrow" w:hAnsi="Arial Narrow"/>
          <w:sz w:val="23"/>
          <w:szCs w:val="23"/>
        </w:rPr>
        <w:t xml:space="preserve"> оформите заявку через сайт: </w:t>
      </w:r>
      <w:r w:rsidRPr="0059692D">
        <w:rPr>
          <w:rStyle w:val="af0"/>
          <w:rFonts w:ascii="Arial Narrow" w:eastAsiaTheme="majorEastAsia" w:hAnsi="Arial Narrow"/>
          <w:sz w:val="23"/>
          <w:szCs w:val="23"/>
        </w:rPr>
        <w:t>www.seminary.by</w:t>
      </w:r>
    </w:p>
    <w:p w14:paraId="20746F22" w14:textId="77777777" w:rsidR="003D3BD1" w:rsidRDefault="003D3BD1" w:rsidP="003D3BD1">
      <w:pPr>
        <w:ind w:left="-1134"/>
        <w:jc w:val="center"/>
        <w:rPr>
          <w:rFonts w:ascii="Arial Narrow" w:hAnsi="Arial Narrow" w:cs="Times New Roman"/>
          <w:sz w:val="23"/>
          <w:szCs w:val="23"/>
        </w:rPr>
      </w:pPr>
    </w:p>
    <w:p w14:paraId="18E1D9C1" w14:textId="77777777" w:rsidR="0059692D" w:rsidRPr="00E866A8" w:rsidRDefault="0059692D" w:rsidP="003D3BD1">
      <w:pPr>
        <w:ind w:left="-1134"/>
        <w:jc w:val="center"/>
        <w:rPr>
          <w:rFonts w:ascii="Arial Narrow" w:hAnsi="Arial Narrow" w:cs="Times New Roman"/>
          <w:sz w:val="23"/>
          <w:szCs w:val="23"/>
        </w:rPr>
      </w:pPr>
    </w:p>
    <w:p w14:paraId="2DD82679" w14:textId="77777777" w:rsidR="003D3BD1" w:rsidRDefault="003D3BD1" w:rsidP="003D3BD1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14:paraId="5848AF7F" w14:textId="77777777" w:rsidR="003D3BD1" w:rsidRDefault="003D3BD1" w:rsidP="003D3BD1">
      <w:pPr>
        <w:rPr>
          <w:rFonts w:ascii="Times New Roman" w:hAnsi="Times New Roman" w:cs="Times New Roman"/>
          <w:sz w:val="24"/>
          <w:szCs w:val="24"/>
        </w:rPr>
      </w:pPr>
    </w:p>
    <w:p w14:paraId="3AF343EA" w14:textId="77777777" w:rsidR="003D3BD1" w:rsidRPr="00C901C6" w:rsidRDefault="003D3BD1" w:rsidP="0096751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sectPr w:rsidR="003D3BD1" w:rsidRPr="00C901C6" w:rsidSect="00DB0139">
      <w:pgSz w:w="11906" w:h="16838"/>
      <w:pgMar w:top="0" w:right="851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0398E"/>
    <w:multiLevelType w:val="hybridMultilevel"/>
    <w:tmpl w:val="5F7EDD44"/>
    <w:lvl w:ilvl="0" w:tplc="3AC04174">
      <w:start w:val="1"/>
      <w:numFmt w:val="decimal"/>
      <w:lvlText w:val="%1."/>
      <w:lvlJc w:val="left"/>
      <w:pPr>
        <w:ind w:left="5321" w:hanging="360"/>
      </w:pPr>
      <w:rPr>
        <w:b w:val="0"/>
        <w:i w:val="0"/>
        <w:sz w:val="20"/>
        <w:szCs w:val="28"/>
      </w:rPr>
    </w:lvl>
    <w:lvl w:ilvl="1" w:tplc="9ECA2AB2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  <w:b w:val="0"/>
        <w:sz w:val="16"/>
      </w:rPr>
    </w:lvl>
    <w:lvl w:ilvl="2" w:tplc="0419001B" w:tentative="1">
      <w:start w:val="1"/>
      <w:numFmt w:val="lowerRoman"/>
      <w:lvlText w:val="%3."/>
      <w:lvlJc w:val="right"/>
      <w:pPr>
        <w:ind w:left="6761" w:hanging="180"/>
      </w:pPr>
    </w:lvl>
    <w:lvl w:ilvl="3" w:tplc="0419000F" w:tentative="1">
      <w:start w:val="1"/>
      <w:numFmt w:val="decimal"/>
      <w:lvlText w:val="%4."/>
      <w:lvlJc w:val="left"/>
      <w:pPr>
        <w:ind w:left="7481" w:hanging="360"/>
      </w:pPr>
    </w:lvl>
    <w:lvl w:ilvl="4" w:tplc="04190019" w:tentative="1">
      <w:start w:val="1"/>
      <w:numFmt w:val="lowerLetter"/>
      <w:lvlText w:val="%5."/>
      <w:lvlJc w:val="left"/>
      <w:pPr>
        <w:ind w:left="8201" w:hanging="360"/>
      </w:pPr>
    </w:lvl>
    <w:lvl w:ilvl="5" w:tplc="0419001B" w:tentative="1">
      <w:start w:val="1"/>
      <w:numFmt w:val="lowerRoman"/>
      <w:lvlText w:val="%6."/>
      <w:lvlJc w:val="right"/>
      <w:pPr>
        <w:ind w:left="8921" w:hanging="180"/>
      </w:pPr>
    </w:lvl>
    <w:lvl w:ilvl="6" w:tplc="0419000F" w:tentative="1">
      <w:start w:val="1"/>
      <w:numFmt w:val="decimal"/>
      <w:lvlText w:val="%7."/>
      <w:lvlJc w:val="left"/>
      <w:pPr>
        <w:ind w:left="9641" w:hanging="360"/>
      </w:pPr>
    </w:lvl>
    <w:lvl w:ilvl="7" w:tplc="04190019" w:tentative="1">
      <w:start w:val="1"/>
      <w:numFmt w:val="lowerLetter"/>
      <w:lvlText w:val="%8."/>
      <w:lvlJc w:val="left"/>
      <w:pPr>
        <w:ind w:left="10361" w:hanging="360"/>
      </w:pPr>
    </w:lvl>
    <w:lvl w:ilvl="8" w:tplc="0419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1" w15:restartNumberingAfterBreak="0">
    <w:nsid w:val="1F497348"/>
    <w:multiLevelType w:val="multilevel"/>
    <w:tmpl w:val="DE1A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86F38"/>
    <w:multiLevelType w:val="hybridMultilevel"/>
    <w:tmpl w:val="9D64A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21CD8"/>
    <w:multiLevelType w:val="hybridMultilevel"/>
    <w:tmpl w:val="7592CC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66909"/>
    <w:multiLevelType w:val="hybridMultilevel"/>
    <w:tmpl w:val="7592C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674362">
    <w:abstractNumId w:val="2"/>
  </w:num>
  <w:num w:numId="2" w16cid:durableId="572861541">
    <w:abstractNumId w:val="4"/>
  </w:num>
  <w:num w:numId="3" w16cid:durableId="1734110862">
    <w:abstractNumId w:val="0"/>
  </w:num>
  <w:num w:numId="4" w16cid:durableId="892888275">
    <w:abstractNumId w:val="3"/>
  </w:num>
  <w:num w:numId="5" w16cid:durableId="132870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54"/>
    <w:rsid w:val="0004395E"/>
    <w:rsid w:val="00084B39"/>
    <w:rsid w:val="00090887"/>
    <w:rsid w:val="000F633E"/>
    <w:rsid w:val="001445B7"/>
    <w:rsid w:val="001714E4"/>
    <w:rsid w:val="001A2A8B"/>
    <w:rsid w:val="001A7FCD"/>
    <w:rsid w:val="001B3C57"/>
    <w:rsid w:val="001D26A0"/>
    <w:rsid w:val="001E5B38"/>
    <w:rsid w:val="002007ED"/>
    <w:rsid w:val="00207592"/>
    <w:rsid w:val="00237759"/>
    <w:rsid w:val="0027337E"/>
    <w:rsid w:val="0029134A"/>
    <w:rsid w:val="002F02BB"/>
    <w:rsid w:val="00301F9E"/>
    <w:rsid w:val="00373E57"/>
    <w:rsid w:val="003D3BD1"/>
    <w:rsid w:val="00401BEC"/>
    <w:rsid w:val="0046028C"/>
    <w:rsid w:val="004630CE"/>
    <w:rsid w:val="00500AE5"/>
    <w:rsid w:val="00530668"/>
    <w:rsid w:val="00557DE6"/>
    <w:rsid w:val="00592AEF"/>
    <w:rsid w:val="0059692D"/>
    <w:rsid w:val="005C40D2"/>
    <w:rsid w:val="005E16C6"/>
    <w:rsid w:val="005E378F"/>
    <w:rsid w:val="005F0F82"/>
    <w:rsid w:val="00612CE2"/>
    <w:rsid w:val="00636E9B"/>
    <w:rsid w:val="0064791F"/>
    <w:rsid w:val="006B7FF0"/>
    <w:rsid w:val="006E6AD5"/>
    <w:rsid w:val="006F067A"/>
    <w:rsid w:val="00721B54"/>
    <w:rsid w:val="007332B3"/>
    <w:rsid w:val="007455B7"/>
    <w:rsid w:val="007656C8"/>
    <w:rsid w:val="007B2082"/>
    <w:rsid w:val="007D3644"/>
    <w:rsid w:val="008151DB"/>
    <w:rsid w:val="008B2ABC"/>
    <w:rsid w:val="00902FC3"/>
    <w:rsid w:val="00967519"/>
    <w:rsid w:val="00986D19"/>
    <w:rsid w:val="009E03F0"/>
    <w:rsid w:val="009F739B"/>
    <w:rsid w:val="00A218B6"/>
    <w:rsid w:val="00A75530"/>
    <w:rsid w:val="00AB545D"/>
    <w:rsid w:val="00AB703E"/>
    <w:rsid w:val="00AC2A8F"/>
    <w:rsid w:val="00AF71B2"/>
    <w:rsid w:val="00B464BB"/>
    <w:rsid w:val="00B46B38"/>
    <w:rsid w:val="00B548EE"/>
    <w:rsid w:val="00B66FA9"/>
    <w:rsid w:val="00B908F1"/>
    <w:rsid w:val="00BC1E12"/>
    <w:rsid w:val="00BD12EA"/>
    <w:rsid w:val="00BE2088"/>
    <w:rsid w:val="00BE564D"/>
    <w:rsid w:val="00C2594A"/>
    <w:rsid w:val="00C27A25"/>
    <w:rsid w:val="00C37A3D"/>
    <w:rsid w:val="00C570AB"/>
    <w:rsid w:val="00CD0133"/>
    <w:rsid w:val="00D20A9C"/>
    <w:rsid w:val="00D35CEB"/>
    <w:rsid w:val="00D434C9"/>
    <w:rsid w:val="00D73FEA"/>
    <w:rsid w:val="00DB0139"/>
    <w:rsid w:val="00DB597A"/>
    <w:rsid w:val="00DD0F36"/>
    <w:rsid w:val="00DF3C28"/>
    <w:rsid w:val="00E074A3"/>
    <w:rsid w:val="00E746E6"/>
    <w:rsid w:val="00E81B5A"/>
    <w:rsid w:val="00E866A8"/>
    <w:rsid w:val="00EA28F1"/>
    <w:rsid w:val="00EC1DD4"/>
    <w:rsid w:val="00F05649"/>
    <w:rsid w:val="00F2462C"/>
    <w:rsid w:val="00F475E2"/>
    <w:rsid w:val="00F8538A"/>
    <w:rsid w:val="00FA1986"/>
    <w:rsid w:val="00FC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0F42"/>
  <w15:chartTrackingRefBased/>
  <w15:docId w15:val="{5EFF4AEE-2A84-4F2F-8949-53627048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1B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1B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1B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1B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1B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1B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1B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1B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1B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B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21B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21B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21B5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1B5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21B5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21B5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21B5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21B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1B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21B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1B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21B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21B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21B5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21B5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21B5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21B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21B5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21B54"/>
    <w:rPr>
      <w:b/>
      <w:bCs/>
      <w:smallCaps/>
      <w:color w:val="2F5496" w:themeColor="accent1" w:themeShade="BF"/>
      <w:spacing w:val="5"/>
    </w:rPr>
  </w:style>
  <w:style w:type="character" w:customStyle="1" w:styleId="word-wrapper">
    <w:name w:val="word-wrapper"/>
    <w:basedOn w:val="a0"/>
    <w:rsid w:val="00967519"/>
  </w:style>
  <w:style w:type="paragraph" w:customStyle="1" w:styleId="il-text-aligncenter">
    <w:name w:val="il-text-align_center"/>
    <w:basedOn w:val="a"/>
    <w:rsid w:val="00967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c">
    <w:name w:val="Hyperlink"/>
    <w:basedOn w:val="a0"/>
    <w:uiPriority w:val="99"/>
    <w:unhideWhenUsed/>
    <w:rsid w:val="00967519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67519"/>
    <w:rPr>
      <w:color w:val="605E5C"/>
      <w:shd w:val="clear" w:color="auto" w:fill="E1DFDD"/>
    </w:rPr>
  </w:style>
  <w:style w:type="table" w:customStyle="1" w:styleId="TableGrid">
    <w:name w:val="TableGrid"/>
    <w:rsid w:val="00967519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59"/>
    <w:rsid w:val="003D3BD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E8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0">
    <w:name w:val="Strong"/>
    <w:basedOn w:val="a0"/>
    <w:uiPriority w:val="22"/>
    <w:qFormat/>
    <w:rsid w:val="00E866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1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0927B-A4A7-43F3-AEFA-14CA02EB7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rogovae207@gmail.com</cp:lastModifiedBy>
  <cp:revision>50</cp:revision>
  <cp:lastPrinted>2025-03-11T08:50:00Z</cp:lastPrinted>
  <dcterms:created xsi:type="dcterms:W3CDTF">2025-03-11T08:20:00Z</dcterms:created>
  <dcterms:modified xsi:type="dcterms:W3CDTF">2026-03-04T09:26:00Z</dcterms:modified>
</cp:coreProperties>
</file>