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P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Конструкции объектов гидроэнергетики при объеме бетона по сооружению в целом более 100 тыс. м</w:t>
            </w:r>
            <w:r w:rsidRPr="00CE6093">
              <w:rPr>
                <w:rFonts w:ascii="Arial" w:hAnsi="Arial" w:cs="Arial"/>
                <w:b/>
                <w:sz w:val="22"/>
                <w:vertAlign w:val="superscript"/>
              </w:rPr>
              <w:t>3</w:t>
            </w:r>
          </w:p>
        </w:tc>
      </w:tr>
      <w:tr w:rsid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P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Подача и укладка бетонной смеси в блоки железобетонных конструкций гидроузлов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P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P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37-1. Укладка бетонной смеси кранами на гусеничном ходу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P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бетонированию;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в бадью;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бетонной смеси;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бетоном;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и демонтаж приемных устройств.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6093" w:rsidRDefault="00CE6093" w:rsidP="00CE609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E6093" w:rsidRDefault="00CE609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E6093" w:rsidRPr="00CE6093" w:rsidTr="00CE609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25 т в блоки высотой до 5 м</w:t>
            </w:r>
          </w:p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093">
              <w:rPr>
                <w:rFonts w:ascii="Arial" w:hAnsi="Arial" w:cs="Arial"/>
              </w:rPr>
              <w:t>(единица измерения - 100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 w:rsidRPr="00CE609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CE6093" w:rsidRPr="00CE6093" w:rsidTr="00F527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12,34</w:t>
            </w:r>
          </w:p>
        </w:tc>
      </w:tr>
      <w:tr w:rsidR="00CE6093" w:rsidRPr="00CE6093" w:rsidTr="00A70D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CE6093" w:rsidRPr="00CE6093" w:rsidTr="009D64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E6093" w:rsidRPr="00CE6093" w:rsidTr="00E569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3E03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E60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1,676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CE6093" w:rsidRPr="00CE6093" w:rsidTr="00D375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E6093" w:rsidRPr="00CE6093" w:rsidTr="00547A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1952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древесная обезвоженная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E6093" w:rsidRPr="00CE6093" w:rsidTr="00F312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E6093" w:rsidRPr="00CE6093" w:rsidTr="009B1E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CE6093" w:rsidRPr="00CE6093" w:rsidTr="000E20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E6093" w:rsidRPr="00CE6093" w:rsidTr="000F0E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25 т в блоки высотой свыше 5 м</w:t>
            </w:r>
          </w:p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093">
              <w:rPr>
                <w:rFonts w:ascii="Arial" w:hAnsi="Arial" w:cs="Arial"/>
              </w:rPr>
              <w:t>(единица измерения - 100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 w:rsidRPr="00CE609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CE6093" w:rsidRPr="00CE6093" w:rsidTr="00F517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CE6093" w:rsidRPr="00CE6093" w:rsidTr="008665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CE6093" w:rsidRPr="00CE6093" w:rsidTr="00A14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E6093" w:rsidRPr="00CE6093" w:rsidTr="00E85D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B148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E60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CE6093" w:rsidRPr="00CE6093" w:rsidTr="00A903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E6093" w:rsidRPr="00CE6093" w:rsidTr="001554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B303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древесная обезвоженная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E6093" w:rsidRPr="00CE6093" w:rsidTr="00957D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E6093" w:rsidRPr="00CE6093" w:rsidTr="00DB4D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E6093" w:rsidRPr="00CE6093" w:rsidTr="001D3A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E6093" w:rsidRPr="00CE6093" w:rsidTr="00B85A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50-63 т в блоки высотой до 5 м</w:t>
            </w:r>
          </w:p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093">
              <w:rPr>
                <w:rFonts w:ascii="Arial" w:hAnsi="Arial" w:cs="Arial"/>
              </w:rPr>
              <w:t>(единица измерения - 100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 w:rsidRPr="00CE609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CE6093" w:rsidRPr="00CE6093" w:rsidTr="00F557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21,64</w:t>
            </w:r>
          </w:p>
        </w:tc>
      </w:tr>
      <w:tr w:rsidR="00CE6093" w:rsidRPr="00CE6093" w:rsidTr="002B35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CE6093" w:rsidRPr="00CE6093" w:rsidTr="00C660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E6093" w:rsidRPr="00CE6093" w:rsidTr="00DD2C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C30E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E60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1,676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CE6093" w:rsidRPr="00CE6093" w:rsidTr="00E42A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E6093" w:rsidRPr="00CE6093" w:rsidTr="001965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8339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древесная обезвоженная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E6093" w:rsidRPr="00CE6093" w:rsidTr="00171B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E6093" w:rsidRPr="00CE6093" w:rsidTr="00933A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CE6093" w:rsidRPr="00CE6093" w:rsidTr="007833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E6093" w:rsidRPr="00CE6093" w:rsidTr="00A85B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50-63 т в блоки высотой свыше 5 м</w:t>
            </w:r>
          </w:p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093">
              <w:rPr>
                <w:rFonts w:ascii="Arial" w:hAnsi="Arial" w:cs="Arial"/>
              </w:rPr>
              <w:t>(единица измерения - 100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 w:rsidRPr="00CE609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CE6093" w:rsidRPr="00CE6093" w:rsidTr="003912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15,72</w:t>
            </w:r>
          </w:p>
        </w:tc>
      </w:tr>
      <w:tr w:rsidR="00CE6093" w:rsidRPr="00CE6093" w:rsidTr="00EB79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CE6093" w:rsidRPr="00CE6093" w:rsidTr="005112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E6093" w:rsidRPr="00CE6093" w:rsidTr="00ED17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295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CE60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0,564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CE6093" w:rsidRPr="00CE6093" w:rsidTr="00C301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E6093" w:rsidRPr="00CE6093" w:rsidTr="006568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E6093" w:rsidRPr="00CE6093" w:rsidTr="00771E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древесная обезвоженная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E6093" w:rsidRPr="00CE6093" w:rsidTr="00A62E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E6093" w:rsidRPr="00CE6093" w:rsidTr="00FF7E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E6093" w:rsidRPr="00CE6093" w:rsidTr="006870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E6093" w:rsidRPr="00CE6093" w:rsidTr="00745D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E6093" w:rsidRPr="00CE6093" w:rsidTr="00CE60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CE609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6093" w:rsidRPr="00CE6093" w:rsidRDefault="00CE6093" w:rsidP="002730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60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93" w:rsidRPr="00CE6093" w:rsidRDefault="00CE6093" w:rsidP="002730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CE6093" w:rsidRDefault="00CE6093" w:rsidP="0040791D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CE609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67D6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37-2. Укладка бетонной смеси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67D6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бетонированию;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в бадью;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бетонной смеси;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бетоном;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и демонтаж приемных устройств.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67D6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10-25 т в блоки высотой до 5 м</w:t>
            </w:r>
          </w:p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D64">
              <w:rPr>
                <w:rFonts w:ascii="Arial" w:hAnsi="Arial" w:cs="Arial"/>
              </w:rPr>
              <w:t>(единица измерения - 100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 w:rsidRPr="00A67D64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67D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10-25 т в блоки высотой свыше 5 м</w:t>
            </w:r>
          </w:p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D64">
              <w:rPr>
                <w:rFonts w:ascii="Arial" w:hAnsi="Arial" w:cs="Arial"/>
              </w:rPr>
              <w:t>(единица измерения - 100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 w:rsidRPr="00A67D64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67D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0,564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10-25 т в штрабы</w:t>
            </w:r>
          </w:p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D64">
              <w:rPr>
                <w:rFonts w:ascii="Arial" w:hAnsi="Arial" w:cs="Arial"/>
              </w:rPr>
              <w:t>(единица измерения - 100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 w:rsidRPr="00A67D64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54,27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181,75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1/10-260-210-1/82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25-50 т в блоки высотой до 5 м</w:t>
            </w:r>
          </w:p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D64">
              <w:rPr>
                <w:rFonts w:ascii="Arial" w:hAnsi="Arial" w:cs="Arial"/>
              </w:rPr>
              <w:t>(единица измерения - 100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 w:rsidRPr="00A67D64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67D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25-50 т в блоки высотой свыше 5 м</w:t>
            </w:r>
          </w:p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D64">
              <w:rPr>
                <w:rFonts w:ascii="Arial" w:hAnsi="Arial" w:cs="Arial"/>
              </w:rPr>
              <w:t>(единица измерения - 100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 w:rsidRPr="00A67D64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67D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0,564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7D6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7D6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D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7D6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D91A24" w:rsidRPr="00A67D6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219B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37-3. Подача бетонной смеси бескрановая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219B3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звеньев бетоноводов на опоры с соединением замками, присоединение бетононасоса к стационарному бетоноводу (норма 3);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приемка бетонной смеси из транспортных средств в бункер;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и укладка бетонной смеси;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отдельных звеньев бетоноводов с их отсоединением и присоединением в процессе бетонирования блока (норма 3);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бетоном;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разборка звеньев бетоновода, отсоединение бетононасоса от стационарного бетоновода, очистка бетоновода (норма 3);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и демонтаж виброхоботов (норма 1), опор под бетоноводы (норма 3).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5219B3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Подача бетонной смеси бескрановая виброхоботами</w:t>
            </w:r>
          </w:p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19B3">
              <w:rPr>
                <w:rFonts w:ascii="Arial" w:hAnsi="Arial" w:cs="Arial"/>
              </w:rPr>
              <w:t>(единица измерения - 100 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  <w:r w:rsidRPr="005219B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180,96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29,83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219B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Подача бетонной смеси бескрановая автобетононасосами в пределах радиуса действия стрелы</w:t>
            </w:r>
          </w:p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19B3">
              <w:rPr>
                <w:rFonts w:ascii="Arial" w:hAnsi="Arial" w:cs="Arial"/>
              </w:rPr>
              <w:t>(единица измерения - 100 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  <w:r w:rsidRPr="005219B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Бетононасосы 5-65 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30,88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219B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Подача бетонной смеси бескрановая автобетононасосами с подсоединением к стационарному бетоноводу</w:t>
            </w:r>
          </w:p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19B3">
              <w:rPr>
                <w:rFonts w:ascii="Arial" w:hAnsi="Arial" w:cs="Arial"/>
              </w:rPr>
              <w:t>(единица измерения - 100 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  <w:r w:rsidRPr="005219B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134,55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18,79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Бетононасосы 5-65 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35,35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5219B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219B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219B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19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219B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D91A24" w:rsidRPr="005219B3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C2152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Подача и укладка бетонной смеси в блоки бетонных конструкций гидроузлов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C2152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37-4. Укладка бетонной смеси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C2152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 с обработкой бетонных поверхностей вручную (нормы 1,3) и механизированным способом (нормы 2,4);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в бадью;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бетонной смеси;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7C2152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25 т в блоки площадью до 150 м</w:t>
            </w:r>
            <w:r w:rsidRPr="007C215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152">
              <w:rPr>
                <w:rFonts w:ascii="Arial" w:hAnsi="Arial" w:cs="Arial"/>
              </w:rPr>
              <w:t>(единица измерения - 100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 w:rsidRPr="007C2152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69,66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C21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25 т в блоки площадью свыше 150 м</w:t>
            </w:r>
            <w:r w:rsidRPr="007C215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152">
              <w:rPr>
                <w:rFonts w:ascii="Arial" w:hAnsi="Arial" w:cs="Arial"/>
              </w:rPr>
              <w:t>(единица измерения - 100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 w:rsidRPr="007C2152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манипуляторы 1,6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C21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11,504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50-63 т в блоки площадью до 150 м</w:t>
            </w:r>
            <w:r w:rsidRPr="007C215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152">
              <w:rPr>
                <w:rFonts w:ascii="Arial" w:hAnsi="Arial" w:cs="Arial"/>
              </w:rPr>
              <w:t>(единица измерения - 100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 w:rsidRPr="007C2152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69,66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C21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на гусеничном ходу 50-63 т в блоки площадью свыше 150 м</w:t>
            </w:r>
            <w:r w:rsidRPr="007C215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152">
              <w:rPr>
                <w:rFonts w:ascii="Arial" w:hAnsi="Arial" w:cs="Arial"/>
              </w:rPr>
              <w:t>(единица измерения - 100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 w:rsidRPr="007C2152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манипуляторы 1,6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C21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11,504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C21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C21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1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C21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7C2152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33C45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37-5. Укладка бетонной смеси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33C45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 с обработкой бетонных поверхностей вручную (нормы 1,3) и механизированным способом (нормы 2,4);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в бадью;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бетонной смеси;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933C45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10-25 т в блоки площадью до 150 м</w:t>
            </w:r>
            <w:r w:rsidRPr="00933C4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3C45">
              <w:rPr>
                <w:rFonts w:ascii="Arial" w:hAnsi="Arial" w:cs="Arial"/>
              </w:rPr>
              <w:t>(единица измерения - 100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 w:rsidRPr="00933C45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78,9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33C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10-25 т в блоки площадью свыше 150 м</w:t>
            </w:r>
            <w:r w:rsidRPr="00933C4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3C45">
              <w:rPr>
                <w:rFonts w:ascii="Arial" w:hAnsi="Arial" w:cs="Arial"/>
              </w:rPr>
              <w:t>(единица измерения - 100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 w:rsidRPr="00933C45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64,82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манипуляторы 1,6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33C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11,504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25-50 т в блоки площадью до 150 м</w:t>
            </w:r>
            <w:r w:rsidRPr="00933C4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3C45">
              <w:rPr>
                <w:rFonts w:ascii="Arial" w:hAnsi="Arial" w:cs="Arial"/>
              </w:rPr>
              <w:t>(единица измерения - 100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 w:rsidRPr="00933C45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78,9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33C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кранами башенными бетоноукладочными 25-50 т в блоки площадью свыше 150 м</w:t>
            </w:r>
            <w:r w:rsidRPr="00933C4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3C45">
              <w:rPr>
                <w:rFonts w:ascii="Arial" w:hAnsi="Arial" w:cs="Arial"/>
              </w:rPr>
              <w:t>(единица измерения - 100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 w:rsidRPr="00933C45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64,82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манипуляторы 1,6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33C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11,504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33C45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33C45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C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33C45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933C45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D1279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37-6. Укладка бетонной смеси бетоновозами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D1279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блока к бетонированию с обработкой бетонных поверхностей механизированным способом;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через бункер в бетоновоз;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бетонной смеси;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бетоном;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перестановка перегрузочного бункера и пандусов.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4D1279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бетоновозами при послойном бетонировании</w:t>
            </w:r>
          </w:p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1279">
              <w:rPr>
                <w:rFonts w:ascii="Arial" w:hAnsi="Arial" w:cs="Arial"/>
              </w:rPr>
              <w:t>(единица измерения - 100 м</w:t>
            </w:r>
            <w:r w:rsidRPr="004D1279">
              <w:rPr>
                <w:rFonts w:ascii="Arial" w:hAnsi="Arial" w:cs="Arial"/>
                <w:vertAlign w:val="superscript"/>
              </w:rPr>
              <w:t>3</w:t>
            </w:r>
            <w:r w:rsidRPr="004D127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78,66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18,18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D127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внутриблочной перевозки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манипуляторы 1,6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D12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1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D127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D127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1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D127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4D1279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E667F7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Устройство подготовки под сооружения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E667F7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37-7. Механизированное устройство подготовки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E667F7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бетонной смеси (нормы 1,2), гравия или песка (нормы 3,4);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перегрузка бетонной смеси из автомобиля-самосвала в бадью (норма 2);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 (нормы 1,2), гравия или песка (нормы 3,4);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разборка опалубки (нормы 1,2);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бетоном (нормы 1,2);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и разборка щитов настила под автосамосвалы (норма 1).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E667F7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устройство бетонной подготовки при подаче бетонной смеси автосамосвалами</w:t>
            </w:r>
          </w:p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67F7">
              <w:rPr>
                <w:rFonts w:ascii="Arial" w:hAnsi="Arial" w:cs="Arial"/>
              </w:rPr>
              <w:t>(единица измерения - 100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 w:rsidRPr="00E667F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174,4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34,97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устройство бетонной подготовки при подаче бетонной смеси кранами</w:t>
            </w:r>
          </w:p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67F7">
              <w:rPr>
                <w:rFonts w:ascii="Arial" w:hAnsi="Arial" w:cs="Arial"/>
              </w:rPr>
              <w:t>(единица измерения - 100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 w:rsidRPr="00E667F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гравийной подготовки</w:t>
            </w:r>
          </w:p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67F7">
              <w:rPr>
                <w:rFonts w:ascii="Arial" w:hAnsi="Arial" w:cs="Arial"/>
              </w:rPr>
              <w:t>(единица измерения - 100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 w:rsidRPr="00E667F7">
              <w:rPr>
                <w:rFonts w:ascii="Arial" w:hAnsi="Arial" w:cs="Arial"/>
              </w:rPr>
              <w:t xml:space="preserve"> гравия в конструкции)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103,7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песчаной подготовки</w:t>
            </w:r>
          </w:p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67F7">
              <w:rPr>
                <w:rFonts w:ascii="Arial" w:hAnsi="Arial" w:cs="Arial"/>
              </w:rPr>
              <w:t>(единица измерения - 100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 w:rsidRPr="00E667F7">
              <w:rPr>
                <w:rFonts w:ascii="Arial" w:hAnsi="Arial" w:cs="Arial"/>
              </w:rPr>
              <w:t xml:space="preserve"> песка в конструкции)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103,7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E667F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E667F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6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E667F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D91A24" w:rsidRPr="00E667F7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A3E7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Опалубка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A3E7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37-8. Установка и разборка опалубки деревянной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A3E7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 с подачей ее кранами и крепление;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опалубки с обрезкой тяжей и анкеров.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A3E7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крупнопанельной щитовой плоской с деревянными фермами-подкосами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Фермы-подкосы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крупнопанельной щитовой плоской с горизонтальными и наклонными тяжами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крупнопанельной щитовой криволинейной с горизонтальными и наклонными тяжами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134,31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из легких щитов с инвентарным каркасом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145,41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стационарной: простых массивных блоков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стационарной: штраб для закладных частей и пропуска арматуры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25 т опалубки деревянной стационарной: штраб для сопряжения массивов, образования шпонок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96,54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крупнопанельной щитовой плоской с деревянными фермами-подкосами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Фермы-подкосы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крупнопанельной щитовой плоской с горизонтальными и наклонными тяжами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крупнопанельной щитовой криволинейной с горизонтальными и наклонными тяжами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134,31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из легких щитов с инвентарным каркасом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145,41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стационарной: простых массивных блоков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стационарной: штраб для закладных частей и пропуска арматуры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17,17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гусеничном ходу 50-63 т опалубки деревянной стационарной: штраб для сопряжения массивов, образования шпонок</w:t>
            </w:r>
          </w:p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3E74">
              <w:rPr>
                <w:rFonts w:ascii="Arial" w:hAnsi="Arial" w:cs="Arial"/>
              </w:rPr>
              <w:t>(единица измерения - 100 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  <w:r w:rsidRPr="00AA3E74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96,54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90,11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A3E7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A3E7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E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A3E7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AA3E7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96228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37-9. Установка и разборка опалубки деревянной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96228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 с подачей ее кранами и крепление;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опалубки с обрезкой тяжей и анкеров.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96228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крупнопанельной щитовой плоской с горизонтальными и наклонными тяжами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102,14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крупнопанельной щитовой криволинейной с горизонтальными и наклонными тяжами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из легких щитов с инвентарным каркасом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153,27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стационарной: простых массивных блоков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144,64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стационарной: штраб для закладных частей и пропуска арматуры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388,72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10-25 т опалубки деревянной стационарной: штраб для сопряжения массивов, образования шпонок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крупнопанельной щитовой плоской с горизонтальными и наклонными тяжами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102,14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Консоли для крепления и подвески стального каната КСП-2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крупнопанельной щитовой криволинейной с горизонтальными и наклонными тяжами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Консоли для крепления и подвески стального каната КСП-2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из легких щитов с инвентарным каркасом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153,27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стационарной: простых массивных блоков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144,64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стационарной: штраб для закладных частей и пропуска арматуры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388,72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башенными бетоноукладочными 25-50 т опалубки деревянной стационарной: штраб для сопряжения массивов, образования шпонок</w:t>
            </w:r>
          </w:p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96228">
              <w:rPr>
                <w:rFonts w:ascii="Arial" w:hAnsi="Arial" w:cs="Arial"/>
              </w:rPr>
              <w:t>(единица измерения - 100 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  <w:r w:rsidRPr="00896228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47,18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9622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9622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622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9622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896228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E738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37-10. Установка и разборка кранами на автомобильном ходу грузоподъемностью 16 т опалубки деревянной стационарной: сопряжений со скальным основанием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E7386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 с подачей ее кранами и крепление;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опалубки с обрезкой тяжей и анкеров.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BE7386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кранами на автомобильном ходу грузоподъемностью 16 т опалубки деревянной стационарной: сопряжений со скальным основанием</w:t>
            </w:r>
          </w:p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386">
              <w:rPr>
                <w:rFonts w:ascii="Arial" w:hAnsi="Arial" w:cs="Arial"/>
              </w:rPr>
              <w:t>(единица измерения - 100 м</w:t>
            </w:r>
            <w:r w:rsidRPr="00BE7386">
              <w:rPr>
                <w:rFonts w:ascii="Arial" w:hAnsi="Arial" w:cs="Arial"/>
                <w:vertAlign w:val="superscript"/>
              </w:rPr>
              <w:t>2</w:t>
            </w:r>
            <w:r w:rsidRPr="00BE738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159,14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E738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7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7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7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E738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E738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73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E738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</w:tbl>
    <w:p w:rsidR="00D91A24" w:rsidRPr="00BE7386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72CD8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37-11. Установка анкеров для крепления тяжей опалубки в скальные основания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72CD8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шпуров;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анкеров в шпуры;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заливка шпуров цементным раствором.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B72CD8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анкеров для крепления тяжей опалубки в скальные основания</w:t>
            </w:r>
          </w:p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2CD8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68,82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17,79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2C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17,42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тяжелые при работе от компрессорных станций передвижных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17,42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1/30-70-90-20/80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 диаметром наружной резьбы 43 мм, диаметром внутренней резьбы 25 мм (тип КДП43-25)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72CD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72CD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2C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72CD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D91A24" w:rsidRPr="00B72CD8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E0AE1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37-12. Установка и разборка металлической сетчатой опалубки при подаче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E0AE1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поддерживающего каркаса с креплением тяжами;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натягивание металлической сетки и крепление к каркасу;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опалубки.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E0AE1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металлической сетчатой опалубки при подаче кранами на гусеничном ходу 25 т</w:t>
            </w:r>
          </w:p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0AE1">
              <w:rPr>
                <w:rFonts w:ascii="Arial" w:hAnsi="Arial" w:cs="Arial"/>
              </w:rPr>
              <w:t>(единица измерения - 100 м</w:t>
            </w:r>
            <w:r w:rsidRPr="008E0AE1">
              <w:rPr>
                <w:rFonts w:ascii="Arial" w:hAnsi="Arial" w:cs="Arial"/>
                <w:vertAlign w:val="superscript"/>
              </w:rPr>
              <w:t>2</w:t>
            </w:r>
            <w:r w:rsidRPr="008E0AE1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207,9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75,83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0A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металлической сетчатой опалубки при подаче кранами на гусеничном ходу 50-63 т</w:t>
            </w:r>
          </w:p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0AE1">
              <w:rPr>
                <w:rFonts w:ascii="Arial" w:hAnsi="Arial" w:cs="Arial"/>
              </w:rPr>
              <w:t>(единица измерения - 100 м</w:t>
            </w:r>
            <w:r w:rsidRPr="008E0AE1">
              <w:rPr>
                <w:rFonts w:ascii="Arial" w:hAnsi="Arial" w:cs="Arial"/>
                <w:vertAlign w:val="superscript"/>
              </w:rPr>
              <w:t>2</w:t>
            </w:r>
            <w:r w:rsidRPr="008E0AE1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207,9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75,83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0A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E0AE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E0AE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E0AE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D91A24" w:rsidRPr="008E0AE1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F433E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37-13. Установка и разборка металлической сетчатой опалубки при подаче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F433E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поддерживающего каркаса с креплением тяжами;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натягивание металлической сетки и крепление к каркасу;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опалубки.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F433E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металлической сетчатой опалубки при подаче кранами башенными бетоноукладочными 10-25 т</w:t>
            </w:r>
          </w:p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433E">
              <w:rPr>
                <w:rFonts w:ascii="Arial" w:hAnsi="Arial" w:cs="Arial"/>
              </w:rPr>
              <w:t>(единица измерения - 100 м</w:t>
            </w:r>
            <w:r w:rsidRPr="008F433E">
              <w:rPr>
                <w:rFonts w:ascii="Arial" w:hAnsi="Arial" w:cs="Arial"/>
                <w:vertAlign w:val="superscript"/>
              </w:rPr>
              <w:t>2</w:t>
            </w:r>
            <w:r w:rsidRPr="008F433E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213,57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75,83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33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металлической сетчатой опалубки при подаче кранами башенными бетоноукладочными 25-50 т</w:t>
            </w:r>
          </w:p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433E">
              <w:rPr>
                <w:rFonts w:ascii="Arial" w:hAnsi="Arial" w:cs="Arial"/>
              </w:rPr>
              <w:t>(единица измерения - 100 м</w:t>
            </w:r>
            <w:r w:rsidRPr="008F433E">
              <w:rPr>
                <w:rFonts w:ascii="Arial" w:hAnsi="Arial" w:cs="Arial"/>
                <w:vertAlign w:val="superscript"/>
              </w:rPr>
              <w:t>2</w:t>
            </w:r>
            <w:r w:rsidRPr="008F433E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213,57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75,83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33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F43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F43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F43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D91A24" w:rsidRPr="008F433E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677A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37-14. Установка и разборка щитовой плоской опалубки при подаче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677A6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 с подачей ее кранами и крепление;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опалубки с вывинчиванием анкерных болтов.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3677A6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25 т щитовой плоской опалубки дерево-металлической площадью щита до 10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93,85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25 т щитовой плоской опалубки консольной дерево-металлической площадью щита до 20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25 т щитовой плоской опалубки консольной металлической площадью щита до 10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50-63 т щитовой плоской опалубки дерево-металлической площадью щита до 10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93,85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50-63 т щитовой плоской опалубки консольной дерево-металлической площадью щита до 20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на гусеничном ходу 50-63 т щитовой плоской опалубки консольной металлической площадью щита до 10 м</w:t>
            </w:r>
            <w:r w:rsidRPr="003677A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7A6">
              <w:rPr>
                <w:rFonts w:ascii="Arial" w:hAnsi="Arial" w:cs="Arial"/>
              </w:rPr>
              <w:t>(единица измерения - 100 м</w:t>
            </w:r>
            <w:r w:rsidRPr="003677A6">
              <w:rPr>
                <w:rFonts w:ascii="Arial" w:hAnsi="Arial" w:cs="Arial"/>
                <w:vertAlign w:val="superscript"/>
              </w:rPr>
              <w:t>2</w:t>
            </w:r>
            <w:r w:rsidRPr="003677A6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22,48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3677A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677A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677A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D91A24" w:rsidRPr="003677A6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82180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37-15. Установка и разборка щитовой плоской опалубки при подаче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82180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 с подачей ее кранами и крепление;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опалубки с вывинчиванием анкерных болтов.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782180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щитовой плоской опалубки дерево-металлической площадью щита до 10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93,85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щитовой плоской опалубки консольной дерево-металлической площадью щита до 20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щитовой плоской опалубки консольной металлической площадью щита до 10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щитовой плоской опалубки дерево-металлической площадью щита до 10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93,85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щитовой плоской опалубки консольной дерево-металлической площадью щита до 20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щитовой плоской опалубки консольной металлической площадью щита до 10 м</w:t>
            </w:r>
            <w:r w:rsidRPr="0078218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180">
              <w:rPr>
                <w:rFonts w:ascii="Arial" w:hAnsi="Arial" w:cs="Arial"/>
              </w:rPr>
              <w:t>(единица измерения - 100 м</w:t>
            </w:r>
            <w:r w:rsidRPr="00782180">
              <w:rPr>
                <w:rFonts w:ascii="Arial" w:hAnsi="Arial" w:cs="Arial"/>
                <w:vertAlign w:val="superscript"/>
              </w:rPr>
              <w:t>2</w:t>
            </w:r>
            <w:r w:rsidRPr="00782180">
              <w:rPr>
                <w:rFonts w:ascii="Arial" w:hAnsi="Arial" w:cs="Arial"/>
              </w:rPr>
              <w:t xml:space="preserve"> опалубливаемой поверхности)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8218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8218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1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8218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D91A24" w:rsidRPr="00782180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2619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37-16. Установка и разборка деревянной опалубки конструкций зданий гидроэлектростанций при подаче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2619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заготовка, сборка и разборка опорных конструкций;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секций опалубки;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обшивки опорных конструкций.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72619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деревянной опалубки конструкций зданий: спиральных камер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42,22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деревянной опалубки конструкций зданий: подводящих устройств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10-25 т деревянной опалубки конструкций зданий: отсасывающих труб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52,42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деревянной опалубки конструкций зданий гидроэлектростанций: спиральных камер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42,22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деревянной опалубки конструкций зданий гидроэлектростанций: подводящих устройств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49,49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при подаче кранами башенными бетоноукладочными 25-50 т деревянной опалубки конструкций зданий гидроэлектростанций: отсасывающих труб</w:t>
            </w:r>
          </w:p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194">
              <w:rPr>
                <w:rFonts w:ascii="Arial" w:hAnsi="Arial" w:cs="Arial"/>
              </w:rPr>
              <w:t>(единица измерения - 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  <w:r w:rsidRPr="0072619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1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D91A24" w:rsidRPr="0072619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2619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2619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</w:tbl>
    <w:p w:rsidR="00D91A24" w:rsidRPr="0072619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06C2A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Арматура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06C2A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37-17. Установка армокаркасов и армоферм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06C2A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конструкций с электроприхваткой;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стыков.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506C2A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армокаркасов и армоферм массой до 1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1265,6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168,74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160,96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армокаркасов и армоферм массой до 3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841,78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100,91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армокаркасов и армоферм массой до 5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742,59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325,85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армокаркасов и армоферм массой до 8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356,42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армокаркасов и армоферм массой свыше 8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482,85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351,55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армокаркасов и армоферм массой до 1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1265,6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329,7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160,96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армокаркасов и армоферм массой до 3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841,78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208,23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100,91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армокаркасов и армоферм массой до 5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742,59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129,24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325,85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0,754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армокаркасов и армоферм массой до 8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356,42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армокаркасов и армоферм массой свыше 8 т</w:t>
            </w:r>
          </w:p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2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482,85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67,41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351,55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506C2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06C2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06C2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506C2A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828E0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37-18. Установка армокаркасов и армоферм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828E0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конструкций с электроприхваткой;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стыков.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9828E0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армокаркасов и армоферм массой до 1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1322,1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169,09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160,96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армокаркасов и армоферм массой до 3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878,06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армокаркасов и армоферм массой до 5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782,73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325,85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армокаркасов и армоферм массой до 8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534,07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356,42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армокаркасов и армоферм массой свыше 8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508,95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351,55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армокаркасов и армоферм массой до 1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1322,1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169,09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160,96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армокаркасов и армоферм массой до 3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878,06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108,67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армокаркасов и армоферм массой до 5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782,73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325,85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армокаркасов и армоферм массой до 8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534,07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46,24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356,42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армокаркасов и армоферм массой свыше 8 т</w:t>
            </w:r>
          </w:p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28E0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508,95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36,58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351,55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828E0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828E0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Армокаркасы и фермы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828E0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9828E0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64EAB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37-19. Установка армосеток и армопакетов кранами на гусеничном ходу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B64EAB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конструкций с электроприхваткой;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стыков.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B64EAB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горизонтальных массой до 0,5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150,53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232,11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B64E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горизонтальных массой до 1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897,99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115,25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399,17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B64E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горизонтальных массой до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368,87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B64E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горизонтальных массой свыше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570,54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314,49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B64E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вертикальных и наклонных массой до 0,5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2021,04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261,59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393,22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вертикальных наклонных массой до 1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1550,08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159,97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555,93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вертикальных наклонных массой до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1130,94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478,83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армосеток и армопакетов вертикальных наклонных массой свыше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горизонтальных массой до 0,5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295,26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232,11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горизонтальных массой до 1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897,99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238,79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115,25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399,17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горизонтальных массой до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156,75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368,87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горизонтальных массой свыше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570,54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314,49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B64E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вертикальных и наклонных массой до 0,5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2021,04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514,53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393,22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вертикальных и наклонных массой до 1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1550,08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308,76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555,93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вертикальных и наклонных массой до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1130,94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224,17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478,83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Е37-19-16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50-63 т армосеток и армопакетов вертикальных и наклонных массой свыше 2 т</w:t>
            </w:r>
          </w:p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EAB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118,67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54,78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E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B64EA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B64EA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B64EA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B64EAB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6437A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37-20. Установка армосеток и армопакетов кранами башенными бетоноукладочными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6437A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конструкций с электроприхваткой;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стыков.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6437A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горизонтальных массой до 0,5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150,53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232,11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горизонтальных массой до 1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946,53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123,99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115,25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399,17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горизонтальных массой до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368,87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горизонтальных массой свыше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596,24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314,49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вертикальных и наклонных массой до 0,5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2125,22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262,03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вертикальных и наклонных массой до 1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1633,12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160,55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555,93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вертикальных и наклонных массой до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1179,58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106,37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478,83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армосеток и армопакетов вертикальных и наклонных массой свыше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829,4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горизонтальных массой до 0,5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150,53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232,11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горизонтальных массой до 1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946,53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123,99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115,25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399,17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горизонтальных массой до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368,87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горизонтальных массой свыше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596,24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314,49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 площадью до 0,25 м</w:t>
            </w:r>
            <w:r w:rsidRPr="00A643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вертикальных и наклонных массой до 0,5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2125,22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262,03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393,22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вертикальных и наклонных массой до 1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1633,12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160,55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555,93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вертикальных и наклонных массой до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1179,58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106,37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95,76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478,83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25-50 т армосеток и армопакетов вертикальных и наклонных массой свыше 2 т</w:t>
            </w:r>
          </w:p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437A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829,4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54,78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4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6437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6437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6437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A6437A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F7401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37-21. Установка арматуры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F7401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арматуры с электроприхваткой (нормы 1, 2, 4, 5);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(норма 7);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выпусков и анкеров (нормы 3, 6, 7);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сварка стержней (нормы 1, 2, 4, 5);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заливка шпуров цементным раствором (норма 7).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FF7401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арматуры из отдельных стержней в блоки массивные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1452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513,05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арматуры из отдельных стержней в блоки тонкостенные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469,37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1,081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на гусеничном ходу 25 т выпусков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1133,44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арматуры из отдельных стержней в блоки массивные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1478,4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26,11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513,05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арматуры из отдельных стержней в блоки тонкостенные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2372,16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469,37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1,081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кранами башенными бетоноукладочными 10-25 т выпусков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1204,28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анкеров для сопряжения со скальным основанием</w:t>
            </w:r>
          </w:p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01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10038,9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44,85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1659,69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М100611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бурильные средние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8072,54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23600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1/30-70-90-20/80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 диаметром наружной резьбы 43 мм, диаметром внутренней резьбы 25 мм (тип КДП43-25)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767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F7401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7401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7401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FF7401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A4F4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Сборные железобетонные конструкции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A4F4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37-22. Установка балок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A4F46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закрепление конструкций;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сопряжений;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опалубки стыков и швов (нормы 1-6,10,11);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бетонирование стыков и швов (нормы 1-2,10,11).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A4F46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отсасывающих труб, щитовых отделений, водосливов, галерей массой до 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541,62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76,02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отсасывающих труб, щитовых отделений, водосливов, галерей массой до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348,67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отсасывающих труб, щитовых отделений, водосливов, галерей массой свыше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265,37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80,49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спиральных камер массой до 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731,6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спиральных камер массой до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460,53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перекрытий спиральных камер массой свыше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364,14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забральных стенок массой до 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206,17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276,21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забральных стенок массой до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110,45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забральных стенок массой свыше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309,4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69,66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подкрановых массой до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403,41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84,29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0,0202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балок подкрановых массой свыше 15 т</w:t>
            </w:r>
          </w:p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4F46">
              <w:rPr>
                <w:rFonts w:ascii="Arial" w:hAnsi="Arial" w:cs="Arial"/>
              </w:rPr>
              <w:t>(единица измерения - 100 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  <w:r w:rsidRPr="008A4F4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351,05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77,77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76,29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8A4F4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A4F4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F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A4F4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</w:tbl>
    <w:p w:rsidR="00D91A24" w:rsidRPr="008A4F46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62A92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37-23. Установка несущих арматурных конструкций с обетонированным нижним поясом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62A92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опорной угловой стали;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закрепление конструкций;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сопряжений и стыков;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опалубки швов.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62A92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плоскими плитами массой до 10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398,97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162,06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плоскими плитами массой до 15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270,27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плоскими плитами массой до 20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плоскими плитами массой свыше 20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166,14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криволинейными плитами массой до 10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604,16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криволинейными плитами массой до 15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408,28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0,393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криволинейными плитами массой до 20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296,18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75,01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несущих арматурных конструкций с обетонированным нижним поясом с криволинейными плитами массой свыше 20 т</w:t>
            </w:r>
          </w:p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A92">
              <w:rPr>
                <w:rFonts w:ascii="Arial" w:hAnsi="Arial" w:cs="Arial"/>
              </w:rPr>
              <w:t>(единица измерения - 100 т конструкций)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237,18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31,89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23,32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58,16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62A9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62A9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2A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62A9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91A24" w:rsidRPr="00862A92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4467B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37-24. Установка плит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4467B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закрепление конструкций;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сопряжений;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опалубки швов (нормы 1-4,12-13) и стыков (нормы 7-9).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24467B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перекрытий спиральных камер, потерн массой до 5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397,88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перекрытий спиральных камер, потерн массой до 15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216,58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перекрытий спиральных камер, потерн массой до 25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перекрытий спиральных камер, потерн массой свыше 25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129,71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забральных стенок массой 10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криволинейных элементов потерн массой 10 т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505,04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132,64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1/30-70-90-40/10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твердосплавная диаметром 46 мм для колонкового бурения пород средней твердости (тип СА2-46)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армопанельных площадью до 10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176,64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162,32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1181,93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армопанельных площадью до 20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1067,9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702,02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армопанельных площадью свыше 20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659,62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391,19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межблочных опалубочных (токтогульский тип) площадью до 5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1999,2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465,8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461,25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147,44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межблочных опалубочных (токтогульский тип) площадью до 10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1129,26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275,47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271,88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171,79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трехслойных опалубочных (зейский тип) площадью до 15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1108,5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175,84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119,19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плит трехслойных опалубочных (зейский тип) площадью до 25 м</w:t>
            </w:r>
            <w:r w:rsidRPr="0024467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467B">
              <w:rPr>
                <w:rFonts w:ascii="Arial" w:hAnsi="Arial" w:cs="Arial"/>
              </w:rPr>
              <w:t>(единица измерения - 100 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  <w:r w:rsidRPr="0024467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728,54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134,67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131,75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113,93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связей линейные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4467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4467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46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4467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24467B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41F4E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37-25. Установка блоков из армопанельных плит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41F4E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закрепление конструкций;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сопряжений;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опалубки швов.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341F4E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блоков из армопанельных плит массой до 5 т</w:t>
            </w:r>
          </w:p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1F4E">
              <w:rPr>
                <w:rFonts w:ascii="Arial" w:hAnsi="Arial" w:cs="Arial"/>
              </w:rPr>
              <w:t>(единица измерения - 100 т сборных конструкций)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513,3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78,76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105,74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1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1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блоков из армопанельных плит массой до 10 т</w:t>
            </w:r>
          </w:p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1F4E">
              <w:rPr>
                <w:rFonts w:ascii="Arial" w:hAnsi="Arial" w:cs="Arial"/>
              </w:rPr>
              <w:t>(единица измерения - 100 т сборных конструкций)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325,68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54,04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56,28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1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341F4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41F4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1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41F4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91A24" w:rsidRPr="00341F4E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CA110D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37-26. Установка плоских плит устоев из ячеистых конструкций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CA110D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плит краном с выверкой и креплением;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снятие инвентарных подмостей;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опалубки;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армирование и бетонирование стыков.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CA110D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плоских плит устоев из ячеистых конструкций площадью до 10 м</w:t>
            </w:r>
            <w:r w:rsidRPr="00CA110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10D">
              <w:rPr>
                <w:rFonts w:ascii="Arial" w:hAnsi="Arial" w:cs="Arial"/>
              </w:rPr>
              <w:t>(единица измерения - 100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 w:rsidRPr="00CA110D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430,08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54,43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40,36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плоских плит устоев из ячеистых конструкций площадью до 15 м</w:t>
            </w:r>
            <w:r w:rsidRPr="00CA110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10D">
              <w:rPr>
                <w:rFonts w:ascii="Arial" w:hAnsi="Arial" w:cs="Arial"/>
              </w:rPr>
              <w:t>(единица измерения - 100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 w:rsidRPr="00CA110D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393,12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81,51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плоских плит устоев из ячеистых конструкций площадью до 20 м</w:t>
            </w:r>
            <w:r w:rsidRPr="00CA110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110D">
              <w:rPr>
                <w:rFonts w:ascii="Arial" w:hAnsi="Arial" w:cs="Arial"/>
              </w:rPr>
              <w:t>(единица измерения - 100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 w:rsidRPr="00CA110D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377,44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76,49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31,21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Тяжи и анкеры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CA110D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CA110D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11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CA110D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91A24" w:rsidRPr="00CA110D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E4947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37-27. Установка обетонированных блоков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E4947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блоков с раскреплением;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 закладных частей и арматурных выпусков;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пазов со шлифовкой мест среза и сварка швов;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изготовление, установка и снятие подмостей, распорных ферм и других монтажных устройств.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E4947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однопазовых массой до 5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однопазовых массой до 9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14,61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однопазовых массой до 12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однопазовых массой свыше 12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0,0212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двухпазовых массой до 24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1/10-260-30-6/1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двухпазовых массой до 30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1/10-260-30-6/1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обетонированных блоков двухпазовых массой до 36 т</w:t>
            </w:r>
          </w:p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4947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32-40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0,0211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1/10-260-30-6/1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E494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E494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49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E494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91A24" w:rsidRPr="00AE4947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D379F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37-28. Изготовление обетонированных блоков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D379F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комплектование закладных частей;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арматуры;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правка закладных частей, очистка со стороны прилегания к бетону и покрытие;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кондуктора к бетонированию, установка в него закладных частей, арматуры, сварка их;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омоноличивание блока;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прогрев блока;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полив блока, установка распорок, складирование;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изготовление, установка и снятие устройств, необходимых для изготовления блока.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D379F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однопазовых массой до 5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16,16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однопазовых массой до 9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однопазовых массой до 12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однопазовых массой свыше 12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двухпазовых массой до 24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6/20-140-130/9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152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двухпазовых массой до 30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6/20-140-130/9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152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обетонированных блоков двухпазовых массой до 36 т</w:t>
            </w:r>
          </w:p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F">
              <w:rPr>
                <w:rFonts w:ascii="Arial" w:hAnsi="Arial" w:cs="Arial"/>
              </w:rPr>
              <w:t>(единица измерения - т обетонированных конструкций)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500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Электрокалорифер производительностью 1000 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6/20-140-130/9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152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для армирования железобетонных конструкций периодического профиля класса A300 диаметром 45-50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закладных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D379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D379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37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D379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D91A24" w:rsidRPr="008D379F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1E2D2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37-29. Облицовки пола из обетонированных металлических конструкций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1E2D26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складирование и комплектование конструкций;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укрупнительная сборка и сварка;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плит облицовки под бетонирование;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обетонирование плит пола;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основания под установку плит пола;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конструкций в проектное положение, их закрепление и сварка монтажных стыков;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изготовление, установка и последующее снятие монтажных элементов;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зачистка и шлифовка сварных швов.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1E2D26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Облицовки пола из обетонированных металлических конструкций</w:t>
            </w:r>
          </w:p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2D26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1E2D2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0,01466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0,0535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(кроме дорожного)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2D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1E2D2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1E2D2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1E2D2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D91A24" w:rsidRPr="001E2D26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0F793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Монтаж систем для охлаждения бетона в сооружениях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0F793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37-30. Монтаж змеевиков и стояков систем охлаждения в блоках бетонирования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0F7933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деталей труб;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раскладка змеевиков в блоке и установка стояков;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соединение стыков труб на муфтах или на сварке;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крепление змеевиков к арматурным стержням жесткости;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присоединение змеевиков к стоякам и стояков к разводящим трубопроводам;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испытание труб.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0F7933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змеевиков и стояков систем охлаждения в блоках бетонирования при соединении стыков труб муфтами</w:t>
            </w:r>
          </w:p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7933">
              <w:rPr>
                <w:rFonts w:ascii="Arial" w:hAnsi="Arial" w:cs="Arial"/>
              </w:rPr>
              <w:t>(единица измерения - 100 м змеевиков)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трубонарезной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25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Стяжки из СВП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0,00286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змеевиков и стояков систем охлаждения в блоках бетонирования при соединении стыков труб сваркой</w:t>
            </w:r>
          </w:p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7933">
              <w:rPr>
                <w:rFonts w:ascii="Arial" w:hAnsi="Arial" w:cs="Arial"/>
              </w:rPr>
              <w:t>(единица измерения - 100 м змеевиков)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39,86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трубонарезной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25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118,5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0F793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F793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Стяжки из СВП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F793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0,00286</w:t>
            </w:r>
          </w:p>
        </w:tc>
      </w:tr>
    </w:tbl>
    <w:p w:rsidR="00D91A24" w:rsidRPr="000F7933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D2A8F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37-31. Монтаж труб для охлаждения горизонтальных поверхностей бетона поливом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D2A8F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труб;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и подача деталей труб;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в блоке труб поверхностного полива и водосбросных стояков;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бетонного защитного бортика;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труб поверхностного полива.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D2A8F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труб для охлаждения горизонтальных поверхностей бетона поливом</w:t>
            </w:r>
          </w:p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A8F">
              <w:rPr>
                <w:rFonts w:ascii="Arial" w:hAnsi="Arial" w:cs="Arial"/>
              </w:rPr>
              <w:t>(единица измерения - 100 м</w:t>
            </w:r>
            <w:r w:rsidRPr="00AD2A8F">
              <w:rPr>
                <w:rFonts w:ascii="Arial" w:hAnsi="Arial" w:cs="Arial"/>
                <w:vertAlign w:val="superscript"/>
              </w:rPr>
              <w:t>2</w:t>
            </w:r>
            <w:r w:rsidRPr="00AD2A8F">
              <w:rPr>
                <w:rFonts w:ascii="Arial" w:hAnsi="Arial" w:cs="Arial"/>
              </w:rPr>
              <w:t xml:space="preserve"> поверхности блока)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трубонарезной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6/20-50-35/266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48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Стяжки из СВП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D91A24" w:rsidRPr="00AD2A8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D2A8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D2A8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D91A24" w:rsidRPr="00AD2A8F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F423C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37-32. Монтаж закладной цементационной арматуры при омоноличивании бетонных плотин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F423C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цементационных выпусков;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воздухоотводящей штрабы;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шпура для установки цементационного выпуска;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подводящих и отводящих труб;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цементационных шпонок;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гидравлической проходимости цементационных систем.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FF423C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в блоках бетонирования с опалубкой деревянной или металлической при числе монтируемых цементационных систем-одна, типе цементационных выпусков (по кратности действия): однократного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в блоках бетонирования с опалубкой деревянной или металлической при числе монтируемых цементационных систем-одна, типе цементационных выпусков (по кратности действия):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в блоках бетонирования с опалубкой деревянной или металлической при числе монтируемых цементационных систем-две, типе цементационных выпусков (по кратности действия): однократного и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в блоках бетонирования с опалубкой сборной железобетонной при числе монтируемых цементационных систем-две, типе цементационных выпусков (по кратности действия): однократного и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на поверхности бетона с опалубкой деревянной или металлической при числе монтируемых цементационных систем-одна, типе цементационных выпусков (по кратности действия): однократного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1/10-240-30-30/298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4,5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на поверхности бетона с опалубкой деревянной или металлической при числе монтируемых цементационных систем-одна, типе цементационных выпусков (по кратности действия):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4,5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на поверхности бетона при числе монтируемых цементационных систем-две, типе цементационных выпусков (по кратности действия): однократного и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1/10-240-30-30/298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4,5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закладной цементационной арматуры при омоноличивании бетонных плотин на поверхности металлической облицовки при числе монтируемых цементационных систем-две, типе цементационных выпусков (по кратности действия): многократного</w:t>
            </w:r>
          </w:p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423C">
              <w:rPr>
                <w:rFonts w:ascii="Arial" w:hAnsi="Arial" w:cs="Arial"/>
              </w:rPr>
              <w:t>(единица измерения - 10 м</w:t>
            </w:r>
            <w:r w:rsidRPr="00FF423C">
              <w:rPr>
                <w:rFonts w:ascii="Arial" w:hAnsi="Arial" w:cs="Arial"/>
                <w:vertAlign w:val="superscript"/>
              </w:rPr>
              <w:t>2</w:t>
            </w:r>
            <w:r w:rsidRPr="00FF423C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42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0,00555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D91A24" w:rsidRPr="00FF423C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F423C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F423C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D91A24" w:rsidRPr="00FF423C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E5ECF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37-33. Омоноличивание швов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3E5ECF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подготовительные работы (нормы 1-3);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гидравлическое опробование (нормы 1-3);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маточного раствора (нормы 1-3);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рабочего раствора и нагнетание его в карту (нормы 1-3);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заключительные работы (нормы 1-3);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дополнительное гидравлическое опробование (нормы 4, 5);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дополнительная перекачка раствора (норма 6).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3E5ECF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Цементация строительных швов при омоноличивании бетонных плотин первичная при числе цементационных систем в карте: одна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7,2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Парообразователи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Цементация строительных швов при омоноличивании бетонных плотин первичная при числе цементационных систем в карте: две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7,2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Парообразователи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Цементация строительных швов вторичная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7,2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Парообразователи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Дополнительное гидравлическое опробование швов при числе цементационных систем в карте: одна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Парообразователи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Дополнительное гидравлическое опробование швов при числе цементационных систем в карте: две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буровые для нагнетания промывочной жидкости подача 32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400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Парообразователи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Дополнительная перекачка раствора</w:t>
            </w:r>
          </w:p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5ECF">
              <w:rPr>
                <w:rFonts w:ascii="Arial" w:hAnsi="Arial" w:cs="Arial"/>
              </w:rPr>
              <w:t>(единица измерения - 10 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 w:rsidRPr="003E5ECF">
              <w:rPr>
                <w:rFonts w:ascii="Arial" w:hAnsi="Arial" w:cs="Arial"/>
              </w:rPr>
              <w:t xml:space="preserve"> шва)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7,2 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E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3E5EC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91A24" w:rsidRPr="003E5ECF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3E5ECF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3E5ECF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D91A24" w:rsidRPr="003E5ECF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C288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Конструкции объектов речного транспорта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C288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37-34. Установка в причальных набережных уголкового профиля из сборного железобетона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C2883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фундаментных плит на готовое основание (нормы 1-3);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антикоррозийная изоляция анкерных тяг с приготовлением изоляционных материалов (нормы 4-8);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анкерных тяг (нормы 4-6);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вертикальных плит с тягами на фундаментные плиты (нормы 4-6);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монтажных планок с закладными деталями (нормы 4-8);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сварка анкерной тяги с закладными деталями (нормы 4-6);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заливка цеметным раствором зазора между фундаментными и вертикальными плитами (нормы 4-6);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укрупнительная сборка на монтажной площадке уголкового блока (нормы 7,8);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сварка монтажного подкоса (нормы 7,8);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погрузка уголкового блока на баржу (норма 7) или понтон кранами (норма 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доставка блоков к месту установки (нормы 7,8);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установка блоков в воду (рассценки 7,8);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сварка выпусков арматуры вертикальных плит монтажной планкой (нормы 7,8);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установка и снятие подмостей на установленных блоках (нормы 7,8).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4C2883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фундаментных плит массой до 5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фундаментных плит массой до 10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фундаментных плит массой до 20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вертикальных плит массой до 5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687,48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164,51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302,59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анкерная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вертикальных плит массой до 10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111,72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197,21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0,12609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анкерная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насухо уголкового профиля из сборных железобетонных вертикальных плит массой до 20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207,49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анкерная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в воду уголкового профиля из сборных железобетонных вертикальных плит массой до 15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897,25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1117,96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254,02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80,62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21,78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0,14425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анкерная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 причальных набережных способом в воду уголкового профиля из сборных железобетонных вертикальных плит массой до 40 т</w:t>
            </w:r>
          </w:p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2883">
              <w:rPr>
                <w:rFonts w:ascii="Arial" w:hAnsi="Arial" w:cs="Arial"/>
              </w:rPr>
              <w:t>(единица измерения - 100 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  <w:r w:rsidRPr="004C2883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525,47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946,05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самоходные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41,39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33,14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62,13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0,0976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анкерная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C288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C288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8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C288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4C2883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72DD7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37-35. Сборка из массивов-гигантов причальных набережных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72DD7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массивов-гигантов из железобетонных плит на стапеле;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закладных деталей стальными щетками;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стыков;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омоноличивание стыков плит;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торкретирование стыков;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торкретбетоном.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972DD7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Сборка из массивов-гигантов причальных набережных высотой до 4,5 м</w:t>
            </w:r>
          </w:p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DD7">
              <w:rPr>
                <w:rFonts w:ascii="Arial" w:hAnsi="Arial" w:cs="Arial"/>
              </w:rPr>
              <w:t>(единица измерения - 100 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  <w:r w:rsidRPr="00972DD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773,47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171,62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30,84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532,48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28,81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110,43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0,886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Сборка из массивов-гигантов причальных набережных высотой до 5,5 м</w:t>
            </w:r>
          </w:p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DD7">
              <w:rPr>
                <w:rFonts w:ascii="Arial" w:hAnsi="Arial" w:cs="Arial"/>
              </w:rPr>
              <w:t>(единица измерения - 100 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  <w:r w:rsidRPr="00972DD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735,98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160,38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535,43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106,49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0,825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8,08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Сборка из массивов-гигантов причальных набережных высотой до 6,5 м</w:t>
            </w:r>
          </w:p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DD7">
              <w:rPr>
                <w:rFonts w:ascii="Arial" w:hAnsi="Arial" w:cs="Arial"/>
              </w:rPr>
              <w:t>(единица измерения - 100 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  <w:r w:rsidRPr="00972DD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635,13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135,75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486,95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94,56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2,295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72DD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72DD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D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72DD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972DD7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D74E6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37-36. Установка вертикальных элементов надстройки плавучими кранами в набережных из массивов-гигантов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7D74E6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изоляция и крепление анкерной тяги к элементу надстройки;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и транспортировка вертикальных элементов надстройки на барже к месту установки;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вертикальных элементов надстройки плавучим краном.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7D74E6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вертикальных элементов надстройки плавучими кранами в набережных из массивов-гигантов</w:t>
            </w:r>
          </w:p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74E6">
              <w:rPr>
                <w:rFonts w:ascii="Arial" w:hAnsi="Arial" w:cs="Arial"/>
              </w:rPr>
              <w:t>(единица измерения - 100 м</w:t>
            </w:r>
            <w:r w:rsidRPr="007D74E6">
              <w:rPr>
                <w:rFonts w:ascii="Arial" w:hAnsi="Arial" w:cs="Arial"/>
                <w:vertAlign w:val="superscript"/>
              </w:rPr>
              <w:t>3</w:t>
            </w:r>
            <w:r w:rsidRPr="007D74E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1005,44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487,2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69,56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63,17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42,13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0,968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0,201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7D74E6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7D74E6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74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7D74E6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7D74E6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D3AC3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37-37. Установка массивов-гигантов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D3AC3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массива-гиганта в воду с буксировкой и установкой в сооружение.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2D3AC3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массивов-гигантов</w:t>
            </w:r>
          </w:p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AC3">
              <w:rPr>
                <w:rFonts w:ascii="Arial" w:hAnsi="Arial" w:cs="Arial"/>
              </w:rPr>
              <w:t>(единица измерения - массив-гигант)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347,97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13,03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12,01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13,12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25,95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М290001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рассольной и водоохлаждающей сети замораживающих станций подача 20 (18) м</w:t>
            </w:r>
            <w:r w:rsidRPr="002D3AC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24,81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3A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3A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без покрытия, из проволок марки В, маркировочная группа 1570 Н/мм</w:t>
            </w:r>
            <w:r w:rsidRPr="002D3AC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21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2D3AC3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D3AC3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D3AC3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</w:tbl>
    <w:p w:rsidR="00D91A24" w:rsidRPr="002D3AC3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635A9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37-38. Погружение шпунта и установка анкерных плит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635A9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погружение шпунта методом подмыва (нормы 1,2), вибропогружателем (норма 3);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анкерных плит на готовое основание (нормы 4,5);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доставка шпунта и анкерных плит в баржах буксиром (нормы 1-4).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6635A9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Погружение железобетонного шпунта таврового сечения в причальных набережных подмывом при массе шпунта до 15 т</w:t>
            </w:r>
          </w:p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5A9">
              <w:rPr>
                <w:rFonts w:ascii="Arial" w:hAnsi="Arial" w:cs="Arial"/>
              </w:rPr>
              <w:t>(единица измерения - 100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 w:rsidRPr="006635A9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251,34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663,71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подмыва грунта: подача 60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165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53,27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64,55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Кондукторы плавучие для погружения железобетонного шпунта и свай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56,66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Погружение железобетонного шпунта таврового сечения в причальных набережных подмывом при массе шпунта свыше 15 т</w:t>
            </w:r>
          </w:p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5A9">
              <w:rPr>
                <w:rFonts w:ascii="Arial" w:hAnsi="Arial" w:cs="Arial"/>
              </w:rPr>
              <w:t>(единица измерения - 100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 w:rsidRPr="006635A9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240,8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634,98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подмыва грунта: подача 60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165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51,26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61,67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Кондукторы плавучие для погружения железобетонного шпунта и свай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54,15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54,78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Погружение железобетонного шпунта таврового сечения в причальных набережных вибропогружателем</w:t>
            </w:r>
          </w:p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5A9">
              <w:rPr>
                <w:rFonts w:ascii="Arial" w:hAnsi="Arial" w:cs="Arial"/>
              </w:rPr>
              <w:t>(единица измерения - 100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 w:rsidRPr="006635A9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393,32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1021,04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Вибропогружатели высокочастотные для погружения шпунтов и свай до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61,16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Кондукторы плавучие для погружения железобетонного шпунта и свай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97,01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102,03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анкерных плит в причальных набережных кранами плавучими</w:t>
            </w:r>
          </w:p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5A9">
              <w:rPr>
                <w:rFonts w:ascii="Arial" w:hAnsi="Arial" w:cs="Arial"/>
              </w:rPr>
              <w:t>(единица измерения - 100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 w:rsidRPr="006635A9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407,02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1332,56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26,45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214,33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191,77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анкерных плит в причальных набережных кранами на гусеничном ходу</w:t>
            </w:r>
          </w:p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5A9">
              <w:rPr>
                <w:rFonts w:ascii="Arial" w:hAnsi="Arial" w:cs="Arial"/>
              </w:rPr>
              <w:t>(единица измерения - 100 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  <w:r w:rsidRPr="006635A9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195,35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166,7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635A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635A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35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635A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6635A9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23B4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37-39. Перекрытие вертикальных швов между железобетонными элементами причальных набережных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23B4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бетона вдоль швов пескоструйным аппаратом или механическими щетками (норма 1);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битумно-резиновой мастики и нанесение ее на поверхность бетона щетками (норма 1);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заготовка, наклейка и закрепление полос гидрорерина (норма 1);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швов просмоленными рейками (нормы 2,3);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металлических сетчатых коробов и установка их на швах между вертикальными элементами (нормы 2,3);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коробов щебнем (нормы 2,3);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осмотр водолазами металлических коробов (норма 3).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623B4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Перекрытие вертикальных швов между железобетонными элементами причальных набережных насухо полосами гидрорерина</w:t>
            </w:r>
          </w:p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3B44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Перекрытие вертикальных швов между железобетонными элементами причальных набережных насухо фильтрами в металлических сетчатых коробах</w:t>
            </w:r>
          </w:p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3B44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90,31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B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B4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Перекрытие вертикальных швов между железобетонными элементами причальных набережных в воду фильтрами в металлических сетчатых коробах</w:t>
            </w:r>
          </w:p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3B44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199,23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1012,57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электрические передвижные для подводной сварки и резки металлов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130,36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127,85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0,747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B4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23B4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23B4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3B4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23B4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</w:tbl>
    <w:p w:rsidR="00D91A24" w:rsidRPr="00623B4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7240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37-40. Устройство сплошной завесы из полотнищ гидрорерина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27240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склеивание полотнищ гидрорерина с приготовлением битумно-резиновой мастики;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навешивание полотнищ гидрорерина с закреплением;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осмотр водолазами полотнищ гидрорерина.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27240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сплошной завесы из полотнищ гидрорерина</w:t>
            </w:r>
          </w:p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2404">
              <w:rPr>
                <w:rFonts w:ascii="Arial" w:hAnsi="Arial" w:cs="Arial"/>
              </w:rPr>
              <w:t>(единица измерения - 100 м</w:t>
            </w:r>
            <w:r w:rsidRPr="00272404">
              <w:rPr>
                <w:rFonts w:ascii="Arial" w:hAnsi="Arial" w:cs="Arial"/>
                <w:vertAlign w:val="superscript"/>
              </w:rPr>
              <w:t>2</w:t>
            </w:r>
            <w:r w:rsidRPr="00272404">
              <w:rPr>
                <w:rFonts w:ascii="Arial" w:hAnsi="Arial" w:cs="Arial"/>
              </w:rPr>
              <w:t xml:space="preserve"> поверхности стены)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74,71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388,7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32,33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30,21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60,79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762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27240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27240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24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27240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</w:tbl>
    <w:p w:rsidR="00D91A24" w:rsidRPr="0027240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763CA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37-41. Устройство шапочного бруса из монолитного железобетона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F763CA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кронштейнов и опор для крепления опалубки;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опалубки;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арматуры и закладных деталей;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подача и укладка бетонной смеси;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бетоном.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F763CA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шапочного бруса из монолитного железобетона</w:t>
            </w:r>
          </w:p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63CA">
              <w:rPr>
                <w:rFonts w:ascii="Arial" w:hAnsi="Arial" w:cs="Arial"/>
              </w:rPr>
              <w:t>(единица измерения - 100 м</w:t>
            </w:r>
            <w:r w:rsidRPr="00F763CA">
              <w:rPr>
                <w:rFonts w:ascii="Arial" w:hAnsi="Arial" w:cs="Arial"/>
                <w:vertAlign w:val="superscript"/>
              </w:rPr>
              <w:t>3</w:t>
            </w:r>
            <w:r w:rsidRPr="00F763CA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547,06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59,94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45,25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14,69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763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7,421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63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F763CA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F763CA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63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F763CA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F763CA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D3E3E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37-42. Устройство верхнего строения причальных набережных эстакадного типа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6D3E3E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прогонов подвесной опалубки;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подкладок и прогонов;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поднастильных балок по прогонам с креплением скрутками;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днищевой опалубки с прокладкой слоя толя;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разборка доковой опалубки;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подача и укладка бетонной смеси;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уход за бетоном.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6D3E3E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верхнего строения причальных набережных эстакадного типа из плит толщиной до 40 см</w:t>
            </w:r>
          </w:p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E3E">
              <w:rPr>
                <w:rFonts w:ascii="Arial" w:hAnsi="Arial" w:cs="Arial"/>
              </w:rPr>
              <w:t>(единица измерения - 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  <w:r w:rsidRPr="006D3E3E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верхнего строения причальных набережных эстакадного типа из плит толщиной до 60 см</w:t>
            </w:r>
          </w:p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3E3E">
              <w:rPr>
                <w:rFonts w:ascii="Arial" w:hAnsi="Arial" w:cs="Arial"/>
              </w:rPr>
              <w:t>(единица измерения - 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  <w:r w:rsidRPr="006D3E3E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6D3E3E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6D3E3E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3E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6D3E3E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</w:tbl>
    <w:p w:rsidR="00D91A24" w:rsidRPr="006D3E3E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020652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37-43. Устройство пал с воды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020652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кронштейнов;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опалубки;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закладных деталей;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и укладка бетонной смеси;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бетоном.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020652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пал с воды</w:t>
            </w:r>
          </w:p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652">
              <w:rPr>
                <w:rFonts w:ascii="Arial" w:hAnsi="Arial" w:cs="Arial"/>
              </w:rPr>
              <w:t>(единица измерения - 100 м</w:t>
            </w:r>
            <w:r w:rsidRPr="00020652">
              <w:rPr>
                <w:rFonts w:ascii="Arial" w:hAnsi="Arial" w:cs="Arial"/>
                <w:vertAlign w:val="superscript"/>
              </w:rPr>
              <w:t>3</w:t>
            </w:r>
            <w:r w:rsidRPr="00020652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258,32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531,54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20,29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86,61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7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175,6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6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6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0206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5,192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12,79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6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020652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020652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6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020652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020652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56D97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37-44. Установка швартовых тумб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956D97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кронштейнов на шпунте (нормы 1-4);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тумбы и заполнение ее внутренней плоскости бетонной смесью;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тумбы.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956D97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стенке из металлического шпунта на усилие до 10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стенке из металлического шпунта на усилие до 15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0,000594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стенке из металлического шпунта на усилие до 20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0,002926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стенке из металлического шпунта на усилие до 25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0,003997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0,001142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бетонном основании на усилие до 10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массой не более 50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бетонном основании на усилие до 15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массой не более 50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бетонном основании на усилие до 20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массой не более 50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швартовых тумб на бетонном основании на усилие до 25 т</w:t>
            </w:r>
          </w:p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D97">
              <w:rPr>
                <w:rFonts w:ascii="Arial" w:hAnsi="Arial" w:cs="Arial"/>
              </w:rPr>
              <w:t>(единица измерения - тумба)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8,08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Тумбы швартовые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массой не более 50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956D97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956D97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С10/12,5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6D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956D97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D91A24" w:rsidRPr="00956D97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24E8B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37-72. Установка плавучими кранами у открытого побережья тумб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824E8B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анкерных рам и болтов;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тумбы;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бетонной смесью штраб и внутренней полоски тумбы;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 тумбы;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перемещение плавучих средств в зоне рабочей площадки.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824E8B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16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25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40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63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80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однокозырьковых (ТСО) на швартовое усилие до 100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25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40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63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Е37-72-10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80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100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двухголовых (ТСД) на швартовое усилие до 125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62,46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стопорных (ТСС) на швартовое усилие до 63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стопорных (ТСС) на швартовое усилие до 80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49,97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стопорных (ТСС) на швартовое усилие до 100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стопорных (ТСС) на швартовое усилие до 125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плавучими кранами у открытого побережья швартовых тумб сменяемых стопорных (ТСС) на швартовое усилие до 160 т</w:t>
            </w:r>
          </w:p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М210212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дизельные при работе на открытом рейде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М210515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при работе на открытом рейде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824E8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824E8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824E8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</w:tbl>
    <w:p w:rsidR="00D91A24" w:rsidRPr="00824E8B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87518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Сооружения на оросительных и осушительных системах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87518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37-73. Конструкции из монолитного бетона и железобетона при объеме по сооружению в целом до 10000 м</w:t>
            </w:r>
            <w:r w:rsidRPr="00A87518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A87518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опалубки;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блока к бетонированию;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смеси;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A87518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плитных оснований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откосов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бычков, устоев, щитовых подпорных и других стенок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входных и выходных оголовков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0,2079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индивидуальные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опор акведуков и консольных перепадов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лотков акведуков и консольных перепадов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пролетных строений служебных мостиков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191,68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164,45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164,45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15,61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оросительных и осушительных системах из монолитного бетона и железобетона: труб прямоугольных</w:t>
            </w:r>
          </w:p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7518">
              <w:rPr>
                <w:rFonts w:ascii="Arial" w:hAnsi="Arial" w:cs="Arial"/>
              </w:rPr>
              <w:t>(единица измерения - 100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 w:rsidRPr="00A87518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45,17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21,22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0,2338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A87518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A87518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75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A87518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D91A24" w:rsidRPr="00A87518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F412B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37-74. Устройство конструкций из сборного железобетона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5F412B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конструкций с разметкой мест установки;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стыков.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5F412B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фундаментных блоков, опорных плит с постелью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123,72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фундаментных блоков, опорных плит без постели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лотков, с заделкой стыков цементным раствором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129,55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лотков, с заделкой стыков резиной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128,47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лотков, с заделкой стыков паклей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стенок, открылков, диафрагм, оголовков с заделкой стыков цементным раствором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234,59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174,22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стенок, открылков, диафрагм, оголовков с заделкой стыков паклей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234,31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174,22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колодцев с заделкой стыков цементным раствором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211,04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142,89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колодцев с заделкой стыков паклей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седел, насадок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162,75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132,86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стоек, опор, рам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430,28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383,54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21,18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плит перекрытий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69,56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конструкций из сборного железобетона: труб</w:t>
            </w:r>
          </w:p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12B">
              <w:rPr>
                <w:rFonts w:ascii="Arial" w:hAnsi="Arial" w:cs="Arial"/>
              </w:rPr>
              <w:t>(единица измерения - 100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 w:rsidRPr="005F412B">
              <w:rPr>
                <w:rFonts w:ascii="Arial" w:hAnsi="Arial" w:cs="Arial"/>
              </w:rPr>
              <w:t xml:space="preserve"> конструкции)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126,59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14,42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5F412B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5F412B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1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5F412B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5F412B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5621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37-75. Арматура для сооружений на оросительных и осушительных каналах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5621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конструкций с электроприхваткой и арматуры из отдельных стержней;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стыков.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456214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оросительных и осушительных каналах армосеток и армокаркасов для сооружений</w:t>
            </w:r>
          </w:p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21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1568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640,92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392,32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373,52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248,6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1,072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0,445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оросительных и осушительных каналах арматуры из отдельных стержней для сооружений</w:t>
            </w:r>
          </w:p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21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3435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1026,36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714,45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492,22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311,91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1,436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оросительных и осушительных каналах выпусков и анкеров для сооружений</w:t>
            </w:r>
          </w:p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21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2283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99,01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15,41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91A24" w:rsidRPr="00456214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56214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56214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D91A24" w:rsidRPr="00456214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D91A24" w:rsidRPr="00CE6093" w:rsidRDefault="00D91A2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46CE9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37-76. Конструкций подземной части мелиоративных насосных станций из монолитного бетона и железобетона при объеме по сооружению в целом до 10000 м</w:t>
            </w:r>
            <w:r w:rsidRPr="00446CE9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1A24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Pr="00446CE9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опалубки;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блока к бетонированию;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смеси;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1A24" w:rsidRDefault="00D91A24" w:rsidP="0034721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1A24" w:rsidRDefault="00D91A24" w:rsidP="00D91A2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1A24" w:rsidRPr="00446CE9" w:rsidTr="0034721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подземной части мелиоративных насосных станций из монолитного бетона и железобетона: плитных (фундаментных) оснований</w:t>
            </w:r>
          </w:p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CE9">
              <w:rPr>
                <w:rFonts w:ascii="Arial" w:hAnsi="Arial" w:cs="Arial"/>
              </w:rPr>
              <w:t>(единица измерения - 100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 w:rsidRPr="00446CE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6,509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подземной части мелиоративных насосных станций из монолитного бетона и железобетона: стен</w:t>
            </w:r>
          </w:p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CE9">
              <w:rPr>
                <w:rFonts w:ascii="Arial" w:hAnsi="Arial" w:cs="Arial"/>
              </w:rPr>
              <w:t>(единица измерения - 100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 w:rsidRPr="00446CE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0,1302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подземной части мелиоративных насосных станций из монолитного бетона и железобетона: колонн</w:t>
            </w:r>
          </w:p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CE9">
              <w:rPr>
                <w:rFonts w:ascii="Arial" w:hAnsi="Arial" w:cs="Arial"/>
              </w:rPr>
              <w:t>(единица измерения - 100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 w:rsidRPr="00446CE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2057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82,08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Е37-76-4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подземной части мелиоративных насосных станций из монолитного бетона и железобетона: перекрытий</w:t>
            </w:r>
          </w:p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CE9">
              <w:rPr>
                <w:rFonts w:ascii="Arial" w:hAnsi="Arial" w:cs="Arial"/>
              </w:rPr>
              <w:t>(единица измерения - 100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 w:rsidRPr="00446CE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82,08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30,84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10,36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D91A24" w:rsidRPr="00446CE9" w:rsidTr="003472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1A24" w:rsidRPr="00446CE9" w:rsidRDefault="00D91A24" w:rsidP="0034721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C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A24" w:rsidRPr="00446CE9" w:rsidRDefault="00D91A24" w:rsidP="0034721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</w:tbl>
    <w:p w:rsidR="00D91A24" w:rsidRPr="00446CE9" w:rsidRDefault="00D91A24" w:rsidP="00D91A24">
      <w:pPr>
        <w:pStyle w:val="a5"/>
        <w:rPr>
          <w:rFonts w:ascii="Arial" w:hAnsi="Arial" w:cs="Arial"/>
          <w:b/>
          <w:sz w:val="2"/>
        </w:rPr>
      </w:pPr>
    </w:p>
    <w:p w:rsidR="00135B66" w:rsidRPr="00CE609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E6093" w:rsidSect="00CE609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93" w:rsidRDefault="00CE6093" w:rsidP="00CE6093">
      <w:r>
        <w:separator/>
      </w:r>
    </w:p>
  </w:endnote>
  <w:endnote w:type="continuationSeparator" w:id="0">
    <w:p w:rsidR="00CE6093" w:rsidRDefault="00CE6093" w:rsidP="00CE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093" w:rsidRDefault="00CE6093" w:rsidP="005F37E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91A24">
      <w:rPr>
        <w:rStyle w:val="a4"/>
        <w:noProof/>
      </w:rPr>
      <w:t>188</w:t>
    </w:r>
    <w:r>
      <w:rPr>
        <w:rStyle w:val="a4"/>
      </w:rPr>
      <w:fldChar w:fldCharType="end"/>
    </w:r>
  </w:p>
  <w:p w:rsidR="00CE6093" w:rsidRDefault="00CE6093" w:rsidP="00CE609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093" w:rsidRDefault="00CE6093" w:rsidP="005F37E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91A24">
      <w:rPr>
        <w:rStyle w:val="a4"/>
        <w:noProof/>
      </w:rPr>
      <w:t>187</w:t>
    </w:r>
    <w:r>
      <w:rPr>
        <w:rStyle w:val="a4"/>
      </w:rPr>
      <w:fldChar w:fldCharType="end"/>
    </w:r>
  </w:p>
  <w:p w:rsidR="00CE6093" w:rsidRDefault="00CE6093" w:rsidP="00CE609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93" w:rsidRDefault="00CE6093" w:rsidP="00CE6093">
      <w:r>
        <w:separator/>
      </w:r>
    </w:p>
  </w:footnote>
  <w:footnote w:type="continuationSeparator" w:id="0">
    <w:p w:rsidR="00CE6093" w:rsidRDefault="00CE6093" w:rsidP="00CE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093" w:rsidRDefault="00CE6093" w:rsidP="00CE609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8.03.137-2026</w:t>
    </w:r>
  </w:p>
  <w:p w:rsidR="00CE6093" w:rsidRPr="00CE6093" w:rsidRDefault="00CE6093" w:rsidP="00CE609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093" w:rsidRDefault="00CE6093" w:rsidP="00CE609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8.03.137-2026</w:t>
    </w:r>
  </w:p>
  <w:p w:rsidR="00CE6093" w:rsidRPr="00CE6093" w:rsidRDefault="00CE6093" w:rsidP="00CE609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6093"/>
    <w:rsid w:val="00071661"/>
    <w:rsid w:val="00135B66"/>
    <w:rsid w:val="0040791D"/>
    <w:rsid w:val="004A7AAA"/>
    <w:rsid w:val="00637FA0"/>
    <w:rsid w:val="006B207E"/>
    <w:rsid w:val="009D1DBB"/>
    <w:rsid w:val="00CE6093"/>
    <w:rsid w:val="00D91A24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EA03491-ACCA-4D81-8CAB-6BC14820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178</Pages>
  <Words>62345</Words>
  <Characters>355373</Characters>
  <Application>Microsoft Office Word</Application>
  <DocSecurity>0</DocSecurity>
  <Lines>2961</Lines>
  <Paragraphs>833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2024-12-09T12:37:00Z</dcterms:created>
  <dcterms:modified xsi:type="dcterms:W3CDTF">2024-12-09T12:37:00Z</dcterms:modified>
</cp:coreProperties>
</file>