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46456" w:rsidTr="00D4645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46456" w:rsidRPr="00D46456" w:rsidRDefault="00D46456" w:rsidP="00D4645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Подготовительные работы</w:t>
            </w:r>
          </w:p>
        </w:tc>
      </w:tr>
      <w:tr w:rsidR="00D46456" w:rsidTr="00D4645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46456" w:rsidRDefault="00D46456" w:rsidP="00D4645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46456" w:rsidTr="00D4645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46456" w:rsidRPr="00D46456" w:rsidRDefault="00D46456" w:rsidP="00D4645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31-1. Вспашка и рыхление почвы</w:t>
            </w:r>
          </w:p>
        </w:tc>
      </w:tr>
      <w:tr w:rsidR="00D46456" w:rsidTr="00D4645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46456" w:rsidRDefault="00D46456" w:rsidP="00D4645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46456" w:rsidTr="00D4645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46456" w:rsidRDefault="00D46456" w:rsidP="00D4645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46456" w:rsidRPr="00D46456" w:rsidTr="00D4645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46456" w:rsidRPr="00D46456" w:rsidRDefault="00D46456" w:rsidP="00D4645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вспашка целины;</w:t>
            </w:r>
          </w:p>
        </w:tc>
      </w:tr>
      <w:tr w:rsidR="00D46456" w:rsidRPr="00D46456" w:rsidTr="00D4645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46456" w:rsidRDefault="00D46456" w:rsidP="00D4645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рыхление почвы;</w:t>
            </w:r>
          </w:p>
        </w:tc>
      </w:tr>
      <w:tr w:rsidR="00D46456" w:rsidRPr="00D46456" w:rsidTr="00D4645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46456" w:rsidRDefault="00D46456" w:rsidP="00D4645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уборка корней и дернины.</w:t>
            </w:r>
          </w:p>
        </w:tc>
      </w:tr>
      <w:tr w:rsidR="00D46456" w:rsidRPr="00D46456" w:rsidTr="00D4645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46456" w:rsidRDefault="00D46456" w:rsidP="00D4645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46456" w:rsidRDefault="00D4645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46456" w:rsidRPr="00D46456" w:rsidTr="00D4645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D4645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D4645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D4645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D4645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46456" w:rsidRPr="00D46456" w:rsidTr="00D464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D4645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D4645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D4645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D4645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46456" w:rsidRPr="00D46456" w:rsidTr="00D464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D4645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6456" w:rsidRDefault="00D46456" w:rsidP="00D4645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Вспашка и рыхление почвы</w:t>
            </w:r>
          </w:p>
          <w:p w:rsidR="00D46456" w:rsidRPr="00D46456" w:rsidRDefault="00D46456" w:rsidP="00D4645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6456">
              <w:rPr>
                <w:rFonts w:ascii="Arial" w:hAnsi="Arial" w:cs="Arial"/>
              </w:rPr>
              <w:t>(единица измерения - га)</w:t>
            </w:r>
          </w:p>
        </w:tc>
      </w:tr>
      <w:tr w:rsidR="00D46456" w:rsidRPr="00D46456" w:rsidTr="00EA5F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6456" w:rsidRPr="00D46456" w:rsidRDefault="00D46456" w:rsidP="00D4645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6456" w:rsidRPr="00D46456" w:rsidRDefault="00D46456" w:rsidP="00D4645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46456" w:rsidRPr="00D46456" w:rsidTr="00D464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6456" w:rsidRPr="00D46456" w:rsidRDefault="00D46456" w:rsidP="00D4645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6456" w:rsidRPr="00D46456" w:rsidRDefault="00D46456" w:rsidP="00D4645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4A4B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4A4B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15,35</w:t>
            </w:r>
          </w:p>
        </w:tc>
      </w:tr>
      <w:tr w:rsidR="00D46456" w:rsidRPr="00D46456" w:rsidTr="003061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4A4B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6456" w:rsidRPr="00D46456" w:rsidRDefault="00D46456" w:rsidP="00D4645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46456" w:rsidRPr="00D46456" w:rsidTr="00D464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6456" w:rsidRPr="00D46456" w:rsidRDefault="00D46456" w:rsidP="00D4645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6456" w:rsidRPr="00D46456" w:rsidRDefault="00D46456" w:rsidP="00D4645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4A4B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4A4B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11,58</w:t>
            </w:r>
          </w:p>
        </w:tc>
      </w:tr>
      <w:tr w:rsidR="00D46456" w:rsidRPr="00D46456" w:rsidTr="00D464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6456" w:rsidRPr="00D46456" w:rsidRDefault="00D46456" w:rsidP="00D4645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6456" w:rsidRPr="00D46456" w:rsidRDefault="00D46456" w:rsidP="004A4B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Фрезы навесные на тракторе (дорожные) 121,5 (165)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4A4B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6456" w:rsidRPr="00D46456" w:rsidRDefault="00D46456" w:rsidP="004A4B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</w:tbl>
    <w:p w:rsidR="00D46456" w:rsidRDefault="00D46456" w:rsidP="0040791D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D4645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41483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Земляные работы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41483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31-2. Вспашка целины, дискование, боронование, прикатка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41483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вспашка целины, очищенной от кустарника и пней (норма 1);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мелкая обработка почвы (нормы 2,3);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прикатка грунта (норма 4).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441483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Вспашка целины на глубину 18 см</w:t>
            </w:r>
          </w:p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1483">
              <w:rPr>
                <w:rFonts w:ascii="Arial" w:hAnsi="Arial" w:cs="Arial"/>
              </w:rPr>
              <w:t>(единица измерения - га)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Фрезы навесные на тракторе (дорожные) 121,5 (165)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Дискование на глубину 6-12 см</w:t>
            </w:r>
          </w:p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1483">
              <w:rPr>
                <w:rFonts w:ascii="Arial" w:hAnsi="Arial" w:cs="Arial"/>
              </w:rPr>
              <w:t>(единица измерения - га)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12,71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12,71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дисковые мелиоративные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12,71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Боронование на глубину 6-12 см</w:t>
            </w:r>
          </w:p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1483">
              <w:rPr>
                <w:rFonts w:ascii="Arial" w:hAnsi="Arial" w:cs="Arial"/>
              </w:rPr>
              <w:t>(единица измерения - га)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корчевальные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Прикатка</w:t>
            </w:r>
          </w:p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1483">
              <w:rPr>
                <w:rFonts w:ascii="Arial" w:hAnsi="Arial" w:cs="Arial"/>
              </w:rPr>
              <w:t>(единица измерения - га)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162A2C" w:rsidRPr="004414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М120720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414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прицепные гладкие 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414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</w:tbl>
    <w:p w:rsidR="00162A2C" w:rsidRPr="00441483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2024D1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31-3. Устройство дна корыта под основания, выполняемые машинами высокопроизводительного бетоноукладочного комплекта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2024D1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копирных струн;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и фрезерование грунта;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уплотнение земляного полотна.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2024D1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дна корыта под основания, выполняемые машинами высокопроизводительного бетоноукладочного комплекта</w:t>
            </w:r>
          </w:p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24D1">
              <w:rPr>
                <w:rFonts w:ascii="Arial" w:hAnsi="Arial" w:cs="Arial"/>
              </w:rPr>
              <w:t>(единица измерения - 1000 м</w:t>
            </w:r>
            <w:r w:rsidRPr="002024D1">
              <w:rPr>
                <w:rFonts w:ascii="Arial" w:hAnsi="Arial" w:cs="Arial"/>
                <w:vertAlign w:val="superscript"/>
              </w:rPr>
              <w:t>2</w:t>
            </w:r>
            <w:r w:rsidRPr="002024D1">
              <w:rPr>
                <w:rFonts w:ascii="Arial" w:hAnsi="Arial" w:cs="Arial"/>
              </w:rPr>
              <w:t xml:space="preserve"> дна корыта)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Профилировщики основания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62A2C" w:rsidRPr="002024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2024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24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2024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</w:tbl>
    <w:p w:rsidR="00162A2C" w:rsidRPr="002024D1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B63D1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Агротехнические работы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B63D1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31-4. Посев семян трав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B63D1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посев семян трав в два приема;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боронование почвы с заделкой семян;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прикатывание почвы катками.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4B63D1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Посев семян трав</w:t>
            </w:r>
          </w:p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3D1">
              <w:rPr>
                <w:rFonts w:ascii="Arial" w:hAnsi="Arial" w:cs="Arial"/>
              </w:rPr>
              <w:t>(единица измерения - га)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Сеялки прицепные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4B63D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B63D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Семена трав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B63D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62A2C" w:rsidRPr="004B63D1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58393A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31-5. Внесение минеральных удобрений в почву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58393A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внесение удобрений;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дискование почвы;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прикатывание почвы катками.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58393A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Внесение минеральных удобрений в почву</w:t>
            </w:r>
          </w:p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8393A">
              <w:rPr>
                <w:rFonts w:ascii="Arial" w:hAnsi="Arial" w:cs="Arial"/>
              </w:rPr>
              <w:t>(единица измерения - га)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Сеялки прицепные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58393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393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393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62A2C" w:rsidRPr="0058393A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C82464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31-6. Внесение торфа в почву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C82464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внесение торфа в почву;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дисковыми боронами;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прикатывание почвы катками.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C82464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Внесение торфа в почву</w:t>
            </w:r>
          </w:p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2464">
              <w:rPr>
                <w:rFonts w:ascii="Arial" w:hAnsi="Arial" w:cs="Arial"/>
              </w:rPr>
              <w:t>(единица измерения - 100 м</w:t>
            </w:r>
            <w:r w:rsidRPr="00C82464">
              <w:rPr>
                <w:rFonts w:ascii="Arial" w:hAnsi="Arial" w:cs="Arial"/>
                <w:vertAlign w:val="superscript"/>
              </w:rPr>
              <w:t>3</w:t>
            </w:r>
            <w:r w:rsidRPr="00C82464">
              <w:rPr>
                <w:rFonts w:ascii="Arial" w:hAnsi="Arial" w:cs="Arial"/>
              </w:rPr>
              <w:t xml:space="preserve"> торфа)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12,43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Фрезы навесные на тракторе (дорожные) 121,5 (165)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C824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24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Торф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24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24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162A2C" w:rsidRPr="00C82464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D0625F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31-7. Известкование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D0625F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вспашка грунта (норма 2);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дискование почвы (норма 2);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известкование за 2 хода;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извести боронами (норма 2);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прикатка катками (норма 2).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D0625F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Известкование без заделки извести в почву</w:t>
            </w:r>
          </w:p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625F">
              <w:rPr>
                <w:rFonts w:ascii="Arial" w:hAnsi="Arial" w:cs="Arial"/>
              </w:rPr>
              <w:t>(единица измерения - га)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Известкование с заделкой извести в почву</w:t>
            </w:r>
          </w:p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625F">
              <w:rPr>
                <w:rFonts w:ascii="Arial" w:hAnsi="Arial" w:cs="Arial"/>
              </w:rPr>
              <w:t>(единица измерения - га)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29,96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25,25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0625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25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25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62A2C" w:rsidRPr="00D0625F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239CA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Колодцы смотровые прямоугольные и круглые со сборными железобетонными крышками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239CA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31-8. Устройство бетонных монолитных колодцев со сборными железобетонными крышками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239CA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щебеночной (гравийной) подготовки;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разборка щитовой опалубки;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арматуры;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бетонирование стенок и лотка колодцев;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изоляция мест примыкания труб;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крышки и ходовых скоб;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гидроизоляция колодцев (нормы 2,4).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4239CA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бетонных монолитных прямоугольных колодцев в сухих грунтах, со сборными железобетонными крышками</w:t>
            </w:r>
          </w:p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39CA">
              <w:rPr>
                <w:rFonts w:ascii="Arial" w:hAnsi="Arial" w:cs="Arial"/>
              </w:rPr>
              <w:t>(единица измерения - 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  <w:r w:rsidRPr="004239CA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19,11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бетонных монолитных прямоугольных колодцев в мокрых грунтах, со сборными железобетонными крышками</w:t>
            </w:r>
          </w:p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39CA">
              <w:rPr>
                <w:rFonts w:ascii="Arial" w:hAnsi="Arial" w:cs="Arial"/>
              </w:rPr>
              <w:t>(единица измерения - 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  <w:r w:rsidRPr="004239CA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21,09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бетонных монолитных круглых колодцев в сухих грунтах, со сборными железобетонными крышками</w:t>
            </w:r>
          </w:p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39CA">
              <w:rPr>
                <w:rFonts w:ascii="Arial" w:hAnsi="Arial" w:cs="Arial"/>
              </w:rPr>
              <w:t>(единица измерения - 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  <w:r w:rsidRPr="004239CA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бетонных монолитных круглых колодцев в мокрых грунтах, со сборными железобетонными крышками</w:t>
            </w:r>
          </w:p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39CA">
              <w:rPr>
                <w:rFonts w:ascii="Arial" w:hAnsi="Arial" w:cs="Arial"/>
              </w:rPr>
              <w:t>(единица измерения - 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  <w:r w:rsidRPr="004239CA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4239C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239C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9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239C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162A2C" w:rsidRPr="004239CA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C7383E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31-9. Устройство железобетонных сборных колодцев со сборными железобетонными крышками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C7383E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щебеночной (гравийной) подготовки;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колодцев из железобетонных звеньев;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омоноличивание стыков и бетонирование лотка;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изоляция мест примыкания труб;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крышек и ходовых скоб;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гидроизоляция колодцев (нормы 2,4).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C7383E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железобетонных сборных прямоугольных колодцев в сухих грунтах, со сборными железобетонными крышками</w:t>
            </w:r>
          </w:p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383E">
              <w:rPr>
                <w:rFonts w:ascii="Arial" w:hAnsi="Arial" w:cs="Arial"/>
              </w:rPr>
              <w:t>(единица измерения - 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  <w:r w:rsidRPr="00C7383E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железобетонных сборных прямоугольных колодцев в мокрых грунтах, со сборными железобетонными крышками</w:t>
            </w:r>
          </w:p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383E">
              <w:rPr>
                <w:rFonts w:ascii="Arial" w:hAnsi="Arial" w:cs="Arial"/>
              </w:rPr>
              <w:t>(единица измерения - 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  <w:r w:rsidRPr="00C7383E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железобетонных сборных круглых колодцев в сухих грунтах, со сборными железобетонными крышками</w:t>
            </w:r>
          </w:p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383E">
              <w:rPr>
                <w:rFonts w:ascii="Arial" w:hAnsi="Arial" w:cs="Arial"/>
              </w:rPr>
              <w:t>(единица измерения - 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  <w:r w:rsidRPr="00C7383E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9,69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железобетонных сборных круглых колодцев в мокрых грунтах, со сборными железобетонными крышками</w:t>
            </w:r>
          </w:p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383E">
              <w:rPr>
                <w:rFonts w:ascii="Arial" w:hAnsi="Arial" w:cs="Arial"/>
              </w:rPr>
              <w:t>(единица измерения - 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  <w:r w:rsidRPr="00C7383E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11,87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7383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7383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3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7383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</w:tbl>
    <w:p w:rsidR="00162A2C" w:rsidRPr="00C7383E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C7E51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05. Колодцы смотровые прямоугольные с металлическими решетками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C7E51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31-10. Устройство бетонных монолитных колодцев с металлическими решетками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C7E51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щебеночной (гравийной) подготовки;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разборка щитовой опалубки;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арматуры;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бетонирование колодца;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изоляция мест примыкания труб;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опорной рамы и решетки;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ходовых скоб;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гидроизоляция колодцев (норма 2).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0C7E51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бетонных монолитных прямоугольных колодцев в сухих грунтах, с металлическими решетками</w:t>
            </w:r>
          </w:p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7E51">
              <w:rPr>
                <w:rFonts w:ascii="Arial" w:hAnsi="Arial" w:cs="Arial"/>
              </w:rPr>
              <w:t>(единица измерения - м</w:t>
            </w:r>
            <w:r w:rsidRPr="000C7E51">
              <w:rPr>
                <w:rFonts w:ascii="Arial" w:hAnsi="Arial" w:cs="Arial"/>
                <w:vertAlign w:val="superscript"/>
              </w:rPr>
              <w:t>3</w:t>
            </w:r>
            <w:r w:rsidRPr="000C7E51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E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E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E5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E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E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бетонных монолитных прямоугольных колодцев в мокрых грунтах, с металлическими решетками</w:t>
            </w:r>
          </w:p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7E51">
              <w:rPr>
                <w:rFonts w:ascii="Arial" w:hAnsi="Arial" w:cs="Arial"/>
              </w:rPr>
              <w:t>(единица измерения - м</w:t>
            </w:r>
            <w:r w:rsidRPr="000C7E51">
              <w:rPr>
                <w:rFonts w:ascii="Arial" w:hAnsi="Arial" w:cs="Arial"/>
                <w:vertAlign w:val="superscript"/>
              </w:rPr>
              <w:t>3</w:t>
            </w:r>
            <w:r w:rsidRPr="000C7E51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E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E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E5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E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E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0C7E51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C7E51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C7E51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162A2C" w:rsidRPr="000C7E51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9532D7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31-11. Устройство железобетонных сборных колодцев с металлическими решетками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9532D7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щебеночной (гравийной) подготовки;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колодцев из железобетонных звеньев;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омоноличивание стыков;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рам и решеток;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изоляция мест примыкания труб;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ходовых скоб;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гидроизоляция колодцев (норма 2).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9532D7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железобетонных сборных прямоугольных колодцев в сухих грунтах, с металлическими решетками</w:t>
            </w:r>
          </w:p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32D7">
              <w:rPr>
                <w:rFonts w:ascii="Arial" w:hAnsi="Arial" w:cs="Arial"/>
              </w:rPr>
              <w:t>(единица измерения - м</w:t>
            </w:r>
            <w:r w:rsidRPr="009532D7">
              <w:rPr>
                <w:rFonts w:ascii="Arial" w:hAnsi="Arial" w:cs="Arial"/>
                <w:vertAlign w:val="superscript"/>
              </w:rPr>
              <w:t>3</w:t>
            </w:r>
            <w:r w:rsidRPr="009532D7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32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32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32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железобетонных сборных прямоугольных колодцев в мокрых грунтах, с металлическими решетками</w:t>
            </w:r>
          </w:p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32D7">
              <w:rPr>
                <w:rFonts w:ascii="Arial" w:hAnsi="Arial" w:cs="Arial"/>
              </w:rPr>
              <w:t>(единица измерения - м</w:t>
            </w:r>
            <w:r w:rsidRPr="009532D7">
              <w:rPr>
                <w:rFonts w:ascii="Arial" w:hAnsi="Arial" w:cs="Arial"/>
                <w:vertAlign w:val="superscript"/>
              </w:rPr>
              <w:t>3</w:t>
            </w:r>
            <w:r w:rsidRPr="009532D7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32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32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9532D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532D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32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532D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162A2C" w:rsidRPr="009532D7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D06097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06. Колодцы смотровые прямоугольные и круглые с металлическими люками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D06097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31-12. Устройство бетонных монолитных колодцев с металлическими люками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D06097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щебеночной подготовки;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разборка деревянной щитовой опалубки;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арматуры в днище колодца;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бетонирование колодца и лотка;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ходовых скоб;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изоляция мест примыкания труб;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люка;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гидроизоляция колодцев (нормы 2,4).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D06097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бетонных монолитных прямоугольных колодцев в сухих грунтах, с металлическими люками</w:t>
            </w:r>
          </w:p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6097">
              <w:rPr>
                <w:rFonts w:ascii="Arial" w:hAnsi="Arial" w:cs="Arial"/>
              </w:rPr>
              <w:t>(единица измерения - 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  <w:r w:rsidRPr="00D06097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чугунные тяжелые Т(С250)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бетонных монолитных прямоугольных колодцев в мокрых грунтах, с металлическими люками</w:t>
            </w:r>
          </w:p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6097">
              <w:rPr>
                <w:rFonts w:ascii="Arial" w:hAnsi="Arial" w:cs="Arial"/>
              </w:rPr>
              <w:t>(единица измерения - 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  <w:r w:rsidRPr="00D06097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чугунные тяжелые Т(С250)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бетонных монолитных круглых колодцев в сухих грунтах, с металлическими люками</w:t>
            </w:r>
          </w:p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6097">
              <w:rPr>
                <w:rFonts w:ascii="Arial" w:hAnsi="Arial" w:cs="Arial"/>
              </w:rPr>
              <w:t>(единица измерения - 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  <w:r w:rsidRPr="00D06097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чугунные тяжелые Т(С250)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бетонных монолитных круглых колодцев в мокрых грунтах, с металлическими люками</w:t>
            </w:r>
          </w:p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6097">
              <w:rPr>
                <w:rFonts w:ascii="Arial" w:hAnsi="Arial" w:cs="Arial"/>
              </w:rPr>
              <w:t>(единица измерения - 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  <w:r w:rsidRPr="00D06097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19,07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чугунные тяжелые Т(С250)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D0609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0609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0609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</w:tbl>
    <w:p w:rsidR="00162A2C" w:rsidRPr="00D06097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FA6E3B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31-13. Устройство железобетонных сборных колодцев с металлическими люками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FA6E3B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щебеночной подготовки;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колодцев из железобетонных звеньев;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омоноличивание стыков и устройство лотка;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изоляция мест примыкания труб;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ходовых скоб;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люка;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гидроизоляция колодцев (нормы 2,4).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FA6E3B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железобетонных сборных прямоугольных колодцев в сухих грунтах, с металлическими люками</w:t>
            </w:r>
          </w:p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6E3B">
              <w:rPr>
                <w:rFonts w:ascii="Arial" w:hAnsi="Arial" w:cs="Arial"/>
              </w:rPr>
              <w:t>(единица измерения - 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  <w:r w:rsidRPr="00FA6E3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чугунные тяжелые Т(С250)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Е31-13-2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железобетонных сборных прямоугольных колодцев в мокрых грунтах, с металлическими люками</w:t>
            </w:r>
          </w:p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6E3B">
              <w:rPr>
                <w:rFonts w:ascii="Arial" w:hAnsi="Arial" w:cs="Arial"/>
              </w:rPr>
              <w:t>(единица измерения - 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  <w:r w:rsidRPr="00FA6E3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чугунные тяжелые Т(С250)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железобетонных сборных круглых колодцев в сухих грунтах, с металлическими люками</w:t>
            </w:r>
          </w:p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6E3B">
              <w:rPr>
                <w:rFonts w:ascii="Arial" w:hAnsi="Arial" w:cs="Arial"/>
              </w:rPr>
              <w:t>(единица измерения - 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  <w:r w:rsidRPr="00FA6E3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9,42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чугунные тяжелые Т(С250)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смотровых железобетонных сборных круглых колодцев в мокрых грунтах, с металлическими люками</w:t>
            </w:r>
          </w:p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6E3B">
              <w:rPr>
                <w:rFonts w:ascii="Arial" w:hAnsi="Arial" w:cs="Arial"/>
              </w:rPr>
              <w:t>(единица измерения - 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  <w:r w:rsidRPr="00FA6E3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чугунные тяжелые Т(С250)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A6E3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A6E3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E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A6E3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162A2C" w:rsidRPr="00FA6E3B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A8360F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07. Дождеприемные колодцы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A8360F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31-14. Устройство дождеприемных бетонных монолитных колодцев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A8360F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шлаковой подушки;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разборка щитовой опалубки;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бетонной смеси;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опорных рам и решеток;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изоляция мест примыкания перепусков и заполнений швов битумной мастикой;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обсыпка стенок колодца гидрофобным грунтом;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гидроизоляция колодцев (норма 2).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A8360F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дождеприемных бетонных монолитных колодцев в сухих грунтах</w:t>
            </w:r>
          </w:p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360F">
              <w:rPr>
                <w:rFonts w:ascii="Arial" w:hAnsi="Arial" w:cs="Arial"/>
              </w:rPr>
              <w:t>(единица измерения - 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  <w:r w:rsidRPr="00A8360F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дождеприемных бетонных монолитных колодцев в мокрых грунтах</w:t>
            </w:r>
          </w:p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360F">
              <w:rPr>
                <w:rFonts w:ascii="Arial" w:hAnsi="Arial" w:cs="Arial"/>
              </w:rPr>
              <w:t>(единица измерения - 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  <w:r w:rsidRPr="00A8360F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8360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8360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36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8360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</w:tbl>
    <w:p w:rsidR="00162A2C" w:rsidRPr="00A8360F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A06047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31-15. Устройство дождеприемных железобетонных сборных колодцев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A06047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шлаковой подушки;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колодцев из железобетонных звеньев и заделка перепусков;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битумно-песчаного коврика;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опорных рам и решеток;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обсыпка стенок колодца гидрофобным грунтом;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гидроизоляция колодцев (норма 2).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A06047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дождеприемных железобетонных сборных колодцев в сухих грунтах</w:t>
            </w:r>
          </w:p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047">
              <w:rPr>
                <w:rFonts w:ascii="Arial" w:hAnsi="Arial" w:cs="Arial"/>
              </w:rPr>
              <w:t>(единица измерения - м</w:t>
            </w:r>
            <w:r w:rsidRPr="00A06047">
              <w:rPr>
                <w:rFonts w:ascii="Arial" w:hAnsi="Arial" w:cs="Arial"/>
                <w:vertAlign w:val="superscript"/>
              </w:rPr>
              <w:t>3</w:t>
            </w:r>
            <w:r w:rsidRPr="00A06047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дождеприемных железобетонных сборных колодцев в мокрых грунтах</w:t>
            </w:r>
          </w:p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047">
              <w:rPr>
                <w:rFonts w:ascii="Arial" w:hAnsi="Arial" w:cs="Arial"/>
              </w:rPr>
              <w:t>(единица измерения - м</w:t>
            </w:r>
            <w:r w:rsidRPr="00A06047">
              <w:rPr>
                <w:rFonts w:ascii="Arial" w:hAnsi="Arial" w:cs="Arial"/>
                <w:vertAlign w:val="superscript"/>
              </w:rPr>
              <w:t>3</w:t>
            </w:r>
            <w:r w:rsidRPr="00A06047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A060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060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060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</w:tbl>
    <w:p w:rsidR="00162A2C" w:rsidRPr="00A06047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395EF0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08. Тальвежные колодцы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395EF0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31-16. Устройство тальвежных бетонных монолитных колодцев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395EF0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шлаковой подушки;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разборка щитовой опалубки;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бетонной смеси;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опорных рам и решеток;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изоляция мест примыкания перепусков;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обсыпка стенок гидрофобным грунтом;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устройство щебеночной (гравийной) отмостки с обработкой верхнего слоя битумом;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гидроизоляция колодцев (норма 2).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395EF0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тальвежных бетонных монолитных колодцев в сухих грунтах</w:t>
            </w:r>
          </w:p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5EF0">
              <w:rPr>
                <w:rFonts w:ascii="Arial" w:hAnsi="Arial" w:cs="Arial"/>
              </w:rPr>
              <w:t>(единица измерения - 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  <w:r w:rsidRPr="00395EF0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20,14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тальвежных бетонных монолитных колодцев в мокрых грунтах</w:t>
            </w:r>
          </w:p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5EF0">
              <w:rPr>
                <w:rFonts w:ascii="Arial" w:hAnsi="Arial" w:cs="Arial"/>
              </w:rPr>
              <w:t>(единица измерения - 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  <w:r w:rsidRPr="00395EF0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22,62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395EF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395EF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5E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395EF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</w:tbl>
    <w:p w:rsidR="00162A2C" w:rsidRPr="00395EF0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CB3D96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31-17. Устройство тальвежных железобетонных сборных колодцев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CB3D96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шлаковой подушки;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колодцев из железобетонных звеньев и заделка перепусков;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щебеночной (гравийной) отмостки с обработкой верхнего слоя битумом;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опорных рам и решеток;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обсыпка стенок гидрофобным грунтом;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гидроизоляция колодцев (норма 2).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CB3D96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тальвежных железобетонных сборных колодцев в сухих грунтах</w:t>
            </w:r>
          </w:p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3D96">
              <w:rPr>
                <w:rFonts w:ascii="Arial" w:hAnsi="Arial" w:cs="Arial"/>
              </w:rPr>
              <w:t>(единица измерения - м</w:t>
            </w:r>
            <w:r w:rsidRPr="00CB3D96">
              <w:rPr>
                <w:rFonts w:ascii="Arial" w:hAnsi="Arial" w:cs="Arial"/>
                <w:vertAlign w:val="superscript"/>
              </w:rPr>
              <w:t>3</w:t>
            </w:r>
            <w:r w:rsidRPr="00CB3D9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9,97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B3D9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3D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3D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3D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3D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тальвежных железобетонных сборных колодцев в мокрых грунтах</w:t>
            </w:r>
          </w:p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3D96">
              <w:rPr>
                <w:rFonts w:ascii="Arial" w:hAnsi="Arial" w:cs="Arial"/>
              </w:rPr>
              <w:t>(единица измерения - м</w:t>
            </w:r>
            <w:r w:rsidRPr="00CB3D96">
              <w:rPr>
                <w:rFonts w:ascii="Arial" w:hAnsi="Arial" w:cs="Arial"/>
                <w:vertAlign w:val="superscript"/>
              </w:rPr>
              <w:t>3</w:t>
            </w:r>
            <w:r w:rsidRPr="00CB3D96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11,72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B3D9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3D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3D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3D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CB3D9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B3D9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3D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B3D9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</w:tbl>
    <w:p w:rsidR="00162A2C" w:rsidRPr="00CB3D96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D73D2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09. Отмостки асфальтовые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D73D2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31-18. Устройство асфальтовой отмостки на щебеночном основании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D73D2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россыпь, разравнивание и уплотнение щебня, поливка водой;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розлив битума;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асфальтовой смеси.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8D73D2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асфальтовой отмостки на щебеночном основании толщиной 20 см</w:t>
            </w:r>
          </w:p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73D2">
              <w:rPr>
                <w:rFonts w:ascii="Arial" w:hAnsi="Arial" w:cs="Arial"/>
              </w:rPr>
              <w:t>(единица измерения - 100 м</w:t>
            </w:r>
            <w:r w:rsidRPr="008D73D2">
              <w:rPr>
                <w:rFonts w:ascii="Arial" w:hAnsi="Arial" w:cs="Arial"/>
                <w:vertAlign w:val="superscript"/>
              </w:rPr>
              <w:t>2</w:t>
            </w:r>
            <w:r w:rsidRPr="008D73D2">
              <w:rPr>
                <w:rFonts w:ascii="Arial" w:hAnsi="Arial" w:cs="Arial"/>
              </w:rPr>
              <w:t xml:space="preserve"> отмостки)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34,88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D73D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73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11,73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св. 40 до 80 (70)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73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асфальтовой отмостки на щебеночном основании толщиной 25 см</w:t>
            </w:r>
          </w:p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73D2">
              <w:rPr>
                <w:rFonts w:ascii="Arial" w:hAnsi="Arial" w:cs="Arial"/>
              </w:rPr>
              <w:t>(единица измерения - 100 м</w:t>
            </w:r>
            <w:r w:rsidRPr="008D73D2">
              <w:rPr>
                <w:rFonts w:ascii="Arial" w:hAnsi="Arial" w:cs="Arial"/>
                <w:vertAlign w:val="superscript"/>
              </w:rPr>
              <w:t>2</w:t>
            </w:r>
            <w:r w:rsidRPr="008D73D2">
              <w:rPr>
                <w:rFonts w:ascii="Arial" w:hAnsi="Arial" w:cs="Arial"/>
              </w:rPr>
              <w:t xml:space="preserve"> отмостки)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40,36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5,42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D73D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73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11,73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св. 40 до 80 (70)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73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8D73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73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73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162A2C" w:rsidRPr="008D73D2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151B50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Отмостки щебеночные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151B50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31-19. Устройство щебеночной отмостки с обработкой верхнего слоя битумом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151B50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россыпь, разравнивание и уплотнение щебня, поливка водой;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розлив битума.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151B50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щебеночной отмостки с обработкой верхнего слоя битумом толщиной 20 см</w:t>
            </w:r>
          </w:p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1B50">
              <w:rPr>
                <w:rFonts w:ascii="Arial" w:hAnsi="Arial" w:cs="Arial"/>
              </w:rPr>
              <w:t>(единица измерения - 100 м</w:t>
            </w:r>
            <w:r w:rsidRPr="00151B50">
              <w:rPr>
                <w:rFonts w:ascii="Arial" w:hAnsi="Arial" w:cs="Arial"/>
                <w:vertAlign w:val="superscript"/>
              </w:rPr>
              <w:t>2</w:t>
            </w:r>
            <w:r w:rsidRPr="00151B50">
              <w:rPr>
                <w:rFonts w:ascii="Arial" w:hAnsi="Arial" w:cs="Arial"/>
              </w:rPr>
              <w:t xml:space="preserve"> отмостки)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26,87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151B5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1B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св. 40 до 80 (70)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1B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щебеночной отмостки с обработкой верхнего слоя битумом толщиной 25 см</w:t>
            </w:r>
          </w:p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1B50">
              <w:rPr>
                <w:rFonts w:ascii="Arial" w:hAnsi="Arial" w:cs="Arial"/>
              </w:rPr>
              <w:t>(единица измерения - 100 м</w:t>
            </w:r>
            <w:r w:rsidRPr="00151B50">
              <w:rPr>
                <w:rFonts w:ascii="Arial" w:hAnsi="Arial" w:cs="Arial"/>
                <w:vertAlign w:val="superscript"/>
              </w:rPr>
              <w:t>2</w:t>
            </w:r>
            <w:r w:rsidRPr="00151B50">
              <w:rPr>
                <w:rFonts w:ascii="Arial" w:hAnsi="Arial" w:cs="Arial"/>
              </w:rPr>
              <w:t xml:space="preserve"> отмостки)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32,36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151B5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1B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св. 40 до 80 (70)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1B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151B5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151B5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151B5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</w:tbl>
    <w:p w:rsidR="00162A2C" w:rsidRPr="00151B50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31E2E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Бетонные оголовки водосточных коллекторов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31E2E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31-20. Устройство бетонного выходного оголовка для примыкания труб на основании из песка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31E2E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разборка опалубки;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бетона;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железнение бетонных поверхностей;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изоляция мест примыкания труб;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гидроизоляция битумом;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укрепление дна и откосов у оголовка.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831E2E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бетонного выходного оголовка водосточного коллектора для примыкания труб на основании из песка, диаметр до 500 мм</w:t>
            </w:r>
          </w:p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1E2E">
              <w:rPr>
                <w:rFonts w:ascii="Arial" w:hAnsi="Arial" w:cs="Arial"/>
              </w:rPr>
              <w:t>(единица измерения - оголовок)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28,41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бетонного выходного оголовка водосточного коллектора для примыкания труб на основании из песка, диаметр до 1000 мм</w:t>
            </w:r>
          </w:p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1E2E">
              <w:rPr>
                <w:rFonts w:ascii="Arial" w:hAnsi="Arial" w:cs="Arial"/>
              </w:rPr>
              <w:t>(единица измерения - оголовок)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38,21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E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831E2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31E2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31E2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162A2C" w:rsidRPr="00831E2E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7F6DAF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Дождеприемные закрытые дренажи и лотки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7F6DAF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31-21. Устройство закрытых дренажей с оберткой труб нетканными синтетическими материалами или стеклотканью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7F6DAF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щебеночного основания;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пропиливание прорезей в трубах;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труб вручную;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изоляция труб.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7F6DAF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закрытых дренажей с оберткой труб нетканными синтетическими материалами или стеклотканью, диаметр 100 мм</w:t>
            </w:r>
          </w:p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6DAF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107,13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6,79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св. 40 до 80 (70)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D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П7/25-80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нетканое иглопробивное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7F6DA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закрытых дренажей с оберткой труб нетканными синтетическими материалами или стеклотканью, диаметр 150 мм</w:t>
            </w:r>
          </w:p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6DAF">
              <w:rPr>
                <w:rFonts w:ascii="Arial" w:hAnsi="Arial" w:cs="Arial"/>
              </w:rPr>
              <w:t>(единица измерения - 100 м труб)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107,13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св. 40 до 80 (70)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D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150 мм (БНТ 150)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62A2C" w:rsidRPr="007F6DA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П7/25-80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F6DA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нетканое иглопробивное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7F6DA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F6DA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</w:tbl>
    <w:p w:rsidR="00162A2C" w:rsidRPr="007F6DAF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500609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31-22. Устройство бетонных монолитных лотков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500609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выравнивающего слоя из песка;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бетонного днища;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разборка опалубки;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бетонной смеси;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опорных рам и решеток.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500609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бетонных монолитных лотков</w:t>
            </w:r>
          </w:p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0609">
              <w:rPr>
                <w:rFonts w:ascii="Arial" w:hAnsi="Arial" w:cs="Arial"/>
              </w:rPr>
              <w:t>(единица измерения - 100 м лотка)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372,97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10,22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060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153,88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06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38,13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06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0,284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50060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0060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0060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</w:tbl>
    <w:p w:rsidR="00162A2C" w:rsidRPr="00500609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5854A3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31-23. Устройство железобетонных сборных лотков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5854A3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выравнивающего слоя из песка;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лотков из железобетонных звеньев;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опорных рам и решеток.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5854A3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железобетонных сборных лотков</w:t>
            </w:r>
          </w:p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854A3">
              <w:rPr>
                <w:rFonts w:ascii="Arial" w:hAnsi="Arial" w:cs="Arial"/>
              </w:rPr>
              <w:t>(единица измерения - 100 м лотка)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304,85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75,07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58,07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54A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5854A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854A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54A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854A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</w:t>
            </w:r>
          </w:p>
        </w:tc>
      </w:tr>
    </w:tbl>
    <w:p w:rsidR="00162A2C" w:rsidRPr="005854A3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671AA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13. Прослойки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671AA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31-24. Устройство прослоек из нетканых иглопробивных полотен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671AA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раскатка рулонов внахлест со скреплением скобами;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контроль ровности раскатки.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4671AA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прослоек из нетканых иглопробивных полотен</w:t>
            </w:r>
          </w:p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71AA">
              <w:rPr>
                <w:rFonts w:ascii="Arial" w:hAnsi="Arial" w:cs="Arial"/>
              </w:rPr>
              <w:t>(единица измерения - 1000 м</w:t>
            </w:r>
            <w:r w:rsidRPr="004671AA">
              <w:rPr>
                <w:rFonts w:ascii="Arial" w:hAnsi="Arial" w:cs="Arial"/>
                <w:vertAlign w:val="superscript"/>
              </w:rPr>
              <w:t>2</w:t>
            </w:r>
            <w:r w:rsidRPr="004671AA">
              <w:rPr>
                <w:rFonts w:ascii="Arial" w:hAnsi="Arial" w:cs="Arial"/>
              </w:rPr>
              <w:t>)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8,97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62A2C" w:rsidRPr="004671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П7/25-80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71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нетканое иглопробивное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671A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71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</w:tbl>
    <w:p w:rsidR="00162A2C" w:rsidRPr="004671AA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B279CD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14. Основания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B279CD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31-25. Устройство песчаного основания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B279CD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разравнивание песка бульдозером (норма 1);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разравнивание и планировка песка автогрейдером (норма 2);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снятие копирных струн (норма 1);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песчаного слоя профилировщиком высокопроизводительного комплекта (норма 1);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укатка песчаного слоя катками на пневмоколесном ходу с поливкой водой.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B279CD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песчаного основания профилировщиком высокопроизводительного комплекта</w:t>
            </w:r>
          </w:p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9CD">
              <w:rPr>
                <w:rFonts w:ascii="Arial" w:hAnsi="Arial" w:cs="Arial"/>
              </w:rPr>
              <w:t>(единица измерения - 100 м</w:t>
            </w:r>
            <w:r w:rsidRPr="00B279CD">
              <w:rPr>
                <w:rFonts w:ascii="Arial" w:hAnsi="Arial" w:cs="Arial"/>
                <w:vertAlign w:val="superscript"/>
              </w:rPr>
              <w:t>3</w:t>
            </w:r>
            <w:r w:rsidRPr="00B279CD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7,18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Профилировщики основания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9C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9C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песчаного основания автогрейдером</w:t>
            </w:r>
          </w:p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9CD">
              <w:rPr>
                <w:rFonts w:ascii="Arial" w:hAnsi="Arial" w:cs="Arial"/>
              </w:rPr>
              <w:t>(единица измерения - 100 м</w:t>
            </w:r>
            <w:r w:rsidRPr="00B279CD">
              <w:rPr>
                <w:rFonts w:ascii="Arial" w:hAnsi="Arial" w:cs="Arial"/>
                <w:vertAlign w:val="superscript"/>
              </w:rPr>
              <w:t>3</w:t>
            </w:r>
            <w:r w:rsidRPr="00B279CD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9C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B279C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279C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9C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279C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</w:tbl>
    <w:p w:rsidR="00162A2C" w:rsidRPr="00B279CD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9448E6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31-26. Устройство основания из песчано-гравийной смеси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9448E6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разравнивание гравийной смеси бульдозером;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гравийной смеси автогрейдером;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подкатка верхнего слоя катками (норма 1);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снятие копирных струн (норма 1);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планировка верхнего слоя профилировщиком высокопроизводительного комплекта (норма 1);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укатка катками.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9448E6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из песчано-гравийной смеси толщиной 10 см, однослойного и верхнего слоя двухслойного основания</w:t>
            </w:r>
          </w:p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48E6">
              <w:rPr>
                <w:rFonts w:ascii="Arial" w:hAnsi="Arial" w:cs="Arial"/>
              </w:rPr>
              <w:t>(единица измерения - 1000 м</w:t>
            </w:r>
            <w:r w:rsidRPr="009448E6">
              <w:rPr>
                <w:rFonts w:ascii="Arial" w:hAnsi="Arial" w:cs="Arial"/>
                <w:vertAlign w:val="superscript"/>
              </w:rPr>
              <w:t>2</w:t>
            </w:r>
            <w:r w:rsidRPr="009448E6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18,65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18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Профилировщики основания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М153101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4,33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48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песчано-гравийные для строительных работ природные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48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из песчано-гравийной смеси толщиной 10 см, нижнего слоя двухслойного основания</w:t>
            </w:r>
          </w:p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48E6">
              <w:rPr>
                <w:rFonts w:ascii="Arial" w:hAnsi="Arial" w:cs="Arial"/>
              </w:rPr>
              <w:t>(единица измерения - 1000 м</w:t>
            </w:r>
            <w:r w:rsidRPr="009448E6">
              <w:rPr>
                <w:rFonts w:ascii="Arial" w:hAnsi="Arial" w:cs="Arial"/>
                <w:vertAlign w:val="superscript"/>
              </w:rPr>
              <w:t>2</w:t>
            </w:r>
            <w:r w:rsidRPr="009448E6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11,05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18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48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9448E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448E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песчано-гравийные для строительных работ природные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48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448E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</w:tbl>
    <w:p w:rsidR="00162A2C" w:rsidRPr="009448E6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F51264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31-27. Устройство щебеночного основания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F51264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копирных струн (норма 3);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разравнивание щебня бульдозером (норма 3);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разравнивание щебня автогрейдером (нормы 1,2);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планировка щебня автогрейдером (нормы 1,2);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планировка щебня профилировщиком (норма 3);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укатка щебня с поливкой водой.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F51264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щебеночного основания с применением автогрейдера толщиной слоя 10 см, однослойного и верхнего слоя двухслойного основания</w:t>
            </w:r>
          </w:p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1264">
              <w:rPr>
                <w:rFonts w:ascii="Arial" w:hAnsi="Arial" w:cs="Arial"/>
              </w:rPr>
              <w:t>(единица измерения - 1000 м</w:t>
            </w:r>
            <w:r w:rsidRPr="00F51264">
              <w:rPr>
                <w:rFonts w:ascii="Arial" w:hAnsi="Arial" w:cs="Arial"/>
                <w:vertAlign w:val="superscript"/>
              </w:rPr>
              <w:t>2</w:t>
            </w:r>
            <w:r w:rsidRPr="00F51264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4,18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М153102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19,94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12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гравия марки 600, 2 класса,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12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гравия марки 600, 2 класса, фракции 20-80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12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щебеночного основания с применением автогрейдера толщиной слоя 10 см, нижнего слоя двухслойного основания</w:t>
            </w:r>
          </w:p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1264">
              <w:rPr>
                <w:rFonts w:ascii="Arial" w:hAnsi="Arial" w:cs="Arial"/>
              </w:rPr>
              <w:t>(единица измерения - 1000 м</w:t>
            </w:r>
            <w:r w:rsidRPr="00F51264">
              <w:rPr>
                <w:rFonts w:ascii="Arial" w:hAnsi="Arial" w:cs="Arial"/>
                <w:vertAlign w:val="superscript"/>
              </w:rPr>
              <w:t>2</w:t>
            </w:r>
            <w:r w:rsidRPr="00F51264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46,44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4,18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М153102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29,69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12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гравия марки 600, 2 класса,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12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гравия марки 600, 2 класса, фракции 20-80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12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Е31-27-3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щебеночного основания с применением профилировщика высокопроизводительного комплекта толщиной слоя 15 см</w:t>
            </w:r>
          </w:p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1264">
              <w:rPr>
                <w:rFonts w:ascii="Arial" w:hAnsi="Arial" w:cs="Arial"/>
              </w:rPr>
              <w:t>(единица измерения - 1000 м</w:t>
            </w:r>
            <w:r w:rsidRPr="00F51264">
              <w:rPr>
                <w:rFonts w:ascii="Arial" w:hAnsi="Arial" w:cs="Arial"/>
                <w:vertAlign w:val="superscript"/>
              </w:rPr>
              <w:t>2</w:t>
            </w:r>
            <w:r w:rsidRPr="00F51264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10,21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Профилировщики основания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12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5126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5126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гравия марки 600, 2 класса, фракции 20-80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12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5126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</w:tbl>
    <w:p w:rsidR="00162A2C" w:rsidRPr="00F51264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53582F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31-28. Устройство щебеночного основания толщиной слоя 15 см, обработанного не на полную глубину пескоцементной смесью методом перемешивания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53582F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копирных струн;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разравнивание щебня автогрейдером;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планировка щебня профилировщиком;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укатка щебня катками;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распределение и предварительная планировка пескоцементной смеси автогрейдером;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перемешивание щебня с пескоцементной смесью, планировка;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уплотнение и укатка катками;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распределение битумной эмульсии.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53582F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щебеночного основания толщиной слоя 15 см, обработанного не на полную глубину пескоцементной смесью методом перемешивания</w:t>
            </w:r>
          </w:p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582F">
              <w:rPr>
                <w:rFonts w:ascii="Arial" w:hAnsi="Arial" w:cs="Arial"/>
              </w:rPr>
              <w:t>(единица измерения - 1000 м</w:t>
            </w:r>
            <w:r w:rsidRPr="0053582F">
              <w:rPr>
                <w:rFonts w:ascii="Arial" w:hAnsi="Arial" w:cs="Arial"/>
                <w:vertAlign w:val="superscript"/>
              </w:rPr>
              <w:t>2</w:t>
            </w:r>
            <w:r w:rsidRPr="0053582F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8,76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21,31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Профилировщики основания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М153102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58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св. 40 до 80 (70)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58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58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53582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3582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58 до 62% ЭБК-Б-60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3582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162A2C" w:rsidRPr="0053582F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F70E07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31-29. Устройство щебеночного основания, обработанного не на полную глубину пескоцементной смесью методом пропитки (вдавливания)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F70E07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разравнивание и профилирование щебеночного слоя автогрейдером;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проверка ровности по шаблону и планировка вручную;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подкатка щебеночного слоя с поливкой водой;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распределение пескоцементной смеси и профилирование автогрейдером;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вдавливание пескоцементной смеси и уплотнение катками;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распределение пленкообразующих материалов.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F70E07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щебеночного основания, обработанного не на полную глубину пескоцементной смесью методом пропитки (вдавливания), с использованием виброкатков</w:t>
            </w:r>
          </w:p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0E07">
              <w:rPr>
                <w:rFonts w:ascii="Arial" w:hAnsi="Arial" w:cs="Arial"/>
              </w:rPr>
              <w:t>(единица измерения - 1000 м</w:t>
            </w:r>
            <w:r w:rsidRPr="00F70E07">
              <w:rPr>
                <w:rFonts w:ascii="Arial" w:hAnsi="Arial" w:cs="Arial"/>
                <w:vertAlign w:val="superscript"/>
              </w:rPr>
              <w:t>2</w:t>
            </w:r>
            <w:r w:rsidRPr="00F70E07">
              <w:rPr>
                <w:rFonts w:ascii="Arial" w:hAnsi="Arial" w:cs="Arial"/>
              </w:rPr>
              <w:t>)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26,51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М153102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10,07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E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гравия марки 600, 2 класса, фракции 20-80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E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E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58 до 62% ЭБК-Б-60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щебеночного основания, обработанного не на полную глубину пескоцементной смесью методом пропитки (вдавливания), с использованием катков на пневмошинах</w:t>
            </w:r>
          </w:p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0E07">
              <w:rPr>
                <w:rFonts w:ascii="Arial" w:hAnsi="Arial" w:cs="Arial"/>
              </w:rPr>
              <w:t>(единица измерения - 1000 м</w:t>
            </w:r>
            <w:r w:rsidRPr="00F70E07">
              <w:rPr>
                <w:rFonts w:ascii="Arial" w:hAnsi="Arial" w:cs="Arial"/>
                <w:vertAlign w:val="superscript"/>
              </w:rPr>
              <w:t>2</w:t>
            </w:r>
            <w:r w:rsidRPr="00F70E07">
              <w:rPr>
                <w:rFonts w:ascii="Arial" w:hAnsi="Arial" w:cs="Arial"/>
              </w:rPr>
              <w:t>)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26,51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18,32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М153102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E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гравия марки 600, 2 класса, фракции 20-80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E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E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58 до 62% ЭБК-Б-60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щебеночного основания, обработанного не на полную глубину пескоцементной смесью методом пропитки (вдавливания), с использованием кулачковых катков</w:t>
            </w:r>
          </w:p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0E07">
              <w:rPr>
                <w:rFonts w:ascii="Arial" w:hAnsi="Arial" w:cs="Arial"/>
              </w:rPr>
              <w:t>(единица измерения - 1000 м</w:t>
            </w:r>
            <w:r w:rsidRPr="00F70E07">
              <w:rPr>
                <w:rFonts w:ascii="Arial" w:hAnsi="Arial" w:cs="Arial"/>
                <w:vertAlign w:val="superscript"/>
              </w:rPr>
              <w:t>2</w:t>
            </w:r>
            <w:r w:rsidRPr="00F70E07">
              <w:rPr>
                <w:rFonts w:ascii="Arial" w:hAnsi="Arial" w:cs="Arial"/>
              </w:rPr>
              <w:t>)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26,51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20,74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прицепные кулачковые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М153102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E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гравия марки 600, 2 класса, фракции 20-80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E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E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F70E0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F70E0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58 до 62% ЭБК-Б-60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F70E0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162A2C" w:rsidRPr="00F70E07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035E5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31-30. Устройство основания с внесением цемента дорожными фрезами в грунты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035E5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разравнивание грунта автогрейдером и удаление из него крупных комьев и посторонних предметов;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уплотнение грунта катком;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размельчение грунта фрезой и внесение цемента распределителем;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перемешивание и увлажнение смеси;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разравнивание и профилирование готовой смеси.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4035E5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с внесением цемента дорожными фрезами в песчаные и супесчаные грунты толщиной слоя 12 см</w:t>
            </w:r>
          </w:p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35E5">
              <w:rPr>
                <w:rFonts w:ascii="Arial" w:hAnsi="Arial" w:cs="Arial"/>
              </w:rPr>
              <w:t>(единица измерения - 1000 м</w:t>
            </w:r>
            <w:r w:rsidRPr="004035E5">
              <w:rPr>
                <w:rFonts w:ascii="Arial" w:hAnsi="Arial" w:cs="Arial"/>
                <w:vertAlign w:val="superscript"/>
              </w:rPr>
              <w:t>2</w:t>
            </w:r>
            <w:r w:rsidRPr="004035E5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49,87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Автоцементовозы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Распределители цементобетона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Фрезы навесные на тракторе (дорожные) 121,5 (165)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26,88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5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Кальций хлористый технический,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с внесением цемента дорожными фрезами в песчаные и супесчаные грунты, добавлять или исключать на каждый сантиметр изменения толщины к норме Е31-30-1</w:t>
            </w:r>
          </w:p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35E5">
              <w:rPr>
                <w:rFonts w:ascii="Arial" w:hAnsi="Arial" w:cs="Arial"/>
              </w:rPr>
              <w:t>(единица измерения - 1000 м</w:t>
            </w:r>
            <w:r w:rsidRPr="004035E5">
              <w:rPr>
                <w:rFonts w:ascii="Arial" w:hAnsi="Arial" w:cs="Arial"/>
                <w:vertAlign w:val="superscript"/>
              </w:rPr>
              <w:t>2</w:t>
            </w:r>
            <w:r w:rsidRPr="004035E5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Автоцементовозы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Распределители цементобетона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Фрезы навесные на тракторе (дорожные) 121,5 (165)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5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с внесением цемента дорожными фрезами в щебеночные, гравийные, гравийно (щебеночно) - песчаные и золошлаковые грунты толщиной слоя 12 см</w:t>
            </w:r>
          </w:p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35E5">
              <w:rPr>
                <w:rFonts w:ascii="Arial" w:hAnsi="Arial" w:cs="Arial"/>
              </w:rPr>
              <w:t>(единица измерения - 1000 м</w:t>
            </w:r>
            <w:r w:rsidRPr="004035E5">
              <w:rPr>
                <w:rFonts w:ascii="Arial" w:hAnsi="Arial" w:cs="Arial"/>
                <w:vertAlign w:val="superscript"/>
              </w:rPr>
              <w:t>2</w:t>
            </w:r>
            <w:r w:rsidRPr="004035E5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50,02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Автоцементовозы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Распределители цементобетона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Фрезы навесные на тракторе (дорожные) 121,5 (165)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26,88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5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Кальций хлористый технический,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с внесением цемента дорожными фрезами в щебеночные, гравийные, гравийно (щебеночно) - песчаные и золошлаковые грунты, добавлять или исключать на каждый сантиметр изменения толщины к норме Е31-30-3</w:t>
            </w:r>
          </w:p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35E5">
              <w:rPr>
                <w:rFonts w:ascii="Arial" w:hAnsi="Arial" w:cs="Arial"/>
              </w:rPr>
              <w:t>(единица измерения - 1000 м</w:t>
            </w:r>
            <w:r w:rsidRPr="004035E5">
              <w:rPr>
                <w:rFonts w:ascii="Arial" w:hAnsi="Arial" w:cs="Arial"/>
                <w:vertAlign w:val="superscript"/>
              </w:rPr>
              <w:t>2</w:t>
            </w:r>
            <w:r w:rsidRPr="004035E5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Автоцементовозы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Распределители цементобетона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Фрезы навесные на тракторе (дорожные) 121,5 (165)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035E5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035E5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5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035E5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</w:tbl>
    <w:p w:rsidR="00162A2C" w:rsidRPr="004035E5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D58D8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31-31. Распределение добавок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D58D8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равномерное распределение добавок автогрейдером.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8D58D8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Распределение добавок гравия</w:t>
            </w:r>
          </w:p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58D8">
              <w:rPr>
                <w:rFonts w:ascii="Arial" w:hAnsi="Arial" w:cs="Arial"/>
              </w:rPr>
              <w:t>(единица измерения - 100 м</w:t>
            </w:r>
            <w:r w:rsidRPr="008D58D8">
              <w:rPr>
                <w:rFonts w:ascii="Arial" w:hAnsi="Arial" w:cs="Arial"/>
                <w:vertAlign w:val="superscript"/>
              </w:rPr>
              <w:t>3</w:t>
            </w:r>
            <w:r w:rsidRPr="008D58D8">
              <w:rPr>
                <w:rFonts w:ascii="Arial" w:hAnsi="Arial" w:cs="Arial"/>
              </w:rPr>
              <w:t xml:space="preserve"> добавок)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600,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58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Распределение добавок песка</w:t>
            </w:r>
          </w:p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58D8">
              <w:rPr>
                <w:rFonts w:ascii="Arial" w:hAnsi="Arial" w:cs="Arial"/>
              </w:rPr>
              <w:t>(единица измерения - 100 м</w:t>
            </w:r>
            <w:r w:rsidRPr="008D58D8">
              <w:rPr>
                <w:rFonts w:ascii="Arial" w:hAnsi="Arial" w:cs="Arial"/>
                <w:vertAlign w:val="superscript"/>
              </w:rPr>
              <w:t>3</w:t>
            </w:r>
            <w:r w:rsidRPr="008D58D8">
              <w:rPr>
                <w:rFonts w:ascii="Arial" w:hAnsi="Arial" w:cs="Arial"/>
              </w:rPr>
              <w:t xml:space="preserve"> добавок)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8D58D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D58D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58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D58D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162A2C" w:rsidRPr="008D58D8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A320DF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31-32. Устройство основания из готовой грунтоцементной смеси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A320DF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копирных струн (нормы 1,2);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основания профилировщиком и укатка катками (норма 1);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основания распределителем (норма 2);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разравнивание и профилирование готовой смеси автогрейдером, укатка катками (норма 3);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рельс-форм, планировка и уплотнение смеси профилировщиком на рельс-формах (норма 4).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A320DF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из готовой грунтоцементной смеси при распределении профилировщиком высокопроизводительного комплекта толщиной слоя 16 см</w:t>
            </w:r>
          </w:p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20DF">
              <w:rPr>
                <w:rFonts w:ascii="Arial" w:hAnsi="Arial" w:cs="Arial"/>
              </w:rPr>
              <w:t>(единица измерения - 1000 м</w:t>
            </w:r>
            <w:r w:rsidRPr="00A320DF">
              <w:rPr>
                <w:rFonts w:ascii="Arial" w:hAnsi="Arial" w:cs="Arial"/>
                <w:vertAlign w:val="superscript"/>
              </w:rPr>
              <w:t>2</w:t>
            </w:r>
            <w:r w:rsidRPr="00A320DF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11,02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10,72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Профилировщики основания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0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из готовой грунтоцементной смеси при распределении распределителем высокопроизводительного комплекта толщиной слоя 20 см</w:t>
            </w:r>
          </w:p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20DF">
              <w:rPr>
                <w:rFonts w:ascii="Arial" w:hAnsi="Arial" w:cs="Arial"/>
              </w:rPr>
              <w:t>(единица измерения - 1000 м</w:t>
            </w:r>
            <w:r w:rsidRPr="00A320DF">
              <w:rPr>
                <w:rFonts w:ascii="Arial" w:hAnsi="Arial" w:cs="Arial"/>
                <w:vertAlign w:val="superscript"/>
              </w:rPr>
              <w:t>2</w:t>
            </w:r>
            <w:r w:rsidRPr="00A320DF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15,25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Распределители цементобетона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0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из готовой грунтоцементной смеси при распределении автогрейдером толщиной слоя 10 см</w:t>
            </w:r>
          </w:p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20DF">
              <w:rPr>
                <w:rFonts w:ascii="Arial" w:hAnsi="Arial" w:cs="Arial"/>
              </w:rPr>
              <w:t>(единица измерения - 1000 м</w:t>
            </w:r>
            <w:r w:rsidRPr="00A320DF">
              <w:rPr>
                <w:rFonts w:ascii="Arial" w:hAnsi="Arial" w:cs="Arial"/>
                <w:vertAlign w:val="superscript"/>
              </w:rPr>
              <w:t>2</w:t>
            </w:r>
            <w:r w:rsidRPr="00A320DF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10,45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5,64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0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из готовой грунтоцементной смеси при распределении профилировщиком на рельс-формах толщиной слоя 10 см</w:t>
            </w:r>
          </w:p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20DF">
              <w:rPr>
                <w:rFonts w:ascii="Arial" w:hAnsi="Arial" w:cs="Arial"/>
              </w:rPr>
              <w:t>(единица измерения - 1000 м</w:t>
            </w:r>
            <w:r w:rsidRPr="00A320DF">
              <w:rPr>
                <w:rFonts w:ascii="Arial" w:hAnsi="Arial" w:cs="Arial"/>
                <w:vertAlign w:val="superscript"/>
              </w:rPr>
              <w:t>2</w:t>
            </w:r>
            <w:r w:rsidRPr="00A320DF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45,59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17,53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Профилировщик оснований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0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A320D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20D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20D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</w:tbl>
    <w:p w:rsidR="00162A2C" w:rsidRPr="00A320DF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15C3F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31-33. Уход за грунтоцементным основанием и покрытием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15C3F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пленкообразующих материалов (нормы 1-4);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засыпка песком и поливка водой (норма 5).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415C3F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Уход за грунтоцементным основанием и покрытием нанесением пленкообразующих материалов при укладке смеси машинами высокопроизводительного бетоноукладочного комплекта: профилировщиком основания</w:t>
            </w:r>
          </w:p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15C3F">
              <w:rPr>
                <w:rFonts w:ascii="Arial" w:hAnsi="Arial" w:cs="Arial"/>
              </w:rPr>
              <w:t>(единица измерения - 1000 м</w:t>
            </w:r>
            <w:r w:rsidRPr="00415C3F">
              <w:rPr>
                <w:rFonts w:ascii="Arial" w:hAnsi="Arial" w:cs="Arial"/>
                <w:vertAlign w:val="superscript"/>
              </w:rPr>
              <w:t>2</w:t>
            </w:r>
            <w:r w:rsidRPr="00415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распределения пленкообразующих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58 до 62% ЭБК-Б-60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Уход за грунтоцементным основанием и покрытием нанесением пленкообразующих материалов при укладке смеси машинами высокопроизводительного бетоноукладочного комплекта: распределителем бетона</w:t>
            </w:r>
          </w:p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15C3F">
              <w:rPr>
                <w:rFonts w:ascii="Arial" w:hAnsi="Arial" w:cs="Arial"/>
              </w:rPr>
              <w:t>(единица измерения - 1000 м</w:t>
            </w:r>
            <w:r w:rsidRPr="00415C3F">
              <w:rPr>
                <w:rFonts w:ascii="Arial" w:hAnsi="Arial" w:cs="Arial"/>
                <w:vertAlign w:val="superscript"/>
              </w:rPr>
              <w:t>2</w:t>
            </w:r>
            <w:r w:rsidRPr="00415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для нанесения пленкообразующих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58 до 62% ЭБК-Б-60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Уход за грунтоцементным основанием и покрытием нанесением пленкообразующих материалов при укладке смеси профилировщиком основания на рельс-формах</w:t>
            </w:r>
          </w:p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15C3F">
              <w:rPr>
                <w:rFonts w:ascii="Arial" w:hAnsi="Arial" w:cs="Arial"/>
              </w:rPr>
              <w:t>(единица измерения - 1000 м</w:t>
            </w:r>
            <w:r w:rsidRPr="00415C3F">
              <w:rPr>
                <w:rFonts w:ascii="Arial" w:hAnsi="Arial" w:cs="Arial"/>
                <w:vertAlign w:val="superscript"/>
              </w:rPr>
              <w:t>2</w:t>
            </w:r>
            <w:r w:rsidRPr="00415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распределения пленкообразующих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58 до 62% ЭБК-Б-60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Е31-33-4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Уход за грунтоцементным основанием и покрытием нанесением пленкообразующих материалов при укладке смеси автогрейдером</w:t>
            </w:r>
          </w:p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15C3F">
              <w:rPr>
                <w:rFonts w:ascii="Arial" w:hAnsi="Arial" w:cs="Arial"/>
              </w:rPr>
              <w:t>(единица измерения - 1000 м</w:t>
            </w:r>
            <w:r w:rsidRPr="00415C3F">
              <w:rPr>
                <w:rFonts w:ascii="Arial" w:hAnsi="Arial" w:cs="Arial"/>
                <w:vertAlign w:val="superscript"/>
              </w:rPr>
              <w:t>2</w:t>
            </w:r>
            <w:r w:rsidRPr="00415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58 до 62% ЭБК-Б-60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Уход за грунтоцементным основанием и покрытием засыпкой песком и поливкой водой</w:t>
            </w:r>
          </w:p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15C3F">
              <w:rPr>
                <w:rFonts w:ascii="Arial" w:hAnsi="Arial" w:cs="Arial"/>
              </w:rPr>
              <w:t>(единица измерения - 1000 м</w:t>
            </w:r>
            <w:r w:rsidRPr="00415C3F">
              <w:rPr>
                <w:rFonts w:ascii="Arial" w:hAnsi="Arial" w:cs="Arial"/>
                <w:vertAlign w:val="superscript"/>
              </w:rPr>
              <w:t>2</w:t>
            </w:r>
            <w:r w:rsidRPr="00415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90,9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5C3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415C3F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15C3F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5C3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15C3F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:rsidR="00162A2C" w:rsidRPr="00415C3F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B70B14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15. Покрытия асфальтобетонные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B70B14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31-34. Укладка сетки в асфальтобетонных покрытиях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B70B14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покрытий, швов и трещин от пыли и грязи, промазка швов известковым молоком;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дефектов существующего покрытия (норма 1);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приклейка пергамина по швам;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розлив битума по покрытию (норма 1), над швами (норма 2);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наклеивание стеклосеток с натягиванием.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B70B14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сетки в асфальтобетонных покрытиях при сплошном армировании</w:t>
            </w:r>
          </w:p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0B14">
              <w:rPr>
                <w:rFonts w:ascii="Arial" w:hAnsi="Arial" w:cs="Arial"/>
              </w:rPr>
              <w:t>(единица измерения - 100 м</w:t>
            </w:r>
            <w:r w:rsidRPr="00B70B14">
              <w:rPr>
                <w:rFonts w:ascii="Arial" w:hAnsi="Arial" w:cs="Arial"/>
                <w:vertAlign w:val="superscript"/>
              </w:rPr>
              <w:t>2</w:t>
            </w:r>
            <w:r w:rsidRPr="00B70B14">
              <w:rPr>
                <w:rFonts w:ascii="Arial" w:hAnsi="Arial" w:cs="Arial"/>
              </w:rPr>
              <w:t xml:space="preserve"> покрытия)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70,91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Пергамин кровельный 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0B1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0B1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1,545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сетки в асфальтобетонных покрытиях при ленточном армировании</w:t>
            </w:r>
          </w:p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0B14">
              <w:rPr>
                <w:rFonts w:ascii="Arial" w:hAnsi="Arial" w:cs="Arial"/>
              </w:rPr>
              <w:t>(единица измерения - 100 м</w:t>
            </w:r>
            <w:r w:rsidRPr="00B70B14">
              <w:rPr>
                <w:rFonts w:ascii="Arial" w:hAnsi="Arial" w:cs="Arial"/>
                <w:vertAlign w:val="superscript"/>
              </w:rPr>
              <w:t>2</w:t>
            </w:r>
            <w:r w:rsidRPr="00B70B14">
              <w:rPr>
                <w:rFonts w:ascii="Arial" w:hAnsi="Arial" w:cs="Arial"/>
              </w:rPr>
              <w:t xml:space="preserve"> покрытия)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57,46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Пергамин кровельный 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0B1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0B1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B70B1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B70B1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B70B1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</w:tbl>
    <w:p w:rsidR="00162A2C" w:rsidRPr="00B70B14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D82788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16. Цементобетонные покрытия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D82788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31-35. Устройство неармированных покрытий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D82788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установка, разборка и перестановка рельс-форм (нормы 1-3) или деревянной опалубки (нормы 6,7);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бетона с уплотнением и отделкой покрытия машинами (нормы 1-3) или средствами малой механизации (нормы 6,7);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нарезка швов и заливка их (нормы 1,3);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снятие копирных струн;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бетона вручную в начальной части покрытия с установкой опалубки;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и уплотнение бетона с отделкой покрытия;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проверка ровности цементобетонного покрытия с исправлением дефектов, устройство рабочего шва.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D82788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неармированных покрытий машинами бетоноукладочного комплекта на рельс-формах, толщиной слоя 20 см с нарезкой и заливкой швов в свежеуложенном бетоне</w:t>
            </w:r>
          </w:p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2788">
              <w:rPr>
                <w:rFonts w:ascii="Arial" w:hAnsi="Arial" w:cs="Arial"/>
              </w:rPr>
              <w:t>(единица измерения - 1000 м</w:t>
            </w:r>
            <w:r w:rsidRPr="00D82788">
              <w:rPr>
                <w:rFonts w:ascii="Arial" w:hAnsi="Arial" w:cs="Arial"/>
                <w:vertAlign w:val="superscript"/>
              </w:rPr>
              <w:t>2</w:t>
            </w:r>
            <w:r w:rsidRPr="00D82788">
              <w:rPr>
                <w:rFonts w:ascii="Arial" w:hAnsi="Arial" w:cs="Arial"/>
              </w:rPr>
              <w:t xml:space="preserve"> покрытия)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142,57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46,7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для отделки цементобетонных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 цементобетона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Нарезчики швов в свежеуложенном цементобетоне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герметизирующая битумно-эластомерная Ш-90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неармированных покрытий машинами бетоноукладочного комплекта на рельс-формах, толщиной слоя 20 см без нарезки и заливки швов в свежеуложенном бетоне</w:t>
            </w:r>
          </w:p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2788">
              <w:rPr>
                <w:rFonts w:ascii="Arial" w:hAnsi="Arial" w:cs="Arial"/>
              </w:rPr>
              <w:t>(единица измерения - 1000 м</w:t>
            </w:r>
            <w:r w:rsidRPr="00D82788">
              <w:rPr>
                <w:rFonts w:ascii="Arial" w:hAnsi="Arial" w:cs="Arial"/>
                <w:vertAlign w:val="superscript"/>
              </w:rPr>
              <w:t>2</w:t>
            </w:r>
            <w:r w:rsidRPr="00D82788">
              <w:rPr>
                <w:rFonts w:ascii="Arial" w:hAnsi="Arial" w:cs="Arial"/>
              </w:rPr>
              <w:t xml:space="preserve"> покрытия)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138,43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43,36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для отделки цементобетонных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 цементобетона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неармированных покрытий машинами бетоноукладочного комплекта на рельс-формах: добавлять или исключать на каждый сантиметр изменения толщины к нормам Е31-35-1, Е31-35-2</w:t>
            </w:r>
          </w:p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2788">
              <w:rPr>
                <w:rFonts w:ascii="Arial" w:hAnsi="Arial" w:cs="Arial"/>
              </w:rPr>
              <w:t>(единица измерения - 1000 м</w:t>
            </w:r>
            <w:r w:rsidRPr="00D82788">
              <w:rPr>
                <w:rFonts w:ascii="Arial" w:hAnsi="Arial" w:cs="Arial"/>
                <w:vertAlign w:val="superscript"/>
              </w:rPr>
              <w:t>2</w:t>
            </w:r>
            <w:r w:rsidRPr="00D82788">
              <w:rPr>
                <w:rFonts w:ascii="Arial" w:hAnsi="Arial" w:cs="Arial"/>
              </w:rPr>
              <w:t xml:space="preserve"> покрытия)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6,25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для отделки цементобетонных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 цементобетона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Нарезчики швов в свежеуложенном цементобетоне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неармированных покрытий машинами высокопроизводительного бетоноукладочного комплекта толщиной слоя 20 см</w:t>
            </w:r>
          </w:p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2788">
              <w:rPr>
                <w:rFonts w:ascii="Arial" w:hAnsi="Arial" w:cs="Arial"/>
              </w:rPr>
              <w:t>(единица измерения - 1000 м</w:t>
            </w:r>
            <w:r w:rsidRPr="00D82788">
              <w:rPr>
                <w:rFonts w:ascii="Arial" w:hAnsi="Arial" w:cs="Arial"/>
                <w:vertAlign w:val="superscript"/>
              </w:rPr>
              <w:t>2</w:t>
            </w:r>
            <w:r w:rsidRPr="00D82788">
              <w:rPr>
                <w:rFonts w:ascii="Arial" w:hAnsi="Arial" w:cs="Arial"/>
              </w:rPr>
              <w:t xml:space="preserve"> покрытия)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23,07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Бетоноукладчики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Финишеры трубчатые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герметизирующая битумно-эластомерная Ш-90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неармированных покрытий машинами высокопроизводительного бетоноукладочного комплекта: добавлять или исключать на каждый сантиметр изменения толщины к норме Е31-35-4</w:t>
            </w:r>
          </w:p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2788">
              <w:rPr>
                <w:rFonts w:ascii="Arial" w:hAnsi="Arial" w:cs="Arial"/>
              </w:rPr>
              <w:t>(единица измерения - 1000 м</w:t>
            </w:r>
            <w:r w:rsidRPr="00D82788">
              <w:rPr>
                <w:rFonts w:ascii="Arial" w:hAnsi="Arial" w:cs="Arial"/>
                <w:vertAlign w:val="superscript"/>
              </w:rPr>
              <w:t>2</w:t>
            </w:r>
            <w:r w:rsidRPr="00D82788">
              <w:rPr>
                <w:rFonts w:ascii="Arial" w:hAnsi="Arial" w:cs="Arial"/>
              </w:rPr>
              <w:t xml:space="preserve"> покрытия)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Бетоноукладчики со скользящими формами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Финишеры трубчатые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герметизирующая битумно-эластомерная Ш-90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неармированных покрытий средствами малой механизации толщиной слоя 20 см</w:t>
            </w:r>
          </w:p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2788">
              <w:rPr>
                <w:rFonts w:ascii="Arial" w:hAnsi="Arial" w:cs="Arial"/>
              </w:rPr>
              <w:t>(единица измерения - 1000 м</w:t>
            </w:r>
            <w:r w:rsidRPr="00D82788">
              <w:rPr>
                <w:rFonts w:ascii="Arial" w:hAnsi="Arial" w:cs="Arial"/>
                <w:vertAlign w:val="superscript"/>
              </w:rPr>
              <w:t>2</w:t>
            </w:r>
            <w:r w:rsidRPr="00D82788">
              <w:rPr>
                <w:rFonts w:ascii="Arial" w:hAnsi="Arial" w:cs="Arial"/>
              </w:rPr>
              <w:t xml:space="preserve"> покрытия)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337,35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8,76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герметизирующая битумно-эластомерная Ш-90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неармированных покрытий средствами малой механизации: добавлять или исключать на каждый сантиметр изменения толщины к норме Е31-35-6</w:t>
            </w:r>
          </w:p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2788">
              <w:rPr>
                <w:rFonts w:ascii="Arial" w:hAnsi="Arial" w:cs="Arial"/>
              </w:rPr>
              <w:t>(единица измерения - 1000 м</w:t>
            </w:r>
            <w:r w:rsidRPr="00D82788">
              <w:rPr>
                <w:rFonts w:ascii="Arial" w:hAnsi="Arial" w:cs="Arial"/>
                <w:vertAlign w:val="superscript"/>
              </w:rPr>
              <w:t>2</w:t>
            </w:r>
            <w:r w:rsidRPr="00D82788">
              <w:rPr>
                <w:rFonts w:ascii="Arial" w:hAnsi="Arial" w:cs="Arial"/>
              </w:rPr>
              <w:t xml:space="preserve"> покрытия)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7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герметизирующая битумно-эластомерная Ш-90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D8278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8278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8278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162A2C" w:rsidRPr="00D82788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CD0E7D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31-36. Уход за цементобетонными покрытиями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CD0E7D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пленкообразующих материалов (нормы 1,3);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засыпка песком и поливка водой (норма 2).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CD0E7D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Уход за цементобетонными покрытиями при устройстве машинами бетоноукладочного рельсового комплекта, средствами малой механизации, нанесением пленкообразующих материалов</w:t>
            </w:r>
          </w:p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0E7D">
              <w:rPr>
                <w:rFonts w:ascii="Arial" w:hAnsi="Arial" w:cs="Arial"/>
              </w:rPr>
              <w:t>(единица измерения - 1000 м</w:t>
            </w:r>
            <w:r w:rsidRPr="00CD0E7D">
              <w:rPr>
                <w:rFonts w:ascii="Arial" w:hAnsi="Arial" w:cs="Arial"/>
                <w:vertAlign w:val="superscript"/>
              </w:rPr>
              <w:t>2</w:t>
            </w:r>
            <w:r w:rsidRPr="00CD0E7D">
              <w:rPr>
                <w:rFonts w:ascii="Arial" w:hAnsi="Arial" w:cs="Arial"/>
              </w:rPr>
              <w:t xml:space="preserve"> покрытия)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11,78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распределения пленкообразующих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11,78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П7/10-25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Пленкообразующие материалы для дорожных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Уход за цементобетонными покрытиями при устройстве машинами бетоноукладочного рельсового комплекта, средствами малой механизации, засыпкой песком</w:t>
            </w:r>
          </w:p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0E7D">
              <w:rPr>
                <w:rFonts w:ascii="Arial" w:hAnsi="Arial" w:cs="Arial"/>
              </w:rPr>
              <w:t>(единица измерения - 1000 м</w:t>
            </w:r>
            <w:r w:rsidRPr="00CD0E7D">
              <w:rPr>
                <w:rFonts w:ascii="Arial" w:hAnsi="Arial" w:cs="Arial"/>
                <w:vertAlign w:val="superscript"/>
              </w:rPr>
              <w:t>2</w:t>
            </w:r>
            <w:r w:rsidRPr="00CD0E7D">
              <w:rPr>
                <w:rFonts w:ascii="Arial" w:hAnsi="Arial" w:cs="Arial"/>
              </w:rPr>
              <w:t xml:space="preserve"> покрытия)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93,14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0E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0E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Уход за цементобетонными покрытиями при устройстве машинами высокопроизводительного бетоноукладочного комплекта, нанесением пленкообразующих материалов</w:t>
            </w:r>
          </w:p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0E7D">
              <w:rPr>
                <w:rFonts w:ascii="Arial" w:hAnsi="Arial" w:cs="Arial"/>
              </w:rPr>
              <w:t>(единица измерения - 1000 м</w:t>
            </w:r>
            <w:r w:rsidRPr="00CD0E7D">
              <w:rPr>
                <w:rFonts w:ascii="Arial" w:hAnsi="Arial" w:cs="Arial"/>
                <w:vertAlign w:val="superscript"/>
              </w:rPr>
              <w:t>2</w:t>
            </w:r>
            <w:r w:rsidRPr="00CD0E7D">
              <w:rPr>
                <w:rFonts w:ascii="Arial" w:hAnsi="Arial" w:cs="Arial"/>
              </w:rPr>
              <w:t xml:space="preserve"> покрытия)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для нанесения пленкообразующих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CD0E7D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П7/10-25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D0E7D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Пленкообразующие материалы для дорожных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D0E7D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</w:tbl>
    <w:p w:rsidR="00162A2C" w:rsidRPr="00CD0E7D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68078B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31-37. Нарезка швов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68078B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швов в затвердевшем бетоне с заполнением швов мастикой (нормы 1-3);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швов в свежеуложенном бетоне с прокладкой изоловой ленты (норма 4).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68078B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Нарезка швов при устройстве покрытий машинами бетоноукладочного рельсового комплекта в затвердевшем бетоне с заполнением швов битумной мастикой</w:t>
            </w:r>
          </w:p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078B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27,51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Нарезчики швов в затвердевшем бетоне продольных и поперечных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13,73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07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Нарезка швов при устройстве покрытий машинами высокопроизводительного бетоноукладочного комплекта в затвердевшем бетоне с заполнением битумной мастикой продольных швов</w:t>
            </w:r>
          </w:p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078B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7,94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Нарезчики швов в затвердевшем бетоне продольных и поперечных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Нарезка швов при устройстве покрытий машинами высокопроизводительного бетоноукладочного комплекта в затвердевшем бетоне с заполнением битумной мастикой поперечных швов</w:t>
            </w:r>
          </w:p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078B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6,63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Нарезчики швов в затвердевшем бетоне продольных и поперечных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Нарезка швов в свежеуложенном бетоне с прокладкой изоловой ленты</w:t>
            </w:r>
          </w:p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078B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Нарезчики швов в свежеуложенном цементобетоне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68078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8078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 гидроизоляционный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07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8078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</w:tbl>
    <w:p w:rsidR="00162A2C" w:rsidRPr="0068078B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E2B7A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31-38. Заполнение швов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E2B7A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швов;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заполнение швов.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4E2B7A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Заполнение швов битумной мастикой при реконструкции, толщиной покрытия 20 см</w:t>
            </w:r>
          </w:p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2B7A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6,64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6,86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Заполнение швов при возведении и реконструкции, добавлять или исключать на каждый сантиметр изменения толщины к нормам Е31-38-1, Е31-38-3, Е31-38-4, Е31-38-5</w:t>
            </w:r>
          </w:p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2B7A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Заполнение швов уплотняющим шнуром и битумной мастикой при реконструкции, толщиной покрытия 20 см</w:t>
            </w:r>
          </w:p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2B7A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7,19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6,86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резиновые пористые уплотняющие (гернитовый шнур)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Е31-38-4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Заполнение швов битумной мастикой при возведении, толщиной покрытия 20 см</w:t>
            </w:r>
          </w:p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2B7A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6,86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Заполнение швов уплотняющим шнуром и битумной мастикой при возведении, толщиной покрытия 20 см</w:t>
            </w:r>
          </w:p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2B7A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6,86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резиновые пористые уплотняющие (гернитовый шнур)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4E2B7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E2B7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E2B7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162A2C" w:rsidRPr="004E2B7A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B4946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17. Штыревые соединения и армирование цементобетонных покрытий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B4946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31-39. Устройство деформационного шва расширения с дощатой прокладкой при толщине цементобетонного монолитного покрытия 30 см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B4946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конструкции шва расширения, установка штырей в отверстия деревянной прокладки, установка поддерживающих каркасов.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0B4946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деформационного шва расширения с дощатой прокладкой при толщине цементобетонного монолитного покрытия 30 см</w:t>
            </w:r>
          </w:p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946">
              <w:rPr>
                <w:rFonts w:ascii="Arial" w:hAnsi="Arial" w:cs="Arial"/>
              </w:rPr>
              <w:t>(единица измерения - 100 п шва)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24,48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49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0B494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B494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B494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162A2C" w:rsidRPr="000B4946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567567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31-40. Устройство штыревых соединений в цементобетонных покрытиях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567567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каркасов штыревых соединений;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штыревых соединений в покрытии.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567567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штыревых соединений в цементобетонных покрытиях</w:t>
            </w:r>
          </w:p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7567">
              <w:rPr>
                <w:rFonts w:ascii="Arial" w:hAnsi="Arial" w:cs="Arial"/>
              </w:rPr>
              <w:t>(единица измерения - т)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5,66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62A2C" w:rsidRPr="0056756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56756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56756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</w:tbl>
    <w:p w:rsidR="00162A2C" w:rsidRPr="00567567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9C3CBB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31-41. Армирование цементобетонных покрытий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9C3CBB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арматурных сеток или каркасов автокраном;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связка стыков сеток вязальной проволокой (норма 1).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9C3CBB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Армирование цементобетонных покрытий сетками</w:t>
            </w:r>
          </w:p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3CBB">
              <w:rPr>
                <w:rFonts w:ascii="Arial" w:hAnsi="Arial" w:cs="Arial"/>
              </w:rPr>
              <w:t>(единица измерения - т)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Армирование цементобетонных покрытий каркасами</w:t>
            </w:r>
          </w:p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3CBB">
              <w:rPr>
                <w:rFonts w:ascii="Arial" w:hAnsi="Arial" w:cs="Arial"/>
              </w:rPr>
              <w:t>(единица измерения - т)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9C3CBB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C3CBB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арматурные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C3CBB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162A2C" w:rsidRPr="009C3CBB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E4B40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18. Аэродромные покрытия из сборных железобетонных плит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E4B40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31-42. Устройство аэродромных покрытий из сборных железобетонных плит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E4B40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рельс-форм;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профилирование выравнивающего слоя профилировщиком;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плит;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электросварка стыковых скоб плит;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 граней плит разжиженным битумом;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швов и заполнение их пескоцементной смесью и мастикой.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0E4B40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аэродромных покрытий из сборных железобетонных плит</w:t>
            </w:r>
          </w:p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4B40">
              <w:rPr>
                <w:rFonts w:ascii="Arial" w:hAnsi="Arial" w:cs="Arial"/>
              </w:rPr>
              <w:t>(единица измерения - 100 м</w:t>
            </w:r>
            <w:r w:rsidRPr="000E4B40">
              <w:rPr>
                <w:rFonts w:ascii="Arial" w:hAnsi="Arial" w:cs="Arial"/>
                <w:vertAlign w:val="superscript"/>
              </w:rPr>
              <w:t>3</w:t>
            </w:r>
            <w:r w:rsidRPr="000E4B40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77,69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13,97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18,48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Профилировщик оснований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0,0325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4B4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44,38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герметизирующая битумно-эластомерная Ш-90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БНД-60/90, БНД-90/130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0E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E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4B4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E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162A2C" w:rsidRPr="000E4B40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6C6283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19. Сверление отверстий в бетоне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6C6283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31-43. Сверление отверстий в бетоне для крепления рельс-форм при реконструкции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6C6283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пробивки, пробивка отверстий электроперфоратором (норма 1);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отверстий отбойным молотком (норма 2).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6C6283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в бетоне электроперфоратором для крепления рельс-форм при реконструкции</w:t>
            </w:r>
          </w:p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283">
              <w:rPr>
                <w:rFonts w:ascii="Arial" w:hAnsi="Arial" w:cs="Arial"/>
              </w:rPr>
              <w:t>(единица измерения - 100 м рельс-форм)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6,81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колонковые для бурения шурфов и скважин переносные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в бетоне отбойным молотком для крепления рельс-форм при реконструкции</w:t>
            </w:r>
          </w:p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6283">
              <w:rPr>
                <w:rFonts w:ascii="Arial" w:hAnsi="Arial" w:cs="Arial"/>
              </w:rPr>
              <w:t>(единица измерения - 100 м рельс-форм)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C628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162A2C" w:rsidRPr="006C6283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C6283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C6283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</w:tbl>
    <w:p w:rsidR="00162A2C" w:rsidRPr="006C6283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61B36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31-44. Сверление отверстий в бетонном покрытии ВПП для установки унифицированных углубленных огней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61B36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сверление отверстий станком с алмазными фрезами;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станка трактором;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водяное охлаждение фрезы.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861B36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в бетонном покрытии ВПП для установки унифицированных углубленных огней</w:t>
            </w:r>
          </w:p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1B36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29 (40)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сверлильные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861B3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61B3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1B3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61B3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</w:tbl>
    <w:p w:rsidR="00162A2C" w:rsidRPr="00861B36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A365AA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20. Приготовление бетона на автоматизированных цементобетонных заводах в построечных условиях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A365AA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31-45. Приготовление бетона на цементобетонных заводах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A365AA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прием цемента и заполнителей;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дозировка и подача материалов в смесительное отделение;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воды в смеситель и введение добавок;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перемешивание материалов, выпуск готовой смеси в транспортные средства.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A365AA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бетона на цементобетонных заводах, производительностью 30 м</w:t>
            </w:r>
            <w:r w:rsidRPr="00A365AA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65AA">
              <w:rPr>
                <w:rFonts w:ascii="Arial" w:hAnsi="Arial" w:cs="Arial"/>
              </w:rPr>
              <w:t>(единица измерения - 100 м</w:t>
            </w:r>
            <w:r w:rsidRPr="00A365AA">
              <w:rPr>
                <w:rFonts w:ascii="Arial" w:hAnsi="Arial" w:cs="Arial"/>
                <w:vertAlign w:val="superscript"/>
              </w:rPr>
              <w:t>3</w:t>
            </w:r>
            <w:r w:rsidRPr="00A365AA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Заводы бетонные инвентарные 30 м</w:t>
            </w:r>
            <w:r w:rsidRPr="00A365A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бетона на цементобетонных заводах, производительностью 60 м</w:t>
            </w:r>
            <w:r w:rsidRPr="00A365AA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65AA">
              <w:rPr>
                <w:rFonts w:ascii="Arial" w:hAnsi="Arial" w:cs="Arial"/>
              </w:rPr>
              <w:t>(единица измерения - 100 м</w:t>
            </w:r>
            <w:r w:rsidRPr="00A365AA">
              <w:rPr>
                <w:rFonts w:ascii="Arial" w:hAnsi="Arial" w:cs="Arial"/>
                <w:vertAlign w:val="superscript"/>
              </w:rPr>
              <w:t>3</w:t>
            </w:r>
            <w:r w:rsidRPr="00A365AA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29,34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Заводы бетонные инвентарные автоматизированные 60 м</w:t>
            </w:r>
            <w:r w:rsidRPr="00A365A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бетона на цементобетонных заводах, производительностью 120 м</w:t>
            </w:r>
            <w:r w:rsidRPr="00A365AA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65AA">
              <w:rPr>
                <w:rFonts w:ascii="Arial" w:hAnsi="Arial" w:cs="Arial"/>
              </w:rPr>
              <w:t>(единица измерения - 100 м</w:t>
            </w:r>
            <w:r w:rsidRPr="00A365AA">
              <w:rPr>
                <w:rFonts w:ascii="Arial" w:hAnsi="Arial" w:cs="Arial"/>
                <w:vertAlign w:val="superscript"/>
              </w:rPr>
              <w:t>3</w:t>
            </w:r>
            <w:r w:rsidRPr="00A365AA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20,15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Заводы бетонные инвентарные автоматизированные 120 м</w:t>
            </w:r>
            <w:r w:rsidRPr="00A365A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бетона на цементобетонных заводах, производительностью 240 м</w:t>
            </w:r>
            <w:r w:rsidRPr="00A365AA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65AA">
              <w:rPr>
                <w:rFonts w:ascii="Arial" w:hAnsi="Arial" w:cs="Arial"/>
              </w:rPr>
              <w:t>(единица измерения - 100 м</w:t>
            </w:r>
            <w:r w:rsidRPr="00A365AA">
              <w:rPr>
                <w:rFonts w:ascii="Arial" w:hAnsi="Arial" w:cs="Arial"/>
                <w:vertAlign w:val="superscript"/>
              </w:rPr>
              <w:t>3</w:t>
            </w:r>
            <w:r w:rsidRPr="00A365AA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14,84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365AA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365AA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Заводы бетонные инвентарные автоматизированные 240 м</w:t>
            </w:r>
            <w:r w:rsidRPr="00A365A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365AA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</w:tbl>
    <w:p w:rsidR="00162A2C" w:rsidRPr="00A365AA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D95780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21. Строительные работы для инженерных коммуникаций обеспечения аэродрома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D95780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31-46. Установка заземляющих устройств (гнезд и контуров)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D95780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заземления (нормы 1,2);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отверстий в существующем покрытии (нормы 3,4);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скважины (нормы 3,4);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стальной трубы (нормы 3,4);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контура заземления (нормы 1-4).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D95780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заземляющих устройств (гнезд и контуров) при возведении в глинистых, суглинистых грунтах</w:t>
            </w:r>
          </w:p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5780">
              <w:rPr>
                <w:rFonts w:ascii="Arial" w:hAnsi="Arial" w:cs="Arial"/>
              </w:rPr>
              <w:t>(единица измерения - заземление)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полосовая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заземляющих устройств (гнезд и контуров) при возведении в песчаных, супесчаных грунтах</w:t>
            </w:r>
          </w:p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5780">
              <w:rPr>
                <w:rFonts w:ascii="Arial" w:hAnsi="Arial" w:cs="Arial"/>
              </w:rPr>
              <w:t>(единица измерения - заземление)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полосовая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Е31-46-3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заземляющих устройств (гнезд и контуров) при реконструкции и усилении покрытий в глинистых, суглинистых грунтах</w:t>
            </w:r>
          </w:p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5780">
              <w:rPr>
                <w:rFonts w:ascii="Arial" w:hAnsi="Arial" w:cs="Arial"/>
              </w:rPr>
              <w:t>(единица измерения - заземление)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D957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полосовая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заземляющих устройств (гнезд и контуров) при реконструкции и усилении покрытий в песчаных, супесчаных грунтах</w:t>
            </w:r>
          </w:p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5780">
              <w:rPr>
                <w:rFonts w:ascii="Arial" w:hAnsi="Arial" w:cs="Arial"/>
              </w:rPr>
              <w:t>(единица измерения - заземление)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D957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полосовая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62A2C" w:rsidRPr="00D9578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D9578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D9578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162A2C" w:rsidRPr="00D95780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C859D4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31-47. Устройство полос заземления на покрытии из сборных железобетонных плит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C859D4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заполнение монтажного шва бетонной смесью;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элементов заземления со сваркой.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C859D4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полос заземления на покрытии из сборных железобетонных плит, при возведении: ПЗП-22.18</w:t>
            </w:r>
          </w:p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9D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59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полос заземления на покрытии из сборных железобетонных плит, при возведении: ПЗП-16.14</w:t>
            </w:r>
          </w:p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9D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59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полос заземления на покрытии из сборных железобетонных плит, при усилении покрытий: ПЗУ-22</w:t>
            </w:r>
          </w:p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9D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59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C859D4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C859D4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C859D4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162A2C" w:rsidRPr="00C859D4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91147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31-48. Устройство полос заземления на цементобетонном покрытии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91147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элементов заземления со сваркой монтажных элементов.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091147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полос заземления на цементо-бетонном покрытии, при возведении: ПЗБ-22</w:t>
            </w:r>
          </w:p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114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полос заземления на цементо-бетонном покрытии, при возведении: ПЗБ-21</w:t>
            </w:r>
          </w:p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114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полос заземления на цементо-бетонном покрытии, при возведении: ПЗБ-16</w:t>
            </w:r>
          </w:p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114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полос заземления на цементо-бетонном покрытии, при усилении покрытий: ПЗУ-22</w:t>
            </w:r>
          </w:p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114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полос заземления на цементо-бетонном покрытии, при усилении покрытий: ПЗУ-21</w:t>
            </w:r>
          </w:p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114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091147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91147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91147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</w:tbl>
    <w:p w:rsidR="00162A2C" w:rsidRPr="00091147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44B40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31-49. Устройство полос заземления на асфальтобетонном покрытии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44B40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элементов заземления со сваркой монтажных элементов.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844B40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полос заземления на асфальтобетонном покрытии, при возведении: ПЗА-21</w:t>
            </w:r>
          </w:p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4B4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полос заземления на асфальтобетонном покрытии, при возведении: ПЗА-16</w:t>
            </w:r>
          </w:p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4B4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Е31-49-3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полос заземления на асфальтобетонном покрытии, при усилении покрытий: ПЗУ-21</w:t>
            </w:r>
          </w:p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4B4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844B4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44B4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44B4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</w:tbl>
    <w:p w:rsidR="00162A2C" w:rsidRPr="00844B40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934BF6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31-50. Устройство гидрантных колонок ЦЗС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934BF6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грунта экскаватором;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краном металлической колонки ЦЗС с крышкой;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обратная засыпка грунта вручную.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934BF6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гидрантных колонок ЦЗС</w:t>
            </w:r>
          </w:p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BF6">
              <w:rPr>
                <w:rFonts w:ascii="Arial" w:hAnsi="Arial" w:cs="Arial"/>
              </w:rPr>
              <w:t>(единица измерения - колодец)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6,57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водохозяйственном строительстве, 0,15 м</w:t>
            </w:r>
            <w:r w:rsidRPr="00934B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934BF6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34BF6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34BF6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</w:tbl>
    <w:p w:rsidR="00162A2C" w:rsidRPr="00934BF6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F4A58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31-51. Устройство ковера (подземной колонки сжатого воздуха)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F4A58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грунта под колонку на глубину 0,6 м диаметром 0,5 м;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бетонного основания вручную;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колонки с приваркой к монтажным элементам;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бетонной смеси в пазухи колонки.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8F4A58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ковера (подземной колонки сжатого воздуха)</w:t>
            </w:r>
          </w:p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A58">
              <w:rPr>
                <w:rFonts w:ascii="Arial" w:hAnsi="Arial" w:cs="Arial"/>
              </w:rPr>
              <w:t>(единица измерения - колонка)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дизельным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8F4A5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F4A5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A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F4A5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0,239</w:t>
            </w:r>
          </w:p>
        </w:tc>
      </w:tr>
    </w:tbl>
    <w:p w:rsidR="00162A2C" w:rsidRPr="008F4A58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7B4AC8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31-52. Устройство железобетонного сборного протяжного колодца на перроне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7B4AC8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подчистка котлована;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бетонной подготовки;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разборка опалубки;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арматурного каркаса в днище колодца;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бетонной смеси в днище колодца вручную;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сборных железобетонных конструкций;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омоноличивание стыков и швов, устройство уклона по днищу;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металлической лестницы, люка на колодец;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обмазка наружных поверхностей битумом.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7B4AC8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железобетонного сборного протяжного колодца на перроне</w:t>
            </w:r>
          </w:p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4AC8">
              <w:rPr>
                <w:rFonts w:ascii="Arial" w:hAnsi="Arial" w:cs="Arial"/>
              </w:rPr>
              <w:t>(единица измерения - м</w:t>
            </w:r>
            <w:r w:rsidRPr="007B4AC8">
              <w:rPr>
                <w:rFonts w:ascii="Arial" w:hAnsi="Arial" w:cs="Arial"/>
                <w:vertAlign w:val="superscript"/>
              </w:rPr>
              <w:t>3</w:t>
            </w:r>
            <w:r w:rsidRPr="007B4AC8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5,13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4,99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чугунные тяжелые Т(С250)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A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7B4AC8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B4AC8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A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B4AC8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162A2C" w:rsidRPr="007B4AC8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9944D2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31-53. Устройство колодца электропитания на перроне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9944D2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подчистка дна котлована;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бетонной подготовки;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арматуры в днище;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бетонного основания;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и разборка опалубки;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арматуры в опалубку;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бетонирование колодца, устройство уклона по дну колодца, установка металлической лестницы и крышки;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покрытие наружных поверхностей битумом и засыпка пазух колодца местным грунтом.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9944D2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колодца электропитания на перроне</w:t>
            </w:r>
          </w:p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44D2">
              <w:rPr>
                <w:rFonts w:ascii="Arial" w:hAnsi="Arial" w:cs="Arial"/>
              </w:rPr>
              <w:t>(единица измерения - м</w:t>
            </w:r>
            <w:r w:rsidRPr="009944D2">
              <w:rPr>
                <w:rFonts w:ascii="Arial" w:hAnsi="Arial" w:cs="Arial"/>
                <w:vertAlign w:val="superscript"/>
              </w:rPr>
              <w:t>3</w:t>
            </w:r>
            <w:r w:rsidRPr="009944D2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11,57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4D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16,35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9944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9944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9944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162A2C" w:rsidRPr="009944D2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7456D2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31-54. Устройство кабельной канализации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7456D2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оснований из песка или пескоцемента;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кожухов из хризотилцементных труб;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верхнего слоя основания до низа корыта.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7456D2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кабельной канализации в одну нитку из 4 труб на основании из песка</w:t>
            </w:r>
          </w:p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6D2">
              <w:rPr>
                <w:rFonts w:ascii="Arial" w:hAnsi="Arial" w:cs="Arial"/>
              </w:rPr>
              <w:t>(единица измерения - м кожуха)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56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1,057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кабельной канализации в одну нитку из 4 труб на основании из пескоцемента</w:t>
            </w:r>
          </w:p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6D2">
              <w:rPr>
                <w:rFonts w:ascii="Arial" w:hAnsi="Arial" w:cs="Arial"/>
              </w:rPr>
              <w:t>(единица измерения - м кожуха)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56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кабельной канализации в одну нитку из 6 труб на основании из песка</w:t>
            </w:r>
          </w:p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6D2">
              <w:rPr>
                <w:rFonts w:ascii="Arial" w:hAnsi="Arial" w:cs="Arial"/>
              </w:rPr>
              <w:t>(единица измерения - м кожуха)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56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1,275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кабельной канализации в одну нитку из 6 труб на основании из пескоцемента</w:t>
            </w:r>
          </w:p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6D2">
              <w:rPr>
                <w:rFonts w:ascii="Arial" w:hAnsi="Arial" w:cs="Arial"/>
              </w:rPr>
              <w:t>(единица измерения - м кожуха)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56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1,351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кабельной канализации в две нитки из 8 труб на основании из пескоцемента</w:t>
            </w:r>
          </w:p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6D2">
              <w:rPr>
                <w:rFonts w:ascii="Arial" w:hAnsi="Arial" w:cs="Arial"/>
              </w:rPr>
              <w:t>(единица измерения - м кожуха)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56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1,377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кабельной канализации в две нитки из 12 труб на основании из пескоцемента</w:t>
            </w:r>
          </w:p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6D2">
              <w:rPr>
                <w:rFonts w:ascii="Arial" w:hAnsi="Arial" w:cs="Arial"/>
              </w:rPr>
              <w:t>(единица измерения - м кожуха)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56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1,661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кабельной канализации в три нитки из 16 труб на основании из пескоцемента</w:t>
            </w:r>
          </w:p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6D2">
              <w:rPr>
                <w:rFonts w:ascii="Arial" w:hAnsi="Arial" w:cs="Arial"/>
              </w:rPr>
              <w:t>(единица измерения - м кожуха)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Пескоцементная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56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1,721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62A2C" w:rsidRPr="007456D2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7456D2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7456D2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:rsidR="00162A2C" w:rsidRPr="007456D2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61E70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31-55. Устройство железобетонного монолитного колодца для изолирующих трансформаторов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461E70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подчистка котлована;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бетонного основания;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разборка деревянной щитовой опалубки;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арматурных сеток;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бетонирование колодца;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и закрепление люка;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гидроизоляция колодца.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461E70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железобетонного монолитного колодца для изолирующих трансформаторов</w:t>
            </w:r>
          </w:p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1E70">
              <w:rPr>
                <w:rFonts w:ascii="Arial" w:hAnsi="Arial" w:cs="Arial"/>
              </w:rPr>
              <w:t>(единица измерения - м</w:t>
            </w:r>
            <w:r w:rsidRPr="00461E70">
              <w:rPr>
                <w:rFonts w:ascii="Arial" w:hAnsi="Arial" w:cs="Arial"/>
                <w:vertAlign w:val="superscript"/>
              </w:rPr>
              <w:t>3</w:t>
            </w:r>
            <w:r w:rsidRPr="00461E70">
              <w:rPr>
                <w:rFonts w:ascii="Arial" w:hAnsi="Arial" w:cs="Arial"/>
              </w:rPr>
              <w:t xml:space="preserve"> бетона)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15,03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1E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1E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чугунные тяжелые Т(С250)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1E7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1E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7/9-10/50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битумно-эластомерная МГБЭ Г-90 для гидроизоляции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 гидроизоляционный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1E7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62A2C" w:rsidRPr="00461E70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461E70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461E70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</w:tbl>
    <w:p w:rsidR="00162A2C" w:rsidRPr="00461E70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A650C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31-56. Устройство железобетонного сборного колодца для изолирующих трансформаторов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A650C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подчистка котлована;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песчаного (щебеночного) основания;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опорных плит и колец автокраном, омоноличивание колец;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гидроизоляция колодца;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отмостки.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A650CC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железобетонного сборного колодца для изолирующих трансформаторов</w:t>
            </w:r>
          </w:p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50CC">
              <w:rPr>
                <w:rFonts w:ascii="Arial" w:hAnsi="Arial" w:cs="Arial"/>
              </w:rPr>
              <w:t>(единица измерения - м</w:t>
            </w:r>
            <w:r w:rsidRPr="00A650CC">
              <w:rPr>
                <w:rFonts w:ascii="Arial" w:hAnsi="Arial" w:cs="Arial"/>
                <w:vertAlign w:val="superscript"/>
              </w:rPr>
              <w:t>3</w:t>
            </w:r>
            <w:r w:rsidRPr="00A650CC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11,31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св. 40 до 80 (70)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50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50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62A2C" w:rsidRPr="00A650CC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A650CC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50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A650CC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162A2C" w:rsidRPr="00A650CC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15ED9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31-57. Устройство колодца для изолирующих трансформаторов из хризотилцементных труб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015ED9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подчистка котлована;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хризотилцементной трубы;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крышки из листовой стали.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015ED9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колодца для изолирующих трансформаторов из хризотилцементных труб</w:t>
            </w:r>
          </w:p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5ED9">
              <w:rPr>
                <w:rFonts w:ascii="Arial" w:hAnsi="Arial" w:cs="Arial"/>
              </w:rPr>
              <w:t>(единица измерения - колодец)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400 мм (БНТ 400)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015ED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015ED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015ED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162A2C" w:rsidRPr="00015ED9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55D39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31-58. Установка рельс-форм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855D39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рельс-форм;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рельс-форм с погрузкой в транспортные средства.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855D39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рельс-форм</w:t>
            </w:r>
          </w:p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D39">
              <w:rPr>
                <w:rFonts w:ascii="Arial" w:hAnsi="Arial" w:cs="Arial"/>
              </w:rPr>
              <w:t>(единица измерения - 100 м одной нитки рельс-форм)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38,98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62A2C" w:rsidRPr="00855D39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855D39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855D39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162A2C" w:rsidRPr="00855D39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62A2C" w:rsidRPr="00D46456" w:rsidRDefault="00162A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6E65BE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31-59. Установка копирных струн</w:t>
            </w: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62A2C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62A2C" w:rsidRPr="006E65B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Pr="006E65BE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створа нивелирных реек-колышков;</w:t>
            </w:r>
          </w:p>
        </w:tc>
      </w:tr>
      <w:tr w:rsidR="00162A2C" w:rsidRPr="006E65B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копирных струн;</w:t>
            </w:r>
          </w:p>
        </w:tc>
      </w:tr>
      <w:tr w:rsidR="00162A2C" w:rsidRPr="006E65B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копирных струн.</w:t>
            </w:r>
          </w:p>
        </w:tc>
      </w:tr>
      <w:tr w:rsidR="00162A2C" w:rsidRPr="006E65BE" w:rsidTr="00CA283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62A2C" w:rsidRDefault="00162A2C" w:rsidP="00CA283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62A2C" w:rsidRDefault="00162A2C" w:rsidP="00162A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62A2C" w:rsidRPr="006E65BE" w:rsidTr="00CA283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62A2C" w:rsidRPr="006E65B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62A2C" w:rsidRPr="006E65B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Е31-59-1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копирных струн</w:t>
            </w:r>
          </w:p>
          <w:p w:rsidR="00162A2C" w:rsidRPr="006E65B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65BE">
              <w:rPr>
                <w:rFonts w:ascii="Arial" w:hAnsi="Arial" w:cs="Arial"/>
              </w:rPr>
              <w:t>(единица измерения - 100 м одной струны)</w:t>
            </w:r>
          </w:p>
        </w:tc>
      </w:tr>
      <w:tr w:rsidR="00162A2C" w:rsidRPr="006E65B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E65B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E65B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62A2C" w:rsidRPr="006E65B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E65B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E65B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62A2C" w:rsidRPr="006E65B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E65B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E65B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162A2C" w:rsidRPr="006E65B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E65B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62A2C" w:rsidRPr="006E65B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E65B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62A2C" w:rsidRPr="006E65B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E65BE" w:rsidRDefault="00162A2C" w:rsidP="00CA283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62A2C" w:rsidRPr="006E65BE" w:rsidTr="00CA28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E65B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A2C" w:rsidRPr="006E65BE" w:rsidRDefault="00162A2C" w:rsidP="00CA283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2A2C" w:rsidRPr="006E65BE" w:rsidRDefault="00162A2C" w:rsidP="00CA283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162A2C" w:rsidRPr="006E65BE" w:rsidRDefault="00162A2C" w:rsidP="00162A2C">
      <w:pPr>
        <w:pStyle w:val="a5"/>
        <w:rPr>
          <w:rFonts w:ascii="Arial" w:hAnsi="Arial" w:cs="Arial"/>
          <w:b/>
          <w:sz w:val="2"/>
        </w:rPr>
      </w:pPr>
    </w:p>
    <w:p w:rsidR="00135B66" w:rsidRPr="00D46456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D46456" w:rsidSect="00D4645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456" w:rsidRDefault="00D46456" w:rsidP="00D46456">
      <w:r>
        <w:separator/>
      </w:r>
    </w:p>
  </w:endnote>
  <w:endnote w:type="continuationSeparator" w:id="0">
    <w:p w:rsidR="00D46456" w:rsidRDefault="00D46456" w:rsidP="00D46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456" w:rsidRDefault="00D46456" w:rsidP="00956B0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12</w:t>
    </w:r>
    <w:r>
      <w:rPr>
        <w:rStyle w:val="a4"/>
      </w:rPr>
      <w:fldChar w:fldCharType="end"/>
    </w:r>
  </w:p>
  <w:p w:rsidR="00D46456" w:rsidRDefault="00D46456" w:rsidP="00D46456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456" w:rsidRDefault="00D46456" w:rsidP="00956B0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11</w:t>
    </w:r>
    <w:r>
      <w:rPr>
        <w:rStyle w:val="a4"/>
      </w:rPr>
      <w:fldChar w:fldCharType="end"/>
    </w:r>
  </w:p>
  <w:p w:rsidR="00D46456" w:rsidRDefault="00D46456" w:rsidP="00D46456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456" w:rsidRDefault="00D46456" w:rsidP="00D46456">
      <w:r>
        <w:separator/>
      </w:r>
    </w:p>
  </w:footnote>
  <w:footnote w:type="continuationSeparator" w:id="0">
    <w:p w:rsidR="00D46456" w:rsidRDefault="00D46456" w:rsidP="00D46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456" w:rsidRDefault="00D46456" w:rsidP="00D46456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8.03.131-2026</w:t>
    </w:r>
  </w:p>
  <w:p w:rsidR="00D46456" w:rsidRPr="00D46456" w:rsidRDefault="00D46456" w:rsidP="00D46456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456" w:rsidRDefault="00D46456" w:rsidP="00D46456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8.03.131-2026</w:t>
    </w:r>
  </w:p>
  <w:p w:rsidR="00D46456" w:rsidRPr="00D46456" w:rsidRDefault="00D46456" w:rsidP="00D46456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6456"/>
    <w:rsid w:val="00071661"/>
    <w:rsid w:val="00135B66"/>
    <w:rsid w:val="00162A2C"/>
    <w:rsid w:val="0040791D"/>
    <w:rsid w:val="004A7AAA"/>
    <w:rsid w:val="00637FA0"/>
    <w:rsid w:val="006B207E"/>
    <w:rsid w:val="009D1DBB"/>
    <w:rsid w:val="00D46456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B23EE28-9BA8-4D60-A6ED-4A44063EE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106</Pages>
  <Words>30662</Words>
  <Characters>174775</Characters>
  <Application>Microsoft Office Word</Application>
  <DocSecurity>0</DocSecurity>
  <Lines>1456</Lines>
  <Paragraphs>410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205027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Зюзенок Ольга Вячеславовна</dc:creator>
  <cp:keywords/>
  <dc:description/>
  <cp:lastModifiedBy>Зюзенок Ольга Вячеславовна</cp:lastModifiedBy>
  <cp:revision>2</cp:revision>
  <cp:lastPrinted>1899-12-31T21:00:00Z</cp:lastPrinted>
  <dcterms:created xsi:type="dcterms:W3CDTF">2024-12-10T06:14:00Z</dcterms:created>
  <dcterms:modified xsi:type="dcterms:W3CDTF">2024-12-10T06:14:00Z</dcterms:modified>
</cp:coreProperties>
</file>