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P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109-1. Изготовление образца искусственного оселкового мрамора</w:t>
            </w:r>
          </w:p>
        </w:tc>
      </w:tr>
      <w:tr w:rsid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P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рецептуры и аннотации;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колеров гипсовой массы;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накладка и формирование рисунка образца;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обрубка и острожка образца;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шпатлевка и проклейка 4-х кратная;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грубая и тонкая шлифовка, полировка оселками;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вощение образца.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31C77" w:rsidRDefault="00831C77" w:rsidP="00831C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31C77" w:rsidRDefault="00831C7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31C77" w:rsidRPr="00831C77" w:rsidTr="00831C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образца искусственного оселкового мрамора размером 25 х 25 см с мелким рисунком и небольшим количеством пигментов</w:t>
            </w:r>
          </w:p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C77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831C77" w:rsidRPr="00831C77" w:rsidTr="00E22E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831C77" w:rsidRPr="00831C77" w:rsidTr="006111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31C77" w:rsidRPr="00831C77" w:rsidTr="00CF3A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2C75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831C77" w:rsidRPr="00831C77" w:rsidTr="000667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31C77" w:rsidRPr="00831C77" w:rsidTr="00E179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4E61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образца искусственного оселкового мрамора размером 40 х 50 см с крупномасштабным рисунком с количеством пигментов до 3</w:t>
            </w:r>
          </w:p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C77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831C77" w:rsidRPr="00831C77" w:rsidTr="001012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831C77" w:rsidRPr="00831C77" w:rsidTr="00E71B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31C77" w:rsidRPr="00831C77" w:rsidTr="00E35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6F19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831C77" w:rsidRPr="00831C77" w:rsidTr="006779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31C77" w:rsidRPr="00831C77" w:rsidTr="002238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AE52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образца искусственного оселкового мрамора размером 40 х 50 см с крупномасштабным рисунком с количеством пигментов до 5</w:t>
            </w:r>
          </w:p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C77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831C77" w:rsidRPr="00831C77" w:rsidTr="000C2B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15,48</w:t>
            </w:r>
          </w:p>
        </w:tc>
      </w:tr>
      <w:tr w:rsidR="00831C77" w:rsidRPr="00831C77" w:rsidTr="007473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31C77" w:rsidRPr="00831C77" w:rsidTr="00E073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5C2A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831C77" w:rsidRPr="00831C77" w:rsidTr="000450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31C77" w:rsidRPr="00831C77" w:rsidTr="008F6C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E36B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образца искусственного оселкового мрамора размером 40 х 50 см с крупномасштабным рисунком с количеством пигментов более 5</w:t>
            </w:r>
          </w:p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C77">
              <w:rPr>
                <w:rFonts w:ascii="Arial" w:hAnsi="Arial" w:cs="Arial"/>
              </w:rPr>
              <w:t>(единица измерения - образец)</w:t>
            </w:r>
          </w:p>
        </w:tc>
      </w:tr>
      <w:tr w:rsidR="00831C77" w:rsidRPr="00831C77" w:rsidTr="00E75A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831C77" w:rsidRPr="00831C77" w:rsidTr="006558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31C77" w:rsidRPr="00831C77" w:rsidTr="00EE60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7149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1C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831C77" w:rsidRPr="00831C77" w:rsidTr="000348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31C77" w:rsidRPr="00831C77" w:rsidTr="00422A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31C77" w:rsidRPr="00831C77" w:rsidTr="00A40B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31C77" w:rsidRPr="00831C77" w:rsidTr="00831C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831C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1C77" w:rsidRPr="00831C77" w:rsidRDefault="00831C77" w:rsidP="002310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C77" w:rsidRPr="00831C77" w:rsidRDefault="00831C77" w:rsidP="002310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</w:tbl>
    <w:p w:rsidR="00831C77" w:rsidRDefault="00831C77" w:rsidP="0040791D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831C7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C65B7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109-2. Расчистка поверхности облицовки из искусственного мрамора от загрязнений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C65B7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от загрязнений шпателем (нормы 1-8);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поверхности теплой водой;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воска скипидаром (нормы 1-4);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труднодоступных мест (нормы 1-8);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воска скипидаром (нормы 5-8);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размягчение масляных покрытий путем установки компрессов с реактивами (норма 9);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удаление размягченного слоя инструментом вручную (норма 9);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промывка и обработка поверхности после расчистки - выборка мелких пятен масла, не ушедших вместе с основными слоями (норма 9);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окончательная промывка водой (норма 9).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C65B73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 категории сложности от легкоудаляемых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 категории сложности от легкоудаляемых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III категории сложности от легкоудаляемых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IV категории сложности от легкоудаляемых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 категории сложности от трудноудаляемых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 категории сложности от трудноудаляемых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III категории сложности от трудноудаляемых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IV категории сложности от трудноудаляемых загрязнений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от масляных и олифных покрасок</w:t>
            </w:r>
          </w:p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5B73">
              <w:rPr>
                <w:rFonts w:ascii="Arial" w:hAnsi="Arial" w:cs="Arial"/>
              </w:rPr>
              <w:t>(единица измерения - дм</w:t>
            </w:r>
            <w:r w:rsidRPr="00C65B73">
              <w:rPr>
                <w:rFonts w:ascii="Arial" w:hAnsi="Arial" w:cs="Arial"/>
                <w:vertAlign w:val="superscript"/>
              </w:rPr>
              <w:t>2</w:t>
            </w:r>
            <w:r w:rsidRPr="00C65B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C65B7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C65B7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Уничтожитель лакокрасочных покрытий В52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C65B7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673E43" w:rsidRPr="00C65B73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5B13AF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109-3. Расчистка поверхности облицовки из искусственного мрамора от многослойных покрасок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5B13AF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и наложение компресса со смывкой АФТ (нормы 1-4);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размягченных слоев краски деревянным шпателем и скарпелью (нормы 1-4);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поверхности (нормы 1-4);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размягчение трудноудаляемых слоев покрасок (нормы 5-8);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размягченных слоев краски деревянным шпателем и скарпелью (нормы 5-8);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с поверхности старых въевшихся покрасок (олифа, краски и тому подобное) вручную рубанком или стамеской (нормы 9-12).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5B13AF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 категории сложности от многослойных покрасок с применением смывки афт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0,366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0,704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 категории сложности от многослойных покрасок с применением смывки афт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0,773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III категории сложности от многослойных покрасок с применением смывки афт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55,64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0,928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IV категории сложности от многослойных покрасок с применением смывки афт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изопропиловый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 категории сложности от многослойных покрасок с применением парогенератора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Парогенератор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 категории сложности от многослойных покрасок с применением парогенератора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Парогенератор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III категории сложности от многослойных покрасок с применением парогенератора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70,56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Парогенератор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Е109-3-8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IV категории сложности от многослойных покрасок с применением парогенератора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Парогенератор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 категории сложности от многослойных покрасок вручную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 категории сложности от многослойных покрасок вручную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III категории сложности от многослойных покрасок вручную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29,51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поверхности IV категории сложности от многослойных покрасок вручную</w:t>
            </w:r>
          </w:p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13AF">
              <w:rPr>
                <w:rFonts w:ascii="Arial" w:hAnsi="Arial" w:cs="Arial"/>
              </w:rPr>
              <w:t>(единица измерения - 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  <w:r w:rsidRPr="005B13AF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38,36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5B13AF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5B13AF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13A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5B13AF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673E43" w:rsidRPr="005B13AF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804B0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109-4. Отбивка старого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804B0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мрамора вручную.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2804B0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2804B0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старого мрамора</w:t>
            </w:r>
          </w:p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4B0">
              <w:rPr>
                <w:rFonts w:ascii="Arial" w:hAnsi="Arial" w:cs="Arial"/>
              </w:rPr>
              <w:t>(единица измерения - м</w:t>
            </w:r>
            <w:r w:rsidRPr="002804B0">
              <w:rPr>
                <w:rFonts w:ascii="Arial" w:hAnsi="Arial" w:cs="Arial"/>
                <w:vertAlign w:val="superscript"/>
              </w:rPr>
              <w:t>2</w:t>
            </w:r>
            <w:r w:rsidRPr="002804B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E43" w:rsidRPr="002804B0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804B0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804B0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</w:tbl>
    <w:p w:rsidR="00673E43" w:rsidRPr="002804B0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C089B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109-5. Устройство оснований под облицовку из искусственного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C089B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раствора;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нарезка борозд.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2C089B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 категории сложности под облицовку при воссоздании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II категории сложности под облицовку при воссоздании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III категории сложности под облицовку при воссоздании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 категории сложности под облицовку при реставрации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0,000608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II категории сложности под облицовку при реставрации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0,000608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 поверхности III категории сложности под облицовку при реставрации облицовки</w:t>
            </w:r>
          </w:p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089B">
              <w:rPr>
                <w:rFonts w:ascii="Arial" w:hAnsi="Arial" w:cs="Arial"/>
              </w:rPr>
              <w:t>(единица измерения - м</w:t>
            </w:r>
            <w:r w:rsidRPr="002C089B">
              <w:rPr>
                <w:rFonts w:ascii="Arial" w:hAnsi="Arial" w:cs="Arial"/>
                <w:vertAlign w:val="superscript"/>
              </w:rPr>
              <w:t>2</w:t>
            </w:r>
            <w:r w:rsidRPr="002C089B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0,000603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73E43" w:rsidRPr="002C089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C089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08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C089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673E43" w:rsidRPr="002C089B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887294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109-6. Заделка трещин в облицовке. из искусственного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887294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расшивка трещин с помощью инструментов;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образца искусственного мрамора;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гипсового теста в соответствии с цветом и текстурой рисунка;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острожка заделанных трещин.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887294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мелких трещин в облицовке при ее устройстве по поверхности 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мелких трещин в облицовке при ее устройстве по поверхности II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мелких трещин в облицовке при ее устройстве по поверхности III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Е109-6-4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мелких трещин в облицовке при ее устройстве по поверхности IV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глубоких трещин в облицовке при ее устройстве по поверхности 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глубоких трещин в облицовке при ее устройстве по поверхности II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глубоких трещин в облицовке при ее устройстве по поверхности III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глубоких трещин в облицовке при ее устройстве по поверхности IV категории сложности</w:t>
            </w:r>
          </w:p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7294">
              <w:rPr>
                <w:rFonts w:ascii="Arial" w:hAnsi="Arial" w:cs="Arial"/>
              </w:rPr>
              <w:t>(единица измерения - м</w:t>
            </w:r>
            <w:r w:rsidRPr="00887294">
              <w:rPr>
                <w:rFonts w:ascii="Arial" w:hAnsi="Arial" w:cs="Arial"/>
                <w:vertAlign w:val="superscript"/>
              </w:rPr>
              <w:t>2</w:t>
            </w:r>
            <w:r w:rsidRPr="00887294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14,45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E43" w:rsidRPr="0088729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88729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88729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673E43" w:rsidRPr="00887294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34145C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109-7. Заделка выбоин, сколов (до 10% сколов) и отдельных мест разрушений облицовки из искусственного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34145C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мест заделки;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образца искусственного мрамора;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гипсового теста;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разрушенных мест;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острожка заделанных мест.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34145C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выбоин, сколов (до 10% сколов) и отдельных мест разрушений облицовки по поверхности I категории сложности</w:t>
            </w:r>
          </w:p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145C">
              <w:rPr>
                <w:rFonts w:ascii="Arial" w:hAnsi="Arial" w:cs="Arial"/>
              </w:rPr>
              <w:t>(единица измерения - м</w:t>
            </w:r>
            <w:r w:rsidRPr="0034145C">
              <w:rPr>
                <w:rFonts w:ascii="Arial" w:hAnsi="Arial" w:cs="Arial"/>
                <w:vertAlign w:val="superscript"/>
              </w:rPr>
              <w:t>2</w:t>
            </w:r>
            <w:r w:rsidRPr="0034145C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выбоин, сколов (до 10% сколов) и отдельных мест разрушений облицовки по поверхности II категории сложности</w:t>
            </w:r>
          </w:p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145C">
              <w:rPr>
                <w:rFonts w:ascii="Arial" w:hAnsi="Arial" w:cs="Arial"/>
              </w:rPr>
              <w:t>(единица измерения - м</w:t>
            </w:r>
            <w:r w:rsidRPr="0034145C">
              <w:rPr>
                <w:rFonts w:ascii="Arial" w:hAnsi="Arial" w:cs="Arial"/>
                <w:vertAlign w:val="superscript"/>
              </w:rPr>
              <w:t>2</w:t>
            </w:r>
            <w:r w:rsidRPr="0034145C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14,59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выбоин, сколов (до 10% сколов) и отдельных мест разрушений облицовки по поверхности III категории сложности</w:t>
            </w:r>
          </w:p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145C">
              <w:rPr>
                <w:rFonts w:ascii="Arial" w:hAnsi="Arial" w:cs="Arial"/>
              </w:rPr>
              <w:t>(единица измерения - м</w:t>
            </w:r>
            <w:r w:rsidRPr="0034145C">
              <w:rPr>
                <w:rFonts w:ascii="Arial" w:hAnsi="Arial" w:cs="Arial"/>
                <w:vertAlign w:val="superscript"/>
              </w:rPr>
              <w:t>2</w:t>
            </w:r>
            <w:r w:rsidRPr="0034145C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выбоин, сколов (до 10% сколов) и отдельных мест разрушений облицовки по поверхности IV категории сложности</w:t>
            </w:r>
          </w:p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145C">
              <w:rPr>
                <w:rFonts w:ascii="Arial" w:hAnsi="Arial" w:cs="Arial"/>
              </w:rPr>
              <w:t>(единица измерения - м</w:t>
            </w:r>
            <w:r w:rsidRPr="0034145C">
              <w:rPr>
                <w:rFonts w:ascii="Arial" w:hAnsi="Arial" w:cs="Arial"/>
                <w:vertAlign w:val="superscript"/>
              </w:rPr>
              <w:t>2</w:t>
            </w:r>
            <w:r w:rsidRPr="0034145C">
              <w:rPr>
                <w:rFonts w:ascii="Arial" w:hAnsi="Arial" w:cs="Arial"/>
              </w:rPr>
              <w:t xml:space="preserve"> реставрируемой поверхности)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34145C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34145C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34145C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73E43" w:rsidRPr="0034145C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AC777E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109-8. Отделка поверхности оселками при реставрации облицовки искусственным мрамором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AC777E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шлифовка поверхности за 2 раза;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шпатлевка поверхности с приготовлением шпаклевочного состава, после каждой проходки оселками;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проклейка поверхности с приготовлением клеевого состава;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полировка поверхности 2 раза;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труднодоступных мест.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AC777E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волосяными трещинами по поверхности 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волосяными трещинами по поверхности 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волосяными трещинами по поверхности III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волосяными трещинами по поверхности IV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мелкими трещинами по поверхности 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мелкими трещинами по поверхности 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мелкими трещинами по поверхности III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мелкими трещинами по поверхности IV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глубокими трещинами или отдельными местами разрушений по поверхности 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глубокими трещинами или отдельными местами разрушений по поверхности 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глубокими трещинами или отдельными местами разрушений по поверхности III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оселками при реставрации поверхности с глубокими трещинами или отдельными местами разрушений по поверхности IV категории сложности</w:t>
            </w:r>
          </w:p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C777E">
              <w:rPr>
                <w:rFonts w:ascii="Arial" w:hAnsi="Arial" w:cs="Arial"/>
              </w:rPr>
              <w:t>(единица измерения - 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  <w:r w:rsidRPr="00AC777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77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AC777E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AC777E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AC777E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673E43" w:rsidRPr="00AC777E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694478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109-9. Воссоздание облицовки из искусственного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694478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поверхности и постановка маяков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сухого колера по специальной рецептуре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мраморной массы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накладка мраморной массы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шаблона (для профилированных поверхностей)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вытягивание профилированных элементов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профилированных элементов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циклевка и острожка поверхности с проверкой по маякам (нормы 1-6);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вырубка маяков с заделкой борозд и шпатлевкой отдельных мест (для гладкой поверхности)(нормы 7-10);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разделка углов и доводок вручную (для профилированных поверхностей)(нормы 7-10);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грубое шлифование за 2 раза (нормы 7-10);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тонкое шлифование за 2 раза (нормы 7-10);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полирование до появления блеска (нормы 7-10);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шпатлевание и проклеивание поверхности перед каждой проходкой оселком (нормы 7-10).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694478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насыпным способом по поверхности I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0,06067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насыпным способом по поверхности II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0,1503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0,06714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накладным способом по поверхности I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0,06067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накладным способом по поверхности II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0,1503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0,06714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лопаточным способом по поверхности III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0,2502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0,07381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Накладка искусственного мрамора лопаточным способом по поверхности IV категории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0,2997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0,08131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из искусственного мрамора оселками, I категория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из искусственного мрамора оселками, II категория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из искусственного мрамора оселками, III категория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облицовки из искусственного мрамора оселками, IV категория сложности</w:t>
            </w:r>
          </w:p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4478">
              <w:rPr>
                <w:rFonts w:ascii="Arial" w:hAnsi="Arial" w:cs="Arial"/>
              </w:rPr>
              <w:t>(единица измерения - 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  <w:r w:rsidRPr="0069447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44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694478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694478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694478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673E43" w:rsidRPr="00694478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664AD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109-10. Вощение поверхности облицовки из искусственного мрамора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2664AD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протирка поверхности облицовки скипидаром;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восковой пасты тонким слоем;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растирание вручную восковой пасты марлей с силой до равномерного сильного блеска.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2664AD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Вощение поверхностей облицовки из искусственного мрамора, I категория сложности</w:t>
            </w:r>
          </w:p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64AD">
              <w:rPr>
                <w:rFonts w:ascii="Arial" w:hAnsi="Arial" w:cs="Arial"/>
              </w:rPr>
              <w:t>(единица измерения -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  <w:r w:rsidRPr="002664A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0,0504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Губка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Вощение поверхностей облицовки из искусственного мрамора, II категория сложности</w:t>
            </w:r>
          </w:p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64AD">
              <w:rPr>
                <w:rFonts w:ascii="Arial" w:hAnsi="Arial" w:cs="Arial"/>
              </w:rPr>
              <w:t>(единица измерения -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  <w:r w:rsidRPr="002664A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0,1503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Губка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Вощение поверхностей облицовки из искусственного мрамора, III категория сложности</w:t>
            </w:r>
          </w:p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64AD">
              <w:rPr>
                <w:rFonts w:ascii="Arial" w:hAnsi="Arial" w:cs="Arial"/>
              </w:rPr>
              <w:t>(единица измерения -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  <w:r w:rsidRPr="002664A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0,2502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Губка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Вощение поверхностей облицовки из искусственного мрамора, IV категория сложности</w:t>
            </w:r>
          </w:p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64AD">
              <w:rPr>
                <w:rFonts w:ascii="Arial" w:hAnsi="Arial" w:cs="Arial"/>
              </w:rPr>
              <w:t>(единица измерения -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  <w:r w:rsidRPr="002664AD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0,3501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6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73E43" w:rsidRPr="002664AD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2664AD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Губка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2664AD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673E43" w:rsidRPr="002664AD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9A4DFB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109-11. Дополнение мелких утрат насыщенного рисунка площадью до 0,05 дм</w:t>
            </w:r>
            <w:r w:rsidRPr="009A4DF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установкой на эпоксидной смоле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9A4DFB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массы искусственного мрамора с подбором колера и рисунка;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поверхности утраченных мест;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распиливание мрамора в размер утрат с подгонкой к месту;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утраченных деталей на эпоксидной смоле;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дополненных участков;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подклейка отставших деталей;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шлифовка, полировка и глянцевание дополнительных участков.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9A4DFB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Дополнение мелких утрат насыщенного рисунка площадью до 0,05 дм</w:t>
            </w:r>
            <w:r w:rsidRPr="009A4DF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установкой на эпоксидной смоле</w:t>
            </w:r>
          </w:p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4DFB">
              <w:rPr>
                <w:rFonts w:ascii="Arial" w:hAnsi="Arial" w:cs="Arial"/>
              </w:rPr>
              <w:t>(единица измерения - дм</w:t>
            </w:r>
            <w:r w:rsidRPr="009A4DFB">
              <w:rPr>
                <w:rFonts w:ascii="Arial" w:hAnsi="Arial" w:cs="Arial"/>
                <w:vertAlign w:val="superscript"/>
              </w:rPr>
              <w:t>2</w:t>
            </w:r>
            <w:r w:rsidRPr="009A4DFB">
              <w:rPr>
                <w:rFonts w:ascii="Arial" w:hAnsi="Arial" w:cs="Arial"/>
              </w:rPr>
              <w:t xml:space="preserve"> развернутой поверхности утрат)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18,69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эпоксидная модифицированная К-115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9A4DF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0,00666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4DF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0,000636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для тонкой шлифовки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73E43" w:rsidRPr="009A4DFB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A4DFB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A4DFB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</w:tbl>
    <w:p w:rsidR="00673E43" w:rsidRPr="009A4DFB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9E59A4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109-12. Приготовление колерных сухих смесей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9E59A4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перетирание пигментов и гипса.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9E59A4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9E59A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колерных сухих смесей</w:t>
            </w:r>
          </w:p>
          <w:p w:rsidR="00673E43" w:rsidRPr="009E59A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59A4">
              <w:rPr>
                <w:rFonts w:ascii="Arial" w:hAnsi="Arial" w:cs="Arial"/>
              </w:rPr>
              <w:t>(единица измерения - кг смеси)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73E43" w:rsidRPr="009E59A4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9E59A4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9E59A4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673E43" w:rsidRPr="009E59A4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673E43" w:rsidRPr="00831C77" w:rsidRDefault="00673E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E2180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109-13. Приготовление восковой мастики</w:t>
            </w: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73E4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Pr="00E2180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измельчение воска;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воска с порошком канифоли;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смеси (воска и канифоли) со скипидаром до получения однородной массы.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73E43" w:rsidRDefault="00673E43" w:rsidP="00EE466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73E43" w:rsidRDefault="00673E43" w:rsidP="00673E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73E43" w:rsidRPr="00E21803" w:rsidTr="00EE466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73E43" w:rsidRPr="00E2180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Е109-13-1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восковой мастики</w:t>
            </w:r>
          </w:p>
          <w:p w:rsidR="00673E43" w:rsidRPr="00E2180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803">
              <w:rPr>
                <w:rFonts w:ascii="Arial" w:hAnsi="Arial" w:cs="Arial"/>
              </w:rPr>
              <w:t>(единица измерения - 100 г мастики)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73E43" w:rsidRPr="00E21803" w:rsidTr="00EE46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3E43" w:rsidRPr="00E21803" w:rsidRDefault="00673E43" w:rsidP="00EE466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3E43" w:rsidRPr="00E21803" w:rsidRDefault="00673E43" w:rsidP="00EE466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673E43" w:rsidRPr="00E21803" w:rsidRDefault="00673E43" w:rsidP="00673E43">
      <w:pPr>
        <w:pStyle w:val="a5"/>
        <w:rPr>
          <w:rFonts w:ascii="Arial" w:hAnsi="Arial" w:cs="Arial"/>
          <w:b/>
          <w:sz w:val="2"/>
        </w:rPr>
      </w:pPr>
    </w:p>
    <w:p w:rsidR="00135B66" w:rsidRPr="00831C77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831C77" w:rsidSect="00831C7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C77" w:rsidRDefault="00831C77" w:rsidP="00831C77">
      <w:r>
        <w:separator/>
      </w:r>
    </w:p>
  </w:endnote>
  <w:endnote w:type="continuationSeparator" w:id="0">
    <w:p w:rsidR="00831C77" w:rsidRDefault="00831C77" w:rsidP="00831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C77" w:rsidRDefault="00831C77" w:rsidP="00A00A5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831C77" w:rsidRDefault="00831C77" w:rsidP="00831C7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C77" w:rsidRDefault="00831C77" w:rsidP="00A00A5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831C77" w:rsidRDefault="00831C77" w:rsidP="00831C77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C77" w:rsidRDefault="00831C77" w:rsidP="00831C77">
      <w:r>
        <w:separator/>
      </w:r>
    </w:p>
  </w:footnote>
  <w:footnote w:type="continuationSeparator" w:id="0">
    <w:p w:rsidR="00831C77" w:rsidRDefault="00831C77" w:rsidP="00831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C77" w:rsidRDefault="00831C77" w:rsidP="00831C77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8.03.5109-2026</w:t>
    </w:r>
  </w:p>
  <w:p w:rsidR="00831C77" w:rsidRPr="00831C77" w:rsidRDefault="00831C77" w:rsidP="00831C77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C77" w:rsidRDefault="00831C77" w:rsidP="00831C77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8.03.5109-2026</w:t>
    </w:r>
  </w:p>
  <w:p w:rsidR="00831C77" w:rsidRPr="00831C77" w:rsidRDefault="00831C77" w:rsidP="00831C77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C77"/>
    <w:rsid w:val="00071661"/>
    <w:rsid w:val="00135B66"/>
    <w:rsid w:val="0040791D"/>
    <w:rsid w:val="004A7AAA"/>
    <w:rsid w:val="00637FA0"/>
    <w:rsid w:val="00673E43"/>
    <w:rsid w:val="006B207E"/>
    <w:rsid w:val="00831C77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5A64046-B8D4-4843-B232-EA132EC1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31</Pages>
  <Words>8610</Words>
  <Characters>49080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2025-08-28T11:51:00Z</dcterms:created>
  <dcterms:modified xsi:type="dcterms:W3CDTF">2025-08-28T11:51:00Z</dcterms:modified>
</cp:coreProperties>
</file>