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F02D5" w:rsidTr="005F02D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F02D5" w:rsidRPr="005F02D5" w:rsidRDefault="005F02D5" w:rsidP="005F02D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57-1. Разборка оснований покрытия полов</w:t>
            </w:r>
          </w:p>
        </w:tc>
      </w:tr>
      <w:tr w:rsidR="005F02D5" w:rsidTr="005F02D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F02D5" w:rsidRDefault="005F02D5" w:rsidP="005F02D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F02D5" w:rsidTr="005F02D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F02D5" w:rsidRDefault="005F02D5" w:rsidP="005F02D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F02D5" w:rsidRPr="005F02D5" w:rsidRDefault="005F02D5" w:rsidP="005F02D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оснований покрытия полов.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F02D5" w:rsidRDefault="005F02D5" w:rsidP="005F02D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F02D5" w:rsidRDefault="005F02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F02D5" w:rsidRPr="005F02D5" w:rsidTr="005F02D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столбиков под лаги</w:t>
            </w:r>
          </w:p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02D5">
              <w:rPr>
                <w:rFonts w:ascii="Arial" w:hAnsi="Arial" w:cs="Arial"/>
              </w:rPr>
              <w:t>(единица измерения - 100 м</w:t>
            </w:r>
            <w:r w:rsidRPr="005F02D5">
              <w:rPr>
                <w:rFonts w:ascii="Arial" w:hAnsi="Arial" w:cs="Arial"/>
                <w:vertAlign w:val="superscript"/>
              </w:rPr>
              <w:t>2</w:t>
            </w:r>
            <w:r w:rsidRPr="005F02D5">
              <w:rPr>
                <w:rFonts w:ascii="Arial" w:hAnsi="Arial" w:cs="Arial"/>
              </w:rPr>
              <w:t xml:space="preserve"> разбираемого основания)</w:t>
            </w:r>
          </w:p>
        </w:tc>
      </w:tr>
      <w:tr w:rsidR="005F02D5" w:rsidRPr="005F02D5" w:rsidTr="000C05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8,71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F02D5" w:rsidRPr="005F02D5" w:rsidTr="00FB22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F02D5" w:rsidRPr="005F02D5" w:rsidTr="00FC0D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5F02D5" w:rsidRPr="005F02D5" w:rsidTr="004A62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02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F02D5" w:rsidRPr="005F02D5" w:rsidTr="007E37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лаг из досок и брусков</w:t>
            </w:r>
          </w:p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02D5">
              <w:rPr>
                <w:rFonts w:ascii="Arial" w:hAnsi="Arial" w:cs="Arial"/>
              </w:rPr>
              <w:t>(единица измерения - 100 м</w:t>
            </w:r>
            <w:r w:rsidRPr="005F02D5">
              <w:rPr>
                <w:rFonts w:ascii="Arial" w:hAnsi="Arial" w:cs="Arial"/>
                <w:vertAlign w:val="superscript"/>
              </w:rPr>
              <w:t>2</w:t>
            </w:r>
            <w:r w:rsidRPr="005F02D5">
              <w:rPr>
                <w:rFonts w:ascii="Arial" w:hAnsi="Arial" w:cs="Arial"/>
              </w:rPr>
              <w:t xml:space="preserve"> разбираемого основания)</w:t>
            </w:r>
          </w:p>
        </w:tc>
      </w:tr>
      <w:tr w:rsidR="005F02D5" w:rsidRPr="005F02D5" w:rsidTr="002E4E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F02D5" w:rsidRPr="005F02D5" w:rsidTr="004C0A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F02D5" w:rsidRPr="005F02D5" w:rsidTr="000E06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5F02D5" w:rsidRPr="005F02D5" w:rsidTr="004504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02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F02D5" w:rsidRPr="005F02D5" w:rsidTr="00B609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оснований простильных полов</w:t>
            </w:r>
          </w:p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02D5">
              <w:rPr>
                <w:rFonts w:ascii="Arial" w:hAnsi="Arial" w:cs="Arial"/>
              </w:rPr>
              <w:t>(единица измерения - 100 м</w:t>
            </w:r>
            <w:r w:rsidRPr="005F02D5">
              <w:rPr>
                <w:rFonts w:ascii="Arial" w:hAnsi="Arial" w:cs="Arial"/>
                <w:vertAlign w:val="superscript"/>
              </w:rPr>
              <w:t>2</w:t>
            </w:r>
            <w:r w:rsidRPr="005F02D5">
              <w:rPr>
                <w:rFonts w:ascii="Arial" w:hAnsi="Arial" w:cs="Arial"/>
              </w:rPr>
              <w:t xml:space="preserve"> разбираемого основания)</w:t>
            </w:r>
          </w:p>
        </w:tc>
      </w:tr>
      <w:tr w:rsidR="005F02D5" w:rsidRPr="005F02D5" w:rsidTr="00750A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17,44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5F02D5" w:rsidRPr="005F02D5" w:rsidTr="00173E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5F02D5" w:rsidRPr="005F02D5" w:rsidTr="00B855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5F02D5" w:rsidRPr="005F02D5" w:rsidTr="002312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02D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F02D5" w:rsidRPr="005F02D5" w:rsidTr="002A38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дощатых оснований полов из щитового паркета</w:t>
            </w:r>
          </w:p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02D5">
              <w:rPr>
                <w:rFonts w:ascii="Arial" w:hAnsi="Arial" w:cs="Arial"/>
              </w:rPr>
              <w:t>(единица измерения - 100 м</w:t>
            </w:r>
            <w:r w:rsidRPr="005F02D5">
              <w:rPr>
                <w:rFonts w:ascii="Arial" w:hAnsi="Arial" w:cs="Arial"/>
                <w:vertAlign w:val="superscript"/>
              </w:rPr>
              <w:t>2</w:t>
            </w:r>
            <w:r w:rsidRPr="005F02D5">
              <w:rPr>
                <w:rFonts w:ascii="Arial" w:hAnsi="Arial" w:cs="Arial"/>
              </w:rPr>
              <w:t xml:space="preserve"> разбираемого основания)</w:t>
            </w:r>
          </w:p>
        </w:tc>
      </w:tr>
      <w:tr w:rsidR="005F02D5" w:rsidRPr="005F02D5" w:rsidTr="005404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F02D5" w:rsidRPr="005F02D5" w:rsidTr="004015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F02D5" w:rsidRPr="005F02D5" w:rsidTr="00D573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5F02D5" w:rsidRPr="005F02D5" w:rsidTr="00DF54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5F02D5" w:rsidRPr="005F02D5" w:rsidTr="005F02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5F02D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02D5" w:rsidRPr="005F02D5" w:rsidRDefault="005F02D5" w:rsidP="007C71D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02D5" w:rsidRPr="005F02D5" w:rsidRDefault="005F02D5" w:rsidP="007C71D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</w:tbl>
    <w:p w:rsidR="005F02D5" w:rsidRDefault="005F02D5" w:rsidP="0040791D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5F02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7B02C0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57-2. Разборка покрытий полов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7B02C0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покрытий с очисткой оснований;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укладка годных материалов (норма 1).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7B02C0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дощатых покрытий полов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0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щитового паркета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штучного или шпунтованного паркета на рейках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штучного паркета на мастике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линолеума и релина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поливинилхлоридных плиток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керамических плиток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цементных полов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B02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асфальтобетонных покрытий полов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B02C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древесностружечных плит в один слой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древесностружечных плит в два слоя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23,94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древесноволокнистых плит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полов из керамогранитных плит</w:t>
            </w:r>
          </w:p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02C0">
              <w:rPr>
                <w:rFonts w:ascii="Arial" w:hAnsi="Arial" w:cs="Arial"/>
              </w:rPr>
              <w:t>(единица измерения - 100 м</w:t>
            </w:r>
            <w:r w:rsidRPr="007B02C0">
              <w:rPr>
                <w:rFonts w:ascii="Arial" w:hAnsi="Arial" w:cs="Arial"/>
                <w:vertAlign w:val="superscript"/>
              </w:rPr>
              <w:t>2</w:t>
            </w:r>
            <w:r w:rsidRPr="007B02C0">
              <w:rPr>
                <w:rFonts w:ascii="Arial" w:hAnsi="Arial" w:cs="Arial"/>
              </w:rPr>
              <w:t xml:space="preserve"> разбираемого покрытия)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78,74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7B02C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B02C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B02C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</w:tbl>
    <w:p w:rsidR="00ED2C7E" w:rsidRPr="007B02C0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310B0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57-3. Разборка плинтусов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310B0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плинтусов с очисткой и укладкой годных материалов.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D310B0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деревянных плинтусов и из пластмассовых материалов</w:t>
            </w:r>
          </w:p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0B0">
              <w:rPr>
                <w:rFonts w:ascii="Arial" w:hAnsi="Arial" w:cs="Arial"/>
              </w:rPr>
              <w:t>(единица измерения - 100 м разбираемого плинтуса)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Плинтусы или галтели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цементных плинтусов и из керамической плитки</w:t>
            </w:r>
          </w:p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0B0">
              <w:rPr>
                <w:rFonts w:ascii="Arial" w:hAnsi="Arial" w:cs="Arial"/>
              </w:rPr>
              <w:t>(единица измерения - 100 м разбираемого плинтуса)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плинтусов керамогранитных</w:t>
            </w:r>
          </w:p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10B0">
              <w:rPr>
                <w:rFonts w:ascii="Arial" w:hAnsi="Arial" w:cs="Arial"/>
              </w:rPr>
              <w:t>(единица измерения - 100 м разбираемого плинтуса)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310B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10B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10B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ED2C7E" w:rsidRPr="00D310B0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8F03F9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57-4. Перестилка дощатых покрытий полов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8F03F9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полов с плинтусами и вентиляционными решетками;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настилка пола из досок с поперечным перепиливанием по размеру помещения с подготовкой досок по толщине с добавлением новых досок;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острожка провесов.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8F03F9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Перестилка дощатых не окрашенных полов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Доски, щиты для покрытия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перестилке дощатых окрашенных полов добавлять к норме Е57-4-1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12,73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площади пола до 5 м</w:t>
            </w:r>
            <w:r w:rsidRPr="008F03F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к норме Е57-4-1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63,98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дощатых полов с добавлением новых досок до 25% площади пола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133,24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Доски, щиты для покрытия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настила чистого пола 37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дощатых полов с добавлением новых досок до 50% площади пола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155,62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Доски, щиты для покрытия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для настила чистого пола 37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к норме Е57-4-4 при окрашенных полах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13,06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к норме Е57-4-4 при площади пола до 5 м</w:t>
            </w:r>
            <w:r w:rsidRPr="008F03F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к норме Е57-4-5 при окрашенных полах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14,89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к норме Е57-4-5 при площади пола до 5 м</w:t>
            </w:r>
            <w:r w:rsidRPr="008F03F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74,44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Выравнивание лаг с изготовлением прокладок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лаг из пластин по кирпичным столбикам</w:t>
            </w:r>
          </w:p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03F9">
              <w:rPr>
                <w:rFonts w:ascii="Arial" w:hAnsi="Arial" w:cs="Arial"/>
              </w:rPr>
              <w:t>(единица измерения - 100 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  <w:r w:rsidRPr="008F03F9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58,62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03F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8F03F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03F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03F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</w:tbl>
    <w:p w:rsidR="00ED2C7E" w:rsidRPr="008F03F9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24103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57-5. Ремонт дощатых покрытий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24103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щелей;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подгонка и вставка реек с креплением;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острожка отремонтированных мест;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борозд (нормы 3, 4);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выпиливание борозды (нормы 3, 4).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D24103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дощатых покрытий, сплачивание со вставкой реек</w:t>
            </w:r>
          </w:p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24103">
              <w:rPr>
                <w:rFonts w:ascii="Arial" w:hAnsi="Arial" w:cs="Arial"/>
              </w:rPr>
              <w:t>(единица измерения - 100 м</w:t>
            </w:r>
            <w:r w:rsidRPr="00D24103">
              <w:rPr>
                <w:rFonts w:ascii="Arial" w:hAnsi="Arial" w:cs="Arial"/>
                <w:vertAlign w:val="superscript"/>
              </w:rPr>
              <w:t>2</w:t>
            </w:r>
            <w:r w:rsidRPr="00D2410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48,81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4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досок в полах до 3 шт в одном месте</w:t>
            </w:r>
          </w:p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4103">
              <w:rPr>
                <w:rFonts w:ascii="Arial" w:hAnsi="Arial" w:cs="Arial"/>
              </w:rPr>
              <w:t>(единица измерения - 100 м досок)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63,55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41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борозд для перегородок в паркетных полах</w:t>
            </w:r>
          </w:p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4103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70,23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Прорезка борозд для перегородок в дощатых полах</w:t>
            </w:r>
          </w:p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4103">
              <w:rPr>
                <w:rFonts w:ascii="Arial" w:hAnsi="Arial" w:cs="Arial"/>
              </w:rPr>
              <w:t>(единица измерения - 100 м борозд)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33,98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2410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2410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2410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ED2C7E" w:rsidRPr="00D24103" w:rsidRDefault="00ED2C7E" w:rsidP="00ED2C7E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454DE4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Таблица 57-6. Острожка и шлифовка полов, бывших в эксплуатации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454DE4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подметание полов;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утапливание шляпок гвоздей;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острожка полов (нормы 1-9);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шлифовка полов (норма 5);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уборка стружки.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454DE4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провесов бывших в эксплуатации, дощатых покрытий площадью пола до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15,84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провесов бывших в эксплуатации, дощатых покрытий площадью пола свыше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бывших в эксплуатации дощатых покрытий полов площадью пола до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60,3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46,58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бывших в эксплуатации дощатых покрытий полов площадью пола свыше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33,99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и шлифовка бывших в эксплуатации паркетных полов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47,7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острожки деревянных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21,31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ручным рубанком бывших в эксплуатации дощатых покрытий полов площадью пола до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91,96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ручным рубанком бывших в эксплуатации дощатых покрытий полов площадью пола свыше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64,62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электрорубанком бывших в эксплуатации дощатых покрытий полов площадью пола до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58,59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Острожка электрорубанком бывших в эксплуатации дощатых покрытий полов площадью пола свыше 5 м</w:t>
            </w:r>
            <w:r w:rsidRPr="00454DE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4DE4">
              <w:rPr>
                <w:rFonts w:ascii="Arial" w:hAnsi="Arial" w:cs="Arial"/>
              </w:rPr>
              <w:t>(единица измерения - 100 м</w:t>
            </w:r>
            <w:r w:rsidRPr="00454DE4">
              <w:rPr>
                <w:rFonts w:ascii="Arial" w:hAnsi="Arial" w:cs="Arial"/>
                <w:vertAlign w:val="superscript"/>
              </w:rPr>
              <w:t>2</w:t>
            </w:r>
            <w:r w:rsidRPr="00454DE4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42,55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454DE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454DE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Электрорубанок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454DE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30,18</w:t>
            </w:r>
          </w:p>
        </w:tc>
      </w:tr>
    </w:tbl>
    <w:p w:rsidR="00ED2C7E" w:rsidRPr="00454DE4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684AAD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57-7. Ремонт полов из щитового паркета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684AAD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квадр (норма 1);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 (норма 1);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квадр на клею;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паркетных полов с плинтусами и очистка основания (норма 2);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вновь паркетных щитов с выверкой и пришивкой гвоздями (норма 2);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стыков соединений квадрами (норма 2);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настилка добора и фриза с прострожкой провесов (норма 2);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плинтусов (норма 2);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снятие квадр и негодных филенок (норма 3);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новых филенок с прокладкой квадр и добавлением новых (норма 3).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684AAD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квадр при ремонте полов из щитового паркета</w:t>
            </w:r>
          </w:p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4AAD">
              <w:rPr>
                <w:rFonts w:ascii="Arial" w:hAnsi="Arial" w:cs="Arial"/>
              </w:rPr>
              <w:t>(единица измерения - 100 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  <w:r w:rsidRPr="00684AA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583,5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паркетные облицованные паркетными планками из древесины дуба, ясеня, ильма, клена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Перестилка обрешетки при ремонте полов из щитового паркета</w:t>
            </w:r>
          </w:p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4AAD">
              <w:rPr>
                <w:rFonts w:ascii="Arial" w:hAnsi="Arial" w:cs="Arial"/>
              </w:rPr>
              <w:t>(единица измерения - 100 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  <w:r w:rsidRPr="00684AA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206,1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 хвойных пород, тип ПЛ-3, размером 25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паркетные облицованные паркетными планками из древесины дуба, ясеня, ильма, клена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Плинтусы или галтели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филенок щитов при ремонте полов из щитового паркета</w:t>
            </w:r>
          </w:p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4AAD">
              <w:rPr>
                <w:rFonts w:ascii="Arial" w:hAnsi="Arial" w:cs="Arial"/>
              </w:rPr>
              <w:t>(единица измерения - 100 щитов)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701,7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паркетные облицованные паркетными планками из древесины дуба, ясеня, ильма, клена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4A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ED2C7E" w:rsidRPr="00684AA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84AA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84AA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</w:tbl>
    <w:p w:rsidR="00ED2C7E" w:rsidRPr="00684AAD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FE21F2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57-8. Ремонт полов из штучного паркета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FE21F2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негодных планок;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основания;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мастики (нормы 4-6);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новых планок с пристрожкой и пригонкой;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прибивка гвоздями (нормы 1-3);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острожка и шлифовка вручную.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FE21F2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штучного паркета на гвоздях площадью в одном месте до 5 планок</w:t>
            </w:r>
          </w:p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21F2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37,49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21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штучного паркета на гвоздях площадью в одном месте до 0,5 м</w:t>
            </w:r>
            <w:r w:rsidRPr="00FE21F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21F2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114,46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21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штучного паркета на гвоздях площадью в одном месте до 1 м</w:t>
            </w:r>
            <w:r w:rsidRPr="00FE21F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21F2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176,19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21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штучного паркета на мастике площадью в одном месте до 5 планок</w:t>
            </w:r>
          </w:p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21F2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37,67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21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штучного паркета на мастике площадью в одном месте до 0,5 м</w:t>
            </w:r>
            <w:r w:rsidRPr="00FE21F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21F2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109,59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21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штучного паркета на мастике площадью в одном месте до 1 м</w:t>
            </w:r>
            <w:r w:rsidRPr="00FE21F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21F2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177,19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21F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FE21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FE21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FE21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</w:tbl>
    <w:p w:rsidR="00ED2C7E" w:rsidRPr="00FE21F2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C63027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57-9. Отделка поверхности паркетных покрытий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C63027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подметание поверхности;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водой (норма 1);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поверхности вручную (норма 1), паркетно-шлифовальной машиной (норма 2).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C63027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паркетных покрытий вручную</w:t>
            </w:r>
          </w:p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027">
              <w:rPr>
                <w:rFonts w:ascii="Arial" w:hAnsi="Arial" w:cs="Arial"/>
              </w:rPr>
              <w:t>(единица измерения - 100 м</w:t>
            </w:r>
            <w:r w:rsidRPr="00C63027">
              <w:rPr>
                <w:rFonts w:ascii="Arial" w:hAnsi="Arial" w:cs="Arial"/>
                <w:vertAlign w:val="superscript"/>
              </w:rPr>
              <w:t>2</w:t>
            </w:r>
            <w:r w:rsidRPr="00C63027">
              <w:rPr>
                <w:rFonts w:ascii="Arial" w:hAnsi="Arial" w:cs="Arial"/>
              </w:rPr>
              <w:t xml:space="preserve"> шлифованного покрытия)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33,36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30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поверхности паркетных покрытий механизированным способом</w:t>
            </w:r>
          </w:p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027">
              <w:rPr>
                <w:rFonts w:ascii="Arial" w:hAnsi="Arial" w:cs="Arial"/>
              </w:rPr>
              <w:t>(единица измерения - 100 м</w:t>
            </w:r>
            <w:r w:rsidRPr="00C63027">
              <w:rPr>
                <w:rFonts w:ascii="Arial" w:hAnsi="Arial" w:cs="Arial"/>
                <w:vertAlign w:val="superscript"/>
              </w:rPr>
              <w:t>2</w:t>
            </w:r>
            <w:r w:rsidRPr="00C63027">
              <w:rPr>
                <w:rFonts w:ascii="Arial" w:hAnsi="Arial" w:cs="Arial"/>
              </w:rPr>
              <w:t xml:space="preserve"> шлифованного покрытия)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9,29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паркетно-шлифовальная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63027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63027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30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63027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</w:tbl>
    <w:p w:rsidR="00ED2C7E" w:rsidRPr="00C63027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66233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57-10. Ремонт покрытий из синтетических материалов на мастике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66233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обрезка покрытия по контуру;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старого покрытия;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основания;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нарезка нового материала;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прирезка заготовок к месту укладки;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наклеивание нового материала с разравниванием и притиркой поверхности.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D66233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линолеума на мастике при площади ремонта до 0,5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89,92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линолеума на мастике при площади ремонта до 1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77,09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линолеума на мастике при площади ремонта до 5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64,25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линолеума на мастике при площади ремонта до 10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51,57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линолеума на мастике при площади ремонта до 20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релина на мастике при площади ремонта до 0,5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111,67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резиновый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релина на мастике при площади ремонта до 1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97,59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резиновый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релина на мастике при площади ремонта до 5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резиновый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релина на мастике при площади ремонта до 10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резиновый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покрытий из релина на мастике при площади ремонта до 20 м</w:t>
            </w:r>
            <w:r w:rsidRPr="00D6623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233">
              <w:rPr>
                <w:rFonts w:ascii="Arial" w:hAnsi="Arial" w:cs="Arial"/>
              </w:rPr>
              <w:t>(единица измерения - 100 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  <w:r w:rsidRPr="00D66233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59,66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резиновый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2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D6623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6623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6623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</w:tbl>
    <w:p w:rsidR="00ED2C7E" w:rsidRPr="00D66233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3278E2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57-11. Ремонт покрытий из плиток поливинилхлоридных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3278E2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отставших плиток;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основания;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мастики на основание;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наклеивание плиток.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3278E2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поливинилхлоридных плиток размером 200 х 200 мм</w:t>
            </w:r>
          </w:p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78E2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поливинилхлоридные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78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покрытий из поливинилхлоридных плиток размером 300 х 300 мм</w:t>
            </w:r>
          </w:p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78E2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9,51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поливинилхлоридные для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78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3278E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3278E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3278E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</w:tbl>
    <w:p w:rsidR="00ED2C7E" w:rsidRPr="003278E2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035100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57-12. Ремонт наливных поливинилацетатных полов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035100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нарушенного покрытия;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основания;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состава.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035100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наливных поливинилацетатных полов отдельными местами</w:t>
            </w:r>
          </w:p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5100">
              <w:rPr>
                <w:rFonts w:ascii="Arial" w:hAnsi="Arial" w:cs="Arial"/>
              </w:rPr>
              <w:t>(единица измерения - 100 м</w:t>
            </w:r>
            <w:r w:rsidRPr="00035100">
              <w:rPr>
                <w:rFonts w:ascii="Arial" w:hAnsi="Arial" w:cs="Arial"/>
                <w:vertAlign w:val="superscript"/>
              </w:rPr>
              <w:t>2</w:t>
            </w:r>
            <w:r w:rsidRPr="00035100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105,71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D2C7E" w:rsidRPr="0003510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3510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Маршалит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3510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ED2C7E" w:rsidRPr="00035100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6470C6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57-13. Ремонт полов из поливинилхлоридного пластика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6470C6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отслоившегося пластика;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основания;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и выравнивание основания цементным раствором (при необходимости);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смазка основания клеем;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наклеивание листового покрытия на мастике с ее приготовлением.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6470C6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покрытия полов из поливинилхлоридного пластика</w:t>
            </w:r>
          </w:p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70C6">
              <w:rPr>
                <w:rFonts w:ascii="Arial" w:hAnsi="Arial" w:cs="Arial"/>
              </w:rPr>
              <w:t>(единица измерения - 100 м</w:t>
            </w:r>
            <w:r w:rsidRPr="006470C6">
              <w:rPr>
                <w:rFonts w:ascii="Arial" w:hAnsi="Arial" w:cs="Arial"/>
                <w:vertAlign w:val="superscript"/>
              </w:rPr>
              <w:t>2</w:t>
            </w:r>
            <w:r w:rsidRPr="006470C6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79,89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из непластифицированного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0,326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Эфир этиловый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6470C6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6470C6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70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6470C6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ED2C7E" w:rsidRPr="006470C6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24714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57-14. Заделка выбоин в полах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24714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с расчисткой и подготовкой поврежденных мест;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грунтовки (нормы 1-6);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мастики на кромки (нормы 7-12);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выбоин с уплотнением, шпатлевкой и шлифовкой вручную;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железнение поверхности (нормы 1-3).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24714E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0,25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цементных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цементных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1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цементных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124,23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0,25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мозаичных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117,17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мозаичных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241,26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1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мозаичных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398,77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0,25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асфальтовых полах толщиной слоя 25 мм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асфальтовых полах толщиной слоя 25 мм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1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асфальтовых полах толщиной слоя 25 мм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90,45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0,25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асфальтовых полах толщиной слоя 40 мм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1,301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асфальтовых полах толщиной слоя 40 мм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1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асфальтовых полах толщиной слоя 40 мм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6,503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0,25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ксилолитовых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Магний хлористый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и белила сухие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0,5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ксилолитовых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Магний хлористый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и белила сухие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выбоин площадью до 1 м</w:t>
            </w:r>
            <w:r w:rsidRPr="0024714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в ксилолитовых полах</w:t>
            </w:r>
          </w:p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714E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4714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Порошки диатомитовые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Магний хлористый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и белила сухие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24714E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4714E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4714E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</w:tbl>
    <w:p w:rsidR="00ED2C7E" w:rsidRPr="0024714E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E8715C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57-15. Ремонт бетонных полов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E8715C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вручную отдельных мест с расчисткой и подготовкой поврежденных мест;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поврежденных мест бетоном с уплотнением и выравниванием поверхности рейкой.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E8715C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бетонных полов площадью мест до 1 м</w:t>
            </w:r>
            <w:r w:rsidRPr="00E8715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15C">
              <w:rPr>
                <w:rFonts w:ascii="Arial" w:hAnsi="Arial" w:cs="Arial"/>
              </w:rPr>
              <w:t>(единица измерения - 100 м</w:t>
            </w:r>
            <w:r w:rsidRPr="00E8715C">
              <w:rPr>
                <w:rFonts w:ascii="Arial" w:hAnsi="Arial" w:cs="Arial"/>
                <w:vertAlign w:val="superscript"/>
              </w:rPr>
              <w:t>2</w:t>
            </w:r>
            <w:r w:rsidRPr="00E8715C">
              <w:rPr>
                <w:rFonts w:ascii="Arial" w:hAnsi="Arial" w:cs="Arial"/>
              </w:rPr>
              <w:t xml:space="preserve"> отремонтированной площади)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148,55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1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бетонных полов площадью мест до 5 м</w:t>
            </w:r>
            <w:r w:rsidRPr="00E8715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15C">
              <w:rPr>
                <w:rFonts w:ascii="Arial" w:hAnsi="Arial" w:cs="Arial"/>
              </w:rPr>
              <w:t>(единица измерения - 100 м</w:t>
            </w:r>
            <w:r w:rsidRPr="00E8715C">
              <w:rPr>
                <w:rFonts w:ascii="Arial" w:hAnsi="Arial" w:cs="Arial"/>
                <w:vertAlign w:val="superscript"/>
              </w:rPr>
              <w:t>2</w:t>
            </w:r>
            <w:r w:rsidRPr="00E8715C">
              <w:rPr>
                <w:rFonts w:ascii="Arial" w:hAnsi="Arial" w:cs="Arial"/>
              </w:rPr>
              <w:t xml:space="preserve"> отремонтированной площади)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107,04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1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бетонных полов площадью мест до 10 м</w:t>
            </w:r>
            <w:r w:rsidRPr="00E8715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15C">
              <w:rPr>
                <w:rFonts w:ascii="Arial" w:hAnsi="Arial" w:cs="Arial"/>
              </w:rPr>
              <w:t>(единица измерения - 100 м</w:t>
            </w:r>
            <w:r w:rsidRPr="00E8715C">
              <w:rPr>
                <w:rFonts w:ascii="Arial" w:hAnsi="Arial" w:cs="Arial"/>
                <w:vertAlign w:val="superscript"/>
              </w:rPr>
              <w:t>2</w:t>
            </w:r>
            <w:r w:rsidRPr="00E8715C">
              <w:rPr>
                <w:rFonts w:ascii="Arial" w:hAnsi="Arial" w:cs="Arial"/>
              </w:rPr>
              <w:t xml:space="preserve"> отремонтированной площади)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86,84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1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E8715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8715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8715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</w:tbl>
    <w:p w:rsidR="00ED2C7E" w:rsidRPr="00E8715C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C100D9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57-16. Смена простильных дощатых полов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C100D9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простильных полов с очисткой годных досок;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настила из досок по готовым опорам;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досок гвоздями.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C100D9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простильных дощатых полов с добавлением новых досок до 25%</w:t>
            </w:r>
          </w:p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0D9">
              <w:rPr>
                <w:rFonts w:ascii="Arial" w:hAnsi="Arial" w:cs="Arial"/>
              </w:rPr>
              <w:t>(единица измерения - 100 м</w:t>
            </w:r>
            <w:r w:rsidRPr="00C100D9">
              <w:rPr>
                <w:rFonts w:ascii="Arial" w:hAnsi="Arial" w:cs="Arial"/>
                <w:vertAlign w:val="superscript"/>
              </w:rPr>
              <w:t>2</w:t>
            </w:r>
            <w:r w:rsidRPr="00C100D9">
              <w:rPr>
                <w:rFonts w:ascii="Arial" w:hAnsi="Arial" w:cs="Arial"/>
              </w:rPr>
              <w:t xml:space="preserve"> отремонтированной площади)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42,62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обойные круглые 1,6 х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простильных дощатых полов с добавлением новых досок до 50%</w:t>
            </w:r>
          </w:p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0D9">
              <w:rPr>
                <w:rFonts w:ascii="Arial" w:hAnsi="Arial" w:cs="Arial"/>
              </w:rPr>
              <w:t>(единица измерения - 100 м</w:t>
            </w:r>
            <w:r w:rsidRPr="00C100D9">
              <w:rPr>
                <w:rFonts w:ascii="Arial" w:hAnsi="Arial" w:cs="Arial"/>
                <w:vertAlign w:val="superscript"/>
              </w:rPr>
              <w:t>2</w:t>
            </w:r>
            <w:r w:rsidRPr="00C100D9">
              <w:rPr>
                <w:rFonts w:ascii="Arial" w:hAnsi="Arial" w:cs="Arial"/>
              </w:rPr>
              <w:t xml:space="preserve"> отремонтированной площади)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44,66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обойные круглые 1,6 х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Полная смена досок в простильных дощатых полах</w:t>
            </w:r>
          </w:p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0D9">
              <w:rPr>
                <w:rFonts w:ascii="Arial" w:hAnsi="Arial" w:cs="Arial"/>
              </w:rPr>
              <w:t>(единица измерения - 100 м</w:t>
            </w:r>
            <w:r w:rsidRPr="00C100D9">
              <w:rPr>
                <w:rFonts w:ascii="Arial" w:hAnsi="Arial" w:cs="Arial"/>
                <w:vertAlign w:val="superscript"/>
              </w:rPr>
              <w:t>2</w:t>
            </w:r>
            <w:r w:rsidRPr="00C100D9">
              <w:rPr>
                <w:rFonts w:ascii="Arial" w:hAnsi="Arial" w:cs="Arial"/>
              </w:rPr>
              <w:t xml:space="preserve"> отремонтированной площади)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62,07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обойные круглые 1,6 х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00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C100D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100D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100D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ED2C7E" w:rsidRPr="00C100D9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9F3749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57-17. Смена керамических плиток в полах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9F3749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старых поврежденных плиток вручную с расчисткой мест (нормы 1-4,6,7);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срубка раствора с кромок соседних плиток и очистка вырубленных мест (нормы 6,7);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покрытий без сохранения годной плитки с очисткой оснований (норма 5);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грунтовки;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клеевого раствора (норма 5);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трещин, выбоин, выравнивание поверхности с обеспыливанием (норма 5);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клеевого раствора вручную на огрунтованную поверхность (нормы 5-7);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создание рифленой поверхности клея зубчатым шпателем (норма 5);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распиловка плиток с оправкой кромок (норма 5);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подгонка плиток по месту (нормы 6,7);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укладка плитки с ее подборкой и сортировкой (норма 5);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нивелирование поверхности уложенной плитки (норма 5);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заделка швов с последующей перетиркой уложенной плитки.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9F3749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керамических коврово-мозаичных плиток в полах до 10 штук</w:t>
            </w:r>
          </w:p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3749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Композиции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керамических коврово-мозаичных плиток в полах более 10 штук</w:t>
            </w:r>
          </w:p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3749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10,62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Композиции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метлахских плиток в полах до 10 штук</w:t>
            </w:r>
          </w:p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3749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19,89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Композиции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метлахских плиток в полах более 10 штук</w:t>
            </w:r>
          </w:p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3749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Композиции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покрытия пола из керамических плиток на растворе, на плитку на клею, по цементной стяжке</w:t>
            </w:r>
          </w:p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F3749">
              <w:rPr>
                <w:rFonts w:ascii="Arial" w:hAnsi="Arial" w:cs="Arial"/>
              </w:rPr>
              <w:t>(единица измерения - 100 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  <w:r w:rsidRPr="009F3749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234,24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цементно-известковая, для внутренних работ (В), М100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Композиции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покрытия пола из керамогранитных плит до 3 штук</w:t>
            </w:r>
          </w:p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F3749">
              <w:rPr>
                <w:rFonts w:ascii="Arial" w:hAnsi="Arial" w:cs="Arial"/>
              </w:rPr>
              <w:t>(единица измерения - 100 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  <w:r w:rsidRPr="009F3749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цементно-известковая, для внутренних работ (В), М100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Композиции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покрытия пола из керамогранитных плит до 6 штук</w:t>
            </w:r>
          </w:p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F3749">
              <w:rPr>
                <w:rFonts w:ascii="Arial" w:hAnsi="Arial" w:cs="Arial"/>
              </w:rPr>
              <w:t>(единица измерения - 100 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  <w:r w:rsidRPr="009F3749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цементно-известковая, для внутренних работ (В), М100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Композиции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полов основные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374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ED2C7E" w:rsidRPr="009F3749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F3749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F3749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ED2C7E" w:rsidRPr="009F3749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A42F38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57-18. Смена вентиляционных решеток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A42F38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вентиляционных половых решеток с расчисткой места;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укрепление новых решеток.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A42F38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вентиляционных решеток в полах, кроме паркетных</w:t>
            </w:r>
          </w:p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F3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34,45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половые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вентиляционных решеток в паркетных полах</w:t>
            </w:r>
          </w:p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F3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43,67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ED2C7E" w:rsidRPr="00A42F3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A42F3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половые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A42F3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ED2C7E" w:rsidRPr="00A42F38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9D0E62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57-19. Укладка лаг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9D0E62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кирпичных столбиков высотой в 2 ряда (нормы 1-4);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антисептирование лаг из досок и деревянных подкладок;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прокладок из рубероида;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лаг.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9D0E62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брусков по кирпичным столбикам площадью пола до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69,96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брусков по кирпичным столбикам площадью пола свыше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досок по кирпичным столбикам площадью пола до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87,61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досок по кирпичным столбикам площадью пола свыше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Е57-19-5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брусков по перекрытию площадью пола до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брусков по перекрытию площадью пола свыше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1/10-125-15/54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Лаги для полов деревянных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досок по перекрытию площадью пола до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Е57-19-8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лаг из досок по перекрытию площадью пола свыше 10 м</w:t>
            </w:r>
            <w:r w:rsidRPr="009D0E6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E62">
              <w:rPr>
                <w:rFonts w:ascii="Arial" w:hAnsi="Arial" w:cs="Arial"/>
              </w:rPr>
              <w:t>(единица измерения - 100 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  <w:r w:rsidRPr="009D0E62">
              <w:rPr>
                <w:rFonts w:ascii="Arial" w:hAnsi="Arial" w:cs="Arial"/>
              </w:rPr>
              <w:t xml:space="preserve"> площади пола)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D0E6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D0E6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E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D0E6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</w:tbl>
    <w:p w:rsidR="00ED2C7E" w:rsidRPr="009D0E62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9B6C3F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57-20. Устройство оснований под покрытие пола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9B6C3F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заготовка материалов;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мастики (нормы 3-6);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плит (нормы 1-6);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швов от мастики (нормы 3-6);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обрешетки с заготовкой подкладок и выверкой основания (нормы 7, 8);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настила под паркет из досок по готовым опорам (норма 9).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9B6C3F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под покрытие пола площадью до 20 м</w:t>
            </w:r>
            <w:r w:rsidRPr="009B6C3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древесноволокнистых плит уложенных насухо в два слоя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под покрытие пола площадью свыше 20 м</w:t>
            </w:r>
            <w:r w:rsidRPr="009B6C3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древесноволокнистых плит уложенных насухо в два слоя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под покрытие пола площадью до 20 м</w:t>
            </w:r>
            <w:r w:rsidRPr="009B6C3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древесноволокнистых плит на мастике в один слой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30,56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Е57-20-4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под покрытие пола площадью свыше 20 м</w:t>
            </w:r>
            <w:r w:rsidRPr="009B6C3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древесноволокнистых плит на мастике в один слой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под покрытие пола площадью до 20 м</w:t>
            </w:r>
            <w:r w:rsidRPr="009B6C3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древесностружечных плит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46,06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древесностружечные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под покрытие пола площадью свыше 20 м</w:t>
            </w:r>
            <w:r w:rsidRPr="009B6C3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 древесностружечных плит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древесностружечные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обрешетки из досок под щитовой паркет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53,71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6C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обрешетки из досок под штучный паркет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29,55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6C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Настил под паркетное покрытие</w:t>
            </w:r>
          </w:p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6C3F">
              <w:rPr>
                <w:rFonts w:ascii="Arial" w:hAnsi="Arial" w:cs="Arial"/>
              </w:rPr>
              <w:t>(единица измерения - 100 м</w:t>
            </w:r>
            <w:r w:rsidRPr="009B6C3F">
              <w:rPr>
                <w:rFonts w:ascii="Arial" w:hAnsi="Arial" w:cs="Arial"/>
                <w:vertAlign w:val="superscript"/>
              </w:rPr>
              <w:t>2</w:t>
            </w:r>
            <w:r w:rsidRPr="009B6C3F">
              <w:rPr>
                <w:rFonts w:ascii="Arial" w:hAnsi="Arial" w:cs="Arial"/>
              </w:rPr>
              <w:t xml:space="preserve"> основания)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32,32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9B6C3F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9B6C3F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6C3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9B6C3F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</w:tbl>
    <w:p w:rsidR="00ED2C7E" w:rsidRPr="009B6C3F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B65D48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57-21. Изготовление деревянных решеток в полах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B65D48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основания;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и установка деревянных решеток.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B65D48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 установка деревянных решеток</w:t>
            </w:r>
          </w:p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5D48">
              <w:rPr>
                <w:rFonts w:ascii="Arial" w:hAnsi="Arial" w:cs="Arial"/>
              </w:rPr>
              <w:t>(единица измерения - 100 м</w:t>
            </w:r>
            <w:r w:rsidRPr="00B65D48">
              <w:rPr>
                <w:rFonts w:ascii="Arial" w:hAnsi="Arial" w:cs="Arial"/>
                <w:vertAlign w:val="superscript"/>
              </w:rPr>
              <w:t>2</w:t>
            </w:r>
            <w:r w:rsidRPr="00B65D48">
              <w:rPr>
                <w:rFonts w:ascii="Arial" w:hAnsi="Arial" w:cs="Arial"/>
              </w:rPr>
              <w:t>)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194,14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5D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D2C7E" w:rsidRPr="00B65D48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65D48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65D48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</w:tbl>
    <w:p w:rsidR="00ED2C7E" w:rsidRPr="00B65D48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221CF2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57-22. Устройство подстилающего слоя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221CF2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маяков;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материала с выравниванием;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ручными трамбовками (нормы 1-3).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221CF2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из шлака толщиной 80 мм</w:t>
            </w:r>
          </w:p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1CF2">
              <w:rPr>
                <w:rFonts w:ascii="Arial" w:hAnsi="Arial" w:cs="Arial"/>
              </w:rPr>
              <w:t>(единица измерения - 100 м</w:t>
            </w:r>
            <w:r w:rsidRPr="00221CF2">
              <w:rPr>
                <w:rFonts w:ascii="Arial" w:hAnsi="Arial" w:cs="Arial"/>
                <w:vertAlign w:val="superscript"/>
              </w:rPr>
              <w:t>2</w:t>
            </w:r>
            <w:r w:rsidRPr="00221CF2">
              <w:rPr>
                <w:rFonts w:ascii="Arial" w:hAnsi="Arial" w:cs="Arial"/>
              </w:rPr>
              <w:t>)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21,85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1C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1C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из песка толщиной 60 мм</w:t>
            </w:r>
          </w:p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1CF2">
              <w:rPr>
                <w:rFonts w:ascii="Arial" w:hAnsi="Arial" w:cs="Arial"/>
              </w:rPr>
              <w:t>(единица измерения - 100 м</w:t>
            </w:r>
            <w:r w:rsidRPr="00221CF2">
              <w:rPr>
                <w:rFonts w:ascii="Arial" w:hAnsi="Arial" w:cs="Arial"/>
                <w:vertAlign w:val="superscript"/>
              </w:rPr>
              <w:t>2</w:t>
            </w:r>
            <w:r w:rsidRPr="00221CF2">
              <w:rPr>
                <w:rFonts w:ascii="Arial" w:hAnsi="Arial" w:cs="Arial"/>
              </w:rPr>
              <w:t>)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23,76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1C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1C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6,73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из щебня толщиной 100 мм</w:t>
            </w:r>
          </w:p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1CF2">
              <w:rPr>
                <w:rFonts w:ascii="Arial" w:hAnsi="Arial" w:cs="Arial"/>
              </w:rPr>
              <w:t>(единица измерения - 100 м</w:t>
            </w:r>
            <w:r w:rsidRPr="00221CF2">
              <w:rPr>
                <w:rFonts w:ascii="Arial" w:hAnsi="Arial" w:cs="Arial"/>
                <w:vertAlign w:val="superscript"/>
              </w:rPr>
              <w:t>2</w:t>
            </w:r>
            <w:r w:rsidRPr="00221CF2">
              <w:rPr>
                <w:rFonts w:ascii="Arial" w:hAnsi="Arial" w:cs="Arial"/>
              </w:rPr>
              <w:t>)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38,78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4/1-5-20-10-40/10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1C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из бетона толщиной 100 мм</w:t>
            </w:r>
          </w:p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1CF2">
              <w:rPr>
                <w:rFonts w:ascii="Arial" w:hAnsi="Arial" w:cs="Arial"/>
              </w:rPr>
              <w:t>(единица измерения - 100 м</w:t>
            </w:r>
            <w:r w:rsidRPr="00221CF2">
              <w:rPr>
                <w:rFonts w:ascii="Arial" w:hAnsi="Arial" w:cs="Arial"/>
                <w:vertAlign w:val="superscript"/>
              </w:rPr>
              <w:t>2</w:t>
            </w:r>
            <w:r w:rsidRPr="00221CF2">
              <w:rPr>
                <w:rFonts w:ascii="Arial" w:hAnsi="Arial" w:cs="Arial"/>
              </w:rPr>
              <w:t>)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34,88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221CF2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221CF2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1C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221CF2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</w:tbl>
    <w:p w:rsidR="00ED2C7E" w:rsidRPr="00221CF2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725C3B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57-23. Устройство стяжек отдельными местами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725C3B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и разравнивание раствора;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уход за стяжкой.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725C3B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цементных стяжек толщиной 20 мм по бетонному основанию, площадью пола до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цементных стяжек толщиной 20 мм по бетонному основанию, площадью пола свыше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цементных стяжек толщиной 20 мм по шлаковому основанию, площадью пола до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Е57-23-4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цементных стяжек толщиной 20 мм по шлаковому основанию, площадью пола свыше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бетонных стяжек толщиной 20 мм, площадью пола до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бетонных стяжек толщиной 20 мм, площадью пола свыше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43,85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легкобетонных толщиной 20 мм, площадью пола до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60,95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 на керамзитовом заполнителе крупностью от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стяжек легкобетонных толщиной 20 мм, площадью пола свыше 20 м</w:t>
            </w:r>
            <w:r w:rsidRPr="00725C3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 на керамзитовом заполнителе крупностью от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5 мм изменения толщины цементной стяжки добавлять к нормам Е57-23-1, Е57-23-3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5 мм изменения толщины цементной стяжки добавлять к нормам Е57-23-2, Е57-23-4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5 мм изменения толщины бетонной стяжки добавлять к норме Е57-23-5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5 мм изменения толщины бетонной стяжки добавлять к норме Е57-23-6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5 мм изменения толщины легкобетонных стяжек добавлять к норме Е57-23-7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 на керамзитовом заполнителе крупностью от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5 мм изменения толщины легкобетонных стяжек добавлять к норме Е57-23-8</w:t>
            </w:r>
          </w:p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5C3B">
              <w:rPr>
                <w:rFonts w:ascii="Arial" w:hAnsi="Arial" w:cs="Arial"/>
              </w:rPr>
              <w:t>(единица измерения - 100 м</w:t>
            </w:r>
            <w:r w:rsidRPr="00725C3B">
              <w:rPr>
                <w:rFonts w:ascii="Arial" w:hAnsi="Arial" w:cs="Arial"/>
                <w:vertAlign w:val="superscript"/>
              </w:rPr>
              <w:t>2</w:t>
            </w:r>
            <w:r w:rsidRPr="00725C3B">
              <w:rPr>
                <w:rFonts w:ascii="Arial" w:hAnsi="Arial" w:cs="Arial"/>
              </w:rPr>
              <w:t>)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725C3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25C3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легкие (смесь готовая к употреблению) на керамзитовом заполнителе крупностью от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5C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25C3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ED2C7E" w:rsidRPr="00725C3B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5F4050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57-24. Устройство гидроизоляции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5F4050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основания;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изоляции;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верхнего слоя мастикой.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5F4050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Е57-24-3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оклеечной гидроизоляции санузлов, балконов рулонными материалами в два слоя</w:t>
            </w:r>
          </w:p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4050">
              <w:rPr>
                <w:rFonts w:ascii="Arial" w:hAnsi="Arial" w:cs="Arial"/>
              </w:rPr>
              <w:t>(единица измерения - 100 м</w:t>
            </w:r>
            <w:r w:rsidRPr="005F4050">
              <w:rPr>
                <w:rFonts w:ascii="Arial" w:hAnsi="Arial" w:cs="Arial"/>
                <w:vertAlign w:val="superscript"/>
              </w:rPr>
              <w:t>2</w:t>
            </w:r>
            <w:r w:rsidRPr="005F4050">
              <w:rPr>
                <w:rFonts w:ascii="Arial" w:hAnsi="Arial" w:cs="Arial"/>
              </w:rPr>
              <w:t>)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62,15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770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F405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F405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кровельные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05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F405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</w:tbl>
    <w:p w:rsidR="00ED2C7E" w:rsidRPr="005F4050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E17A40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57-25. Устройство дощатых покрытий отдельными местами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E17A40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настилка покрытий с перепиливанием досок и креплением их гвоздями;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острожка провесов.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E17A40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покрытий пола толщиной 28 мм, площадью до 10 м</w:t>
            </w:r>
            <w:r w:rsidRPr="00E17A4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A40">
              <w:rPr>
                <w:rFonts w:ascii="Arial" w:hAnsi="Arial" w:cs="Arial"/>
              </w:rPr>
              <w:t>(единица измерения - 100 м</w:t>
            </w:r>
            <w:r w:rsidRPr="00E17A40">
              <w:rPr>
                <w:rFonts w:ascii="Arial" w:hAnsi="Arial" w:cs="Arial"/>
                <w:vertAlign w:val="superscript"/>
              </w:rPr>
              <w:t>2</w:t>
            </w:r>
            <w:r w:rsidRPr="00E17A40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62,57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Доски, щиты для покрытия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A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покрытий пола толщиной 28 мм, площадью свыше 10 м</w:t>
            </w:r>
            <w:r w:rsidRPr="00E17A4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A40">
              <w:rPr>
                <w:rFonts w:ascii="Arial" w:hAnsi="Arial" w:cs="Arial"/>
              </w:rPr>
              <w:t>(единица измерения - 100 м</w:t>
            </w:r>
            <w:r w:rsidRPr="00E17A40">
              <w:rPr>
                <w:rFonts w:ascii="Arial" w:hAnsi="Arial" w:cs="Arial"/>
                <w:vertAlign w:val="superscript"/>
              </w:rPr>
              <w:t>2</w:t>
            </w:r>
            <w:r w:rsidRPr="00E17A40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53,27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Доски, щиты для покрытия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A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покрытий пола толщиной 36 мм, площадью до 10 м</w:t>
            </w:r>
            <w:r w:rsidRPr="00E17A4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A40">
              <w:rPr>
                <w:rFonts w:ascii="Arial" w:hAnsi="Arial" w:cs="Arial"/>
              </w:rPr>
              <w:t>(единица измерения - 100 м</w:t>
            </w:r>
            <w:r w:rsidRPr="00E17A40">
              <w:rPr>
                <w:rFonts w:ascii="Arial" w:hAnsi="Arial" w:cs="Arial"/>
                <w:vertAlign w:val="superscript"/>
              </w:rPr>
              <w:t>2</w:t>
            </w:r>
            <w:r w:rsidRPr="00E17A40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69,83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Доски, щиты для покрытия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A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Е57-25-4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дощатых покрытий пола толщиной 36 мм, площадью свыше 10 м</w:t>
            </w:r>
            <w:r w:rsidRPr="00E17A4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A40">
              <w:rPr>
                <w:rFonts w:ascii="Arial" w:hAnsi="Arial" w:cs="Arial"/>
              </w:rPr>
              <w:t>(единица измерения - 100 м</w:t>
            </w:r>
            <w:r w:rsidRPr="00E17A40">
              <w:rPr>
                <w:rFonts w:ascii="Arial" w:hAnsi="Arial" w:cs="Arial"/>
                <w:vertAlign w:val="superscript"/>
              </w:rPr>
              <w:t>2</w:t>
            </w:r>
            <w:r w:rsidRPr="00E17A40">
              <w:rPr>
                <w:rFonts w:ascii="Arial" w:hAnsi="Arial" w:cs="Arial"/>
              </w:rPr>
              <w:t xml:space="preserve"> ремонтируемого покрытия)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58,07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E17A40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E17A40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Доски, щиты для покрытия полов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A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E17A40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</w:tbl>
    <w:p w:rsidR="00ED2C7E" w:rsidRPr="00E17A40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3599D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57-26. Устройство паркетного покрытия отдельными местами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3599D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паркетной планки на гвоздях (норма 1);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досок паркетных, пригонка, заделка стыков и крепление гвоздями (норма 3);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грунтовки, мастики (нормы 2, 4);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укладка, пригонка и прирезка в местах примыкания планок (норма 2), досок (норма 4).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D3599D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паркетного покрытия пола из штучного паркета без жилок на гвоздях</w:t>
            </w:r>
          </w:p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599D">
              <w:rPr>
                <w:rFonts w:ascii="Arial" w:hAnsi="Arial" w:cs="Arial"/>
              </w:rPr>
              <w:t>(единица измерения - 100 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  <w:r w:rsidRPr="00D3599D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142,78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паркетного покрытия пола из штучного паркета без жилок на мастике</w:t>
            </w:r>
          </w:p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599D">
              <w:rPr>
                <w:rFonts w:ascii="Arial" w:hAnsi="Arial" w:cs="Arial"/>
              </w:rPr>
              <w:t>(единица измерения - 100 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  <w:r w:rsidRPr="00D3599D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63,58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 массивный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пола из паркетных досок на гвоздях</w:t>
            </w:r>
          </w:p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599D">
              <w:rPr>
                <w:rFonts w:ascii="Arial" w:hAnsi="Arial" w:cs="Arial"/>
              </w:rPr>
              <w:t>(единица измерения - 100 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  <w:r w:rsidRPr="00D3599D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96,07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Паркетная доска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пола из паркетных досок на мастике</w:t>
            </w:r>
          </w:p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3599D">
              <w:rPr>
                <w:rFonts w:ascii="Arial" w:hAnsi="Arial" w:cs="Arial"/>
              </w:rPr>
              <w:t>(единица измерения - 100 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  <w:r w:rsidRPr="00D3599D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42,41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Паркетная доска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599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D3599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3599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Грунтовки и составы грунтовочные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3599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ED2C7E" w:rsidRPr="00D3599D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1315D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57-27. Устройство покрытий из древесностружечных и древесноволокнистых плит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D1315D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настилка покрытия на мастике (нормы 1-4) с креплением гвоздями (нормы 5, 6);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нагелей на покрытие из ДСП (норма 7).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D1315D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древесноволокнистых плит в один слой площадью пола до 10 м</w:t>
            </w:r>
            <w:r w:rsidRPr="00D131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315D">
              <w:rPr>
                <w:rFonts w:ascii="Arial" w:hAnsi="Arial" w:cs="Arial"/>
              </w:rPr>
              <w:t>(единица измерения - 100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  <w:r w:rsidRPr="00D1315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древесноволокнистых плит в один слой площадью пола свыше 10 м</w:t>
            </w:r>
            <w:r w:rsidRPr="00D131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315D">
              <w:rPr>
                <w:rFonts w:ascii="Arial" w:hAnsi="Arial" w:cs="Arial"/>
              </w:rPr>
              <w:t>(единица измерения - 100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  <w:r w:rsidRPr="00D1315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60,95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древесноволокнистых плит в два слоя площадью пола до 10 м</w:t>
            </w:r>
            <w:r w:rsidRPr="00D131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315D">
              <w:rPr>
                <w:rFonts w:ascii="Arial" w:hAnsi="Arial" w:cs="Arial"/>
              </w:rPr>
              <w:t>(единица измерения - 100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  <w:r w:rsidRPr="00D1315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102,95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древесноволокнистых плит в два слоя площадью пола свыше 10 м</w:t>
            </w:r>
            <w:r w:rsidRPr="00D131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315D">
              <w:rPr>
                <w:rFonts w:ascii="Arial" w:hAnsi="Arial" w:cs="Arial"/>
              </w:rPr>
              <w:t>(единица измерения - 100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  <w:r w:rsidRPr="00D1315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88,67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древесностружечных плит площадью пола до 10 м</w:t>
            </w:r>
            <w:r w:rsidRPr="00D131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315D">
              <w:rPr>
                <w:rFonts w:ascii="Arial" w:hAnsi="Arial" w:cs="Arial"/>
              </w:rPr>
              <w:t>(единица измерения - 100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  <w:r w:rsidRPr="00D1315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32,39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древесностружечные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древесно-стружечных плит площадью пола свыше 10 м</w:t>
            </w:r>
            <w:r w:rsidRPr="00D131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315D">
              <w:rPr>
                <w:rFonts w:ascii="Arial" w:hAnsi="Arial" w:cs="Arial"/>
              </w:rPr>
              <w:t>(единица измерения - 100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  <w:r w:rsidRPr="00D1315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древесностружечные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Укрепление покрытий из ДСП с постановкой нагелей</w:t>
            </w:r>
          </w:p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315D">
              <w:rPr>
                <w:rFonts w:ascii="Arial" w:hAnsi="Arial" w:cs="Arial"/>
              </w:rPr>
              <w:t>(единица измерения - 100 м</w:t>
            </w:r>
            <w:r w:rsidRPr="00D1315D">
              <w:rPr>
                <w:rFonts w:ascii="Arial" w:hAnsi="Arial" w:cs="Arial"/>
                <w:vertAlign w:val="superscript"/>
              </w:rPr>
              <w:t>2</w:t>
            </w:r>
            <w:r w:rsidRPr="00D1315D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42,51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Шкант деревянный (все размеры)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131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D1315D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D1315D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D1315D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ED2C7E" w:rsidRPr="00D1315D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59329C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57-28. Устройство покрытий из синтетических материалов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59329C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основания;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материалов на мастике с нарезкой и подгонкой.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59329C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площадью пола до 10 м</w:t>
            </w:r>
            <w:r w:rsidRPr="0059329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329C">
              <w:rPr>
                <w:rFonts w:ascii="Arial" w:hAnsi="Arial" w:cs="Arial"/>
              </w:rPr>
              <w:t>(единица измерения - 100 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  <w:r w:rsidRPr="0059329C">
              <w:rPr>
                <w:rFonts w:ascii="Arial" w:hAnsi="Arial" w:cs="Arial"/>
              </w:rPr>
              <w:t>)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53,43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линолеума площадью пола свыше 10 м</w:t>
            </w:r>
            <w:r w:rsidRPr="0059329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329C">
              <w:rPr>
                <w:rFonts w:ascii="Arial" w:hAnsi="Arial" w:cs="Arial"/>
              </w:rPr>
              <w:t>(единица измерения - 100 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  <w:r w:rsidRPr="0059329C">
              <w:rPr>
                <w:rFonts w:ascii="Arial" w:hAnsi="Arial" w:cs="Arial"/>
              </w:rPr>
              <w:t>)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46,75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поливинилхлоридный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релина площадью пола до 10 м</w:t>
            </w:r>
            <w:r w:rsidRPr="0059329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329C">
              <w:rPr>
                <w:rFonts w:ascii="Arial" w:hAnsi="Arial" w:cs="Arial"/>
              </w:rPr>
              <w:t>(единица измерения - 100 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  <w:r w:rsidRPr="0059329C">
              <w:rPr>
                <w:rFonts w:ascii="Arial" w:hAnsi="Arial" w:cs="Arial"/>
              </w:rPr>
              <w:t>)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59,83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резиновый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релина площадью пола свыше 10 м</w:t>
            </w:r>
            <w:r w:rsidRPr="0059329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329C">
              <w:rPr>
                <w:rFonts w:ascii="Arial" w:hAnsi="Arial" w:cs="Arial"/>
              </w:rPr>
              <w:t>(единица измерения - 100 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  <w:r w:rsidRPr="0059329C">
              <w:rPr>
                <w:rFonts w:ascii="Arial" w:hAnsi="Arial" w:cs="Arial"/>
              </w:rPr>
              <w:t>)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52,03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Линолеум резиновый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поливинилхлоридных плиток площадью пола до 10 м</w:t>
            </w:r>
            <w:r w:rsidRPr="0059329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329C">
              <w:rPr>
                <w:rFonts w:ascii="Arial" w:hAnsi="Arial" w:cs="Arial"/>
              </w:rPr>
              <w:t>(единица измерения - 100 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  <w:r w:rsidRPr="0059329C">
              <w:rPr>
                <w:rFonts w:ascii="Arial" w:hAnsi="Arial" w:cs="Arial"/>
              </w:rPr>
              <w:t>)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1/10-125-70/17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поливинилхлоридные для полов прессованые толщиной 2.0 - 2.1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из поливинилхлоридных плиток площадью пола свыше 10 м</w:t>
            </w:r>
            <w:r w:rsidRPr="0059329C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329C">
              <w:rPr>
                <w:rFonts w:ascii="Arial" w:hAnsi="Arial" w:cs="Arial"/>
              </w:rPr>
              <w:t>(единица измерения - 100 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  <w:r w:rsidRPr="0059329C">
              <w:rPr>
                <w:rFonts w:ascii="Arial" w:hAnsi="Arial" w:cs="Arial"/>
              </w:rPr>
              <w:t>)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1/10-125-70/17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поливинилхлоридные для полов прессованые толщиной 2.0 - 2.1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329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ED2C7E" w:rsidRPr="0059329C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59329C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59329C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</w:tbl>
    <w:p w:rsidR="00ED2C7E" w:rsidRPr="0059329C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0635A4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57-30. Устройство покрытия из каменных плит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0635A4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плит;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подгонка кромок;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плит на растворе;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шлифование покрытия.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0635A4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мраморных плит при количестве до 2 шт на 1 м</w:t>
            </w:r>
            <w:r w:rsidRPr="000635A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35A4">
              <w:rPr>
                <w:rFonts w:ascii="Arial" w:hAnsi="Arial" w:cs="Arial"/>
              </w:rPr>
              <w:t>(единица измерения - 100 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  <w:r w:rsidRPr="000635A4">
              <w:rPr>
                <w:rFonts w:ascii="Arial" w:hAnsi="Arial" w:cs="Arial"/>
              </w:rPr>
              <w:t>)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194,24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мраморных плит при количестве до 3 шт на 1 м</w:t>
            </w:r>
            <w:r w:rsidRPr="000635A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35A4">
              <w:rPr>
                <w:rFonts w:ascii="Arial" w:hAnsi="Arial" w:cs="Arial"/>
              </w:rPr>
              <w:t>(единица измерения - 100 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  <w:r w:rsidRPr="000635A4">
              <w:rPr>
                <w:rFonts w:ascii="Arial" w:hAnsi="Arial" w:cs="Arial"/>
              </w:rPr>
              <w:t>)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241,98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мраморных плит при количестве до 4 шт на 1 м</w:t>
            </w:r>
            <w:r w:rsidRPr="000635A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35A4">
              <w:rPr>
                <w:rFonts w:ascii="Arial" w:hAnsi="Arial" w:cs="Arial"/>
              </w:rPr>
              <w:t>(единица измерения - 100 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  <w:r w:rsidRPr="000635A4">
              <w:rPr>
                <w:rFonts w:ascii="Arial" w:hAnsi="Arial" w:cs="Arial"/>
              </w:rPr>
              <w:t>)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291,05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мраморных плит при количестве свыше 4 шт на 1 м</w:t>
            </w:r>
            <w:r w:rsidRPr="000635A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35A4">
              <w:rPr>
                <w:rFonts w:ascii="Arial" w:hAnsi="Arial" w:cs="Arial"/>
              </w:rPr>
              <w:t>(единица измерения - 100 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  <w:r w:rsidRPr="000635A4">
              <w:rPr>
                <w:rFonts w:ascii="Arial" w:hAnsi="Arial" w:cs="Arial"/>
              </w:rPr>
              <w:t>)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404,16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гранитных плит при количестве до 3 шт на 1 м</w:t>
            </w:r>
            <w:r w:rsidRPr="000635A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35A4">
              <w:rPr>
                <w:rFonts w:ascii="Arial" w:hAnsi="Arial" w:cs="Arial"/>
              </w:rPr>
              <w:t>(единица измерения - 100 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  <w:r w:rsidRPr="000635A4">
              <w:rPr>
                <w:rFonts w:ascii="Arial" w:hAnsi="Arial" w:cs="Arial"/>
              </w:rPr>
              <w:t>)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265,86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гранитных плит при количестве до 4 шт на 1 м</w:t>
            </w:r>
            <w:r w:rsidRPr="000635A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35A4">
              <w:rPr>
                <w:rFonts w:ascii="Arial" w:hAnsi="Arial" w:cs="Arial"/>
              </w:rPr>
              <w:t>(единица измерения - 100 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  <w:r w:rsidRPr="000635A4">
              <w:rPr>
                <w:rFonts w:ascii="Arial" w:hAnsi="Arial" w:cs="Arial"/>
              </w:rPr>
              <w:t>)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348,07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гранитных плит при количестве свыше 4 шт на 1 м</w:t>
            </w:r>
            <w:r w:rsidRPr="000635A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35A4">
              <w:rPr>
                <w:rFonts w:ascii="Arial" w:hAnsi="Arial" w:cs="Arial"/>
              </w:rPr>
              <w:t>(единица измерения - 100 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  <w:r w:rsidRPr="000635A4">
              <w:rPr>
                <w:rFonts w:ascii="Arial" w:hAnsi="Arial" w:cs="Arial"/>
              </w:rPr>
              <w:t>)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530,34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0635A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0635A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63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0635A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ED2C7E" w:rsidRPr="000635A4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C33734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57-31. Устройство цементных и бетонных покрытий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C33734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покрытия толщиной 20 мм;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заглаживание и затирка поверхности (нормы 1-4);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шлифование поверхности (нормы 5, 6);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железнение цементных покрытий (нормы 3,4).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C33734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бетонных покрытий пола толщиной 20 мм, площадью пола до 20 м</w:t>
            </w:r>
            <w:r w:rsidRPr="00C3373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734">
              <w:rPr>
                <w:rFonts w:ascii="Arial" w:hAnsi="Arial" w:cs="Arial"/>
              </w:rPr>
              <w:t>(единица измерения - 100 м</w:t>
            </w:r>
            <w:r w:rsidRPr="00C33734">
              <w:rPr>
                <w:rFonts w:ascii="Arial" w:hAnsi="Arial" w:cs="Arial"/>
                <w:vertAlign w:val="superscript"/>
              </w:rPr>
              <w:t>2</w:t>
            </w:r>
            <w:r w:rsidRPr="00C33734">
              <w:rPr>
                <w:rFonts w:ascii="Arial" w:hAnsi="Arial" w:cs="Arial"/>
              </w:rPr>
              <w:t>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бетонных покрытий пола толщиной 20 мм, площадью пола свыше 20 м</w:t>
            </w:r>
            <w:r w:rsidRPr="00C3373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734">
              <w:rPr>
                <w:rFonts w:ascii="Arial" w:hAnsi="Arial" w:cs="Arial"/>
              </w:rPr>
              <w:t>(единица измерения - 100 м</w:t>
            </w:r>
            <w:r w:rsidRPr="00C33734">
              <w:rPr>
                <w:rFonts w:ascii="Arial" w:hAnsi="Arial" w:cs="Arial"/>
                <w:vertAlign w:val="superscript"/>
              </w:rPr>
              <w:t>2</w:t>
            </w:r>
            <w:r w:rsidRPr="00C33734">
              <w:rPr>
                <w:rFonts w:ascii="Arial" w:hAnsi="Arial" w:cs="Arial"/>
              </w:rPr>
              <w:t>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54,37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цементных покрытий пола толщиной 20 мм, площадью пола до 10 м</w:t>
            </w:r>
            <w:r w:rsidRPr="00C3373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734">
              <w:rPr>
                <w:rFonts w:ascii="Arial" w:hAnsi="Arial" w:cs="Arial"/>
              </w:rPr>
              <w:t>(единица измерения - 100 м</w:t>
            </w:r>
            <w:r w:rsidRPr="00C33734">
              <w:rPr>
                <w:rFonts w:ascii="Arial" w:hAnsi="Arial" w:cs="Arial"/>
                <w:vertAlign w:val="superscript"/>
              </w:rPr>
              <w:t>2</w:t>
            </w:r>
            <w:r w:rsidRPr="00C33734">
              <w:rPr>
                <w:rFonts w:ascii="Arial" w:hAnsi="Arial" w:cs="Arial"/>
              </w:rPr>
              <w:t>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54,37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цементных покрытий пола толщиной 20 мм, площадью пола свыше 10 м</w:t>
            </w:r>
            <w:r w:rsidRPr="00C3373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734">
              <w:rPr>
                <w:rFonts w:ascii="Arial" w:hAnsi="Arial" w:cs="Arial"/>
              </w:rPr>
              <w:t>(единица измерения - 100 м</w:t>
            </w:r>
            <w:r w:rsidRPr="00C33734">
              <w:rPr>
                <w:rFonts w:ascii="Arial" w:hAnsi="Arial" w:cs="Arial"/>
                <w:vertAlign w:val="superscript"/>
              </w:rPr>
              <w:t>2</w:t>
            </w:r>
            <w:r w:rsidRPr="00C33734">
              <w:rPr>
                <w:rFonts w:ascii="Arial" w:hAnsi="Arial" w:cs="Arial"/>
              </w:rPr>
              <w:t>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52,22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мозаичных без рисунка толщиной 25 мм, площадью пола до 10 м</w:t>
            </w:r>
            <w:r w:rsidRPr="00C3373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734">
              <w:rPr>
                <w:rFonts w:ascii="Arial" w:hAnsi="Arial" w:cs="Arial"/>
              </w:rPr>
              <w:t>(единица измерения - 100 м</w:t>
            </w:r>
            <w:r w:rsidRPr="00C33734">
              <w:rPr>
                <w:rFonts w:ascii="Arial" w:hAnsi="Arial" w:cs="Arial"/>
                <w:vertAlign w:val="superscript"/>
              </w:rPr>
              <w:t>2</w:t>
            </w:r>
            <w:r w:rsidRPr="00C33734">
              <w:rPr>
                <w:rFonts w:ascii="Arial" w:hAnsi="Arial" w:cs="Arial"/>
              </w:rPr>
              <w:t>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290,87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покрытий мозаичных без рисунка толщиной 25 мм, площадью свыше 10 м</w:t>
            </w:r>
            <w:r w:rsidRPr="00C3373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734">
              <w:rPr>
                <w:rFonts w:ascii="Arial" w:hAnsi="Arial" w:cs="Arial"/>
              </w:rPr>
              <w:t>(единица измерения - 100 м</w:t>
            </w:r>
            <w:r w:rsidRPr="00C33734">
              <w:rPr>
                <w:rFonts w:ascii="Arial" w:hAnsi="Arial" w:cs="Arial"/>
                <w:vertAlign w:val="superscript"/>
              </w:rPr>
              <w:t>2</w:t>
            </w:r>
            <w:r w:rsidRPr="00C33734">
              <w:rPr>
                <w:rFonts w:ascii="Arial" w:hAnsi="Arial" w:cs="Arial"/>
              </w:rPr>
              <w:t>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253,34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43,01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C33734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C33734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37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C33734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</w:tbl>
    <w:p w:rsidR="00ED2C7E" w:rsidRPr="00C33734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B37FEB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57-32. Устройство плинтусов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B37FEB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нарезка и установка плинтусов (норма 1);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вытягивание плинтусов с подчисткой кромок (нормы 2, 3);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плинтусов из плиток на растворе (норма 4);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подогрев поверхности, нанесение мастики с установкой плинтусов (норма 5).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B37FEB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деревянных плинтусов</w:t>
            </w:r>
          </w:p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FE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11,08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деревянный хвойных пород, тип ПЛ-3, размером 25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цементных плинтусов</w:t>
            </w:r>
          </w:p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FE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14,62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7F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из террациевого раствора</w:t>
            </w:r>
          </w:p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FE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51,32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7F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плинтусов из керамических плиток</w:t>
            </w:r>
          </w:p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FE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28,96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7F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поливинилхлоридных плинтусов</w:t>
            </w:r>
          </w:p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7FE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клеящая каучуковая марки КН-2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ED2C7E" w:rsidRPr="00B37FEB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2/40-25-15/5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B37FEB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Плинтус для полов из пластиката,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B37FEB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ED2C7E" w:rsidRPr="00B37FEB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7F0F35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57-33. Установка вентиляционных решеток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7F0F35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отверстий;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решеток и закрепление шурупами.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7F0F35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вентиляционных решеток в дощатых полах</w:t>
            </w:r>
          </w:p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0F3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22,65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половые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вентиляционных решеток в паркетных полах</w:t>
            </w:r>
          </w:p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0F3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27,18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ED2C7E" w:rsidRPr="007F0F35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7F0F35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Решетки вентиляционные половые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7F0F35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ED2C7E" w:rsidRPr="007F0F35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ED2C7E" w:rsidRPr="005F02D5" w:rsidRDefault="00ED2C7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8F6743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57-34. Пробивка дощатых полов гвоздями</w:t>
            </w: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D2C7E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Pr="008F6743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полов гвоздями без снятия досок с утапливанием шляпок.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D2C7E" w:rsidRDefault="00ED2C7E" w:rsidP="008B4D5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D2C7E" w:rsidRDefault="00ED2C7E" w:rsidP="00ED2C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D2C7E" w:rsidRPr="008F6743" w:rsidTr="008B4D5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дощатых полов при количестве забиваемых гвоздей до 5 штук на 1 м</w:t>
            </w:r>
            <w:r w:rsidRPr="008F674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6743">
              <w:rPr>
                <w:rFonts w:ascii="Arial" w:hAnsi="Arial" w:cs="Arial"/>
              </w:rPr>
              <w:t>(единица измерения - 100 м</w:t>
            </w:r>
            <w:r w:rsidRPr="008F6743">
              <w:rPr>
                <w:rFonts w:ascii="Arial" w:hAnsi="Arial" w:cs="Arial"/>
                <w:vertAlign w:val="superscript"/>
              </w:rPr>
              <w:t>2</w:t>
            </w:r>
            <w:r w:rsidRPr="008F6743">
              <w:rPr>
                <w:rFonts w:ascii="Arial" w:hAnsi="Arial" w:cs="Arial"/>
              </w:rPr>
              <w:t>)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дощатых полов при количестве забиваемых гвоздей до 10 штук на 1 м</w:t>
            </w:r>
            <w:r w:rsidRPr="008F674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6743">
              <w:rPr>
                <w:rFonts w:ascii="Arial" w:hAnsi="Arial" w:cs="Arial"/>
              </w:rPr>
              <w:t>(единица измерения - 100 м</w:t>
            </w:r>
            <w:r w:rsidRPr="008F6743">
              <w:rPr>
                <w:rFonts w:ascii="Arial" w:hAnsi="Arial" w:cs="Arial"/>
                <w:vertAlign w:val="superscript"/>
              </w:rPr>
              <w:t>2</w:t>
            </w:r>
            <w:r w:rsidRPr="008F6743">
              <w:rPr>
                <w:rFonts w:ascii="Arial" w:hAnsi="Arial" w:cs="Arial"/>
              </w:rPr>
              <w:t>)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15,56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дощатых полов при количестве забиваемых гвоздей до 15 штук на 1 м</w:t>
            </w:r>
            <w:r w:rsidRPr="008F674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6743">
              <w:rPr>
                <w:rFonts w:ascii="Arial" w:hAnsi="Arial" w:cs="Arial"/>
              </w:rPr>
              <w:t>(единица измерения - 100 м</w:t>
            </w:r>
            <w:r w:rsidRPr="008F6743">
              <w:rPr>
                <w:rFonts w:ascii="Arial" w:hAnsi="Arial" w:cs="Arial"/>
                <w:vertAlign w:val="superscript"/>
              </w:rPr>
              <w:t>2</w:t>
            </w:r>
            <w:r w:rsidRPr="008F6743">
              <w:rPr>
                <w:rFonts w:ascii="Arial" w:hAnsi="Arial" w:cs="Arial"/>
              </w:rPr>
              <w:t>)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Е57-34-4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дощатых полов при количестве забиваемых гвоздей до 20 штук на 1 м</w:t>
            </w:r>
            <w:r w:rsidRPr="008F674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6743">
              <w:rPr>
                <w:rFonts w:ascii="Arial" w:hAnsi="Arial" w:cs="Arial"/>
              </w:rPr>
              <w:t>(единица измерения - 100 м</w:t>
            </w:r>
            <w:r w:rsidRPr="008F6743">
              <w:rPr>
                <w:rFonts w:ascii="Arial" w:hAnsi="Arial" w:cs="Arial"/>
                <w:vertAlign w:val="superscript"/>
              </w:rPr>
              <w:t>2</w:t>
            </w:r>
            <w:r w:rsidRPr="008F6743">
              <w:rPr>
                <w:rFonts w:ascii="Arial" w:hAnsi="Arial" w:cs="Arial"/>
              </w:rPr>
              <w:t>)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24,44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D2C7E" w:rsidRPr="008F6743" w:rsidTr="008B4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2C7E" w:rsidRPr="008F6743" w:rsidRDefault="00ED2C7E" w:rsidP="008B4D5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2C7E" w:rsidRPr="008F6743" w:rsidRDefault="00ED2C7E" w:rsidP="008B4D5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ED2C7E" w:rsidRPr="008F6743" w:rsidRDefault="00ED2C7E" w:rsidP="00ED2C7E">
      <w:pPr>
        <w:pStyle w:val="a5"/>
        <w:rPr>
          <w:rFonts w:ascii="Arial" w:hAnsi="Arial" w:cs="Arial"/>
          <w:b/>
          <w:sz w:val="2"/>
        </w:rPr>
      </w:pPr>
    </w:p>
    <w:p w:rsidR="00135B66" w:rsidRPr="005F02D5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5F02D5" w:rsidSect="005F02D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2D5" w:rsidRDefault="005F02D5" w:rsidP="005F02D5">
      <w:r>
        <w:separator/>
      </w:r>
    </w:p>
  </w:endnote>
  <w:endnote w:type="continuationSeparator" w:id="0">
    <w:p w:rsidR="005F02D5" w:rsidRDefault="005F02D5" w:rsidP="005F0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2D5" w:rsidRDefault="005F02D5" w:rsidP="009C384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5F02D5" w:rsidRDefault="005F02D5" w:rsidP="005F02D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2D5" w:rsidRDefault="005F02D5" w:rsidP="009C384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5F02D5" w:rsidRDefault="005F02D5" w:rsidP="005F02D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2D5" w:rsidRDefault="005F02D5" w:rsidP="005F02D5">
      <w:r>
        <w:separator/>
      </w:r>
    </w:p>
  </w:footnote>
  <w:footnote w:type="continuationSeparator" w:id="0">
    <w:p w:rsidR="005F02D5" w:rsidRDefault="005F02D5" w:rsidP="005F0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2D5" w:rsidRDefault="005F02D5" w:rsidP="005F02D5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8.03.357-2026</w:t>
    </w:r>
  </w:p>
  <w:p w:rsidR="005F02D5" w:rsidRPr="005F02D5" w:rsidRDefault="005F02D5" w:rsidP="005F02D5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2D5" w:rsidRDefault="005F02D5" w:rsidP="005F02D5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8.03.357-2026</w:t>
    </w:r>
  </w:p>
  <w:p w:rsidR="005F02D5" w:rsidRPr="005F02D5" w:rsidRDefault="005F02D5" w:rsidP="005F02D5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2D5"/>
    <w:rsid w:val="00071661"/>
    <w:rsid w:val="00135B66"/>
    <w:rsid w:val="0040791D"/>
    <w:rsid w:val="004A7AAA"/>
    <w:rsid w:val="005F02D5"/>
    <w:rsid w:val="00637FA0"/>
    <w:rsid w:val="006B207E"/>
    <w:rsid w:val="009D1DBB"/>
    <w:rsid w:val="00ED2C7E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DB243E6-6940-4B94-9A1C-CEEB7A3F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76</Pages>
  <Words>20935</Words>
  <Characters>119336</Characters>
  <Application>Microsoft Office Word</Application>
  <DocSecurity>0</DocSecurity>
  <Lines>994</Lines>
  <Paragraphs>279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2025-07-18T10:07:00Z</dcterms:created>
  <dcterms:modified xsi:type="dcterms:W3CDTF">2025-07-18T10:07:00Z</dcterms:modified>
</cp:coreProperties>
</file>