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P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1. Компрессорные установки, агрегаты и машины поршневые</w:t>
            </w:r>
          </w:p>
        </w:tc>
      </w:tr>
      <w:tr w:rsid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P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Компрессорные установки вертикальные, угловые и V-образные воздушные и газовые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P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68C8" w:rsidRP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P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7-1. Установки компрессорные вертикальные, угловые и V-образные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3E68C8" w:rsidRPr="003E68C8" w:rsidTr="003E68C8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3E68C8" w:rsidRDefault="003E68C8" w:rsidP="003E68C8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3E68C8" w:rsidRDefault="003E68C8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3E68C8" w:rsidRPr="003E68C8" w:rsidTr="003E68C8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вертикальная, угловая и V-образная, масса 0,22 т</w:t>
            </w:r>
          </w:p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68C8" w:rsidRPr="003E68C8" w:rsidTr="00FA6B7A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94,9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3E68C8" w:rsidRPr="003E68C8" w:rsidTr="003E48E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3E68C8" w:rsidRPr="003E68C8" w:rsidTr="00BE737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68C8" w:rsidRPr="003E68C8" w:rsidTr="0077145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68C8" w:rsidRPr="003E68C8" w:rsidTr="002F0BB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68C8" w:rsidRPr="003E68C8" w:rsidTr="009B211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вертикальная, угловая и V-образная, масса 1,2 т</w:t>
            </w:r>
          </w:p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68C8" w:rsidRPr="003E68C8" w:rsidTr="007342CB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14,21</w:t>
            </w:r>
          </w:p>
        </w:tc>
      </w:tr>
      <w:tr w:rsidR="003E68C8" w:rsidRPr="003E68C8" w:rsidTr="00AB39A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10,74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E68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0,57</w:t>
            </w:r>
          </w:p>
        </w:tc>
      </w:tr>
      <w:tr w:rsidR="003E68C8" w:rsidRPr="003E68C8" w:rsidTr="001D39BC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68C8" w:rsidRPr="003E68C8" w:rsidTr="00D1210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68C8" w:rsidRPr="003E68C8" w:rsidTr="00E9087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3E68C8" w:rsidRPr="003E68C8" w:rsidTr="0063038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вертикальная, угловая и V-образная, масса 4,1 т</w:t>
            </w:r>
          </w:p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68C8" w:rsidRPr="003E68C8" w:rsidTr="003F617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32,06</w:t>
            </w:r>
          </w:p>
        </w:tc>
      </w:tr>
      <w:tr w:rsidR="003E68C8" w:rsidRPr="003E68C8" w:rsidTr="00313AE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27,51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E68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3E68C8" w:rsidRPr="003E68C8" w:rsidTr="00391F4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68C8" w:rsidRPr="003E68C8" w:rsidTr="0051332F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68C8" w:rsidRPr="003E68C8" w:rsidTr="004878D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0,0461</w:t>
            </w:r>
          </w:p>
        </w:tc>
      </w:tr>
      <w:tr w:rsidR="003E68C8" w:rsidRPr="003E68C8" w:rsidTr="00195871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вертикальная, угловая и V-образная, масса 7,8 т</w:t>
            </w:r>
          </w:p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68C8" w:rsidRPr="003E68C8" w:rsidTr="00EA68E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75,25</w:t>
            </w:r>
          </w:p>
        </w:tc>
      </w:tr>
      <w:tr w:rsidR="003E68C8" w:rsidRPr="003E68C8" w:rsidTr="00B03D1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3,79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66,78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7,26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E68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3E68C8" w:rsidRPr="003E68C8" w:rsidTr="00151FE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68C8" w:rsidRPr="003E68C8" w:rsidTr="00514663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68C8" w:rsidRPr="003E68C8" w:rsidTr="00584B3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0,0703</w:t>
            </w:r>
          </w:p>
        </w:tc>
      </w:tr>
      <w:tr w:rsidR="003E68C8" w:rsidRPr="003E68C8" w:rsidTr="003C03F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компрессорная вертикальная, угловая и V-образная, масса 15,6 т</w:t>
            </w:r>
          </w:p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E68C8">
              <w:rPr>
                <w:rFonts w:ascii="Arial" w:hAnsi="Arial" w:cs="Arial"/>
              </w:rPr>
              <w:t>(единица измерения - шт.)</w:t>
            </w:r>
          </w:p>
        </w:tc>
      </w:tr>
      <w:tr w:rsidR="003E68C8" w:rsidRPr="003E68C8" w:rsidTr="009D7B97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89,5</w:t>
            </w:r>
          </w:p>
        </w:tc>
      </w:tr>
      <w:tr w:rsidR="003E68C8" w:rsidRPr="003E68C8" w:rsidTr="004B7B0D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81,47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11,04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E68C8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3E68C8" w:rsidRPr="003E68C8" w:rsidTr="003918B0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3E68C8" w:rsidRPr="003E68C8" w:rsidTr="00791A94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3E68C8" w:rsidRPr="003E68C8" w:rsidTr="009C7356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0,0944</w:t>
            </w:r>
          </w:p>
        </w:tc>
      </w:tr>
      <w:tr w:rsidR="003E68C8" w:rsidRPr="003E68C8" w:rsidTr="003405D9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3E68C8" w:rsidRPr="003E68C8" w:rsidTr="003E68C8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3E68C8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E68C8" w:rsidRPr="003E68C8" w:rsidRDefault="003E68C8" w:rsidP="00F168BC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E68C8" w:rsidRPr="003E68C8" w:rsidRDefault="003E68C8" w:rsidP="00F168BC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</w:tbl>
    <w:p w:rsidR="003E68C8" w:rsidRDefault="003E68C8" w:rsidP="0040791D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3E68C8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217656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Компрессорные установки оппозитные воздушные и газовые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217656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7-12. Компрессорные установки оппозитные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217656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5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44,59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40,22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1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12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933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96,54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90,75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1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25,6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1525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155,17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138,27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1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34,7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188,81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168,58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1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45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2047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220,62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196,58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48,39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19,44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5/50-30-3/2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нормальной точности изготовления, толщиной 1 мм, из свинца марки С1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68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3130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539,69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354,53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39,27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40,46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115,82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0,2075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103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3491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774,88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428,18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78,22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209,4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0,7605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114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3854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798,94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440,59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96,74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82,23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82,23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211,22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оппозитная, масса 155 т</w:t>
            </w:r>
          </w:p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1765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4956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808,49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8,09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574,6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106,83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198,28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1765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122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0,798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1765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1765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1765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</w:tbl>
    <w:p w:rsidR="00645CFE" w:rsidRPr="00217656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627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Газомоторные компрессоры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627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7-23. Компрессоры газомоторные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362720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газомоторный, масса 70 т</w:t>
            </w:r>
          </w:p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7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217,01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5,77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102,13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8,24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14,82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7,82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АС,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0,002136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27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газомоторный, масса 126 т</w:t>
            </w:r>
          </w:p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7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4857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431,56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321,29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272,9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15,87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19,04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61,88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АС,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27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газомоторный, масса 270 т</w:t>
            </w:r>
          </w:p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6272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9550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1197,09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62,67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955,93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451,39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76,16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72,98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105,51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1/10-80-5/14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 хризотиловый марки А-6К-30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1/10-80-10/38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8-10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4 - 6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1/10-80-25/97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Набивки сальниковые плетеные, марки АС, диаметром 6-14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0,011445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1/10-190-17/110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Картон электроизоляционный марки ЭВ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0,0265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6272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1500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5/40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Канаты стальные</w:t>
            </w:r>
          </w:p>
        </w:tc>
      </w:tr>
      <w:tr w:rsidR="00645CFE" w:rsidRPr="003627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5/40-10-2/1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627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Канат двойной свивки типа ТК конструкции 6х37(1+6+12+18)+1х37(1+6+12+18), без покрытия, из проволок марки В, маркировочная группа 1570 Н/мм</w:t>
            </w:r>
            <w:r w:rsidRPr="00362720">
              <w:rPr>
                <w:rFonts w:ascii="Arial" w:hAnsi="Arial" w:cs="Arial"/>
                <w:vertAlign w:val="superscript"/>
              </w:rPr>
              <w:t>2</w:t>
            </w:r>
            <w:r>
              <w:rPr>
                <w:rFonts w:ascii="Arial" w:hAnsi="Arial" w:cs="Arial"/>
              </w:rPr>
              <w:t>, диаметром 6,4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627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</w:tbl>
    <w:p w:rsidR="00645CFE" w:rsidRPr="00362720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1C032B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Холодильные установки, агрегаты и машины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1C032B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7-34. Компрессоры V- и W-образные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1C032B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0,13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0,43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0,0234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0,79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55,1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1,15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2,82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4,32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0,0258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Компрессоры V- и W-образные, масса 5,79 т</w:t>
            </w:r>
          </w:p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C032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13,14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2,45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C032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C032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C032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C032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</w:tbl>
    <w:p w:rsidR="00645CFE" w:rsidRPr="001C032B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42EBC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7-35. Агрегаты и машины компрессорно-конденсаторные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342EBC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или машина компрессорно-конденсаторные, масса 0,18 т</w:t>
            </w:r>
          </w:p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2E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или машина компрессорно-конденсаторные, масса 0,7 т</w:t>
            </w:r>
          </w:p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2E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0,88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или машина компрессорно-конденсаторные, масса 1,2 т</w:t>
            </w:r>
          </w:p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2E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57,2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0,73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или машина компрессорно-конденсаторные, масса 2,6 т</w:t>
            </w:r>
          </w:p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2E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или машина компрессорно-конденсаторные, масса 4,45 т</w:t>
            </w:r>
          </w:p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42EB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2,31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6,34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6,23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42EB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42EB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42EB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</w:tbl>
    <w:p w:rsidR="00645CFE" w:rsidRPr="00342EBC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9B425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7-36. Компрессорные установки оппозитные с приводом от электродвигателя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9B425E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 с приводом от электродвигателя, масса 9,3 т</w:t>
            </w:r>
          </w:p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42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21,58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17,21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 с приводом от электродвигателя, масса 16,6 т</w:t>
            </w:r>
          </w:p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42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551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26,58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0,079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оппозитная с приводом от электродвигателя, масса 19 т</w:t>
            </w:r>
          </w:p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B425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677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34,59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25,23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15,07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425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B425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B425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B425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645CFE" w:rsidRPr="009B425E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966681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Мембранные компрессоры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966681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7-47. Мембранные компрессоры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966681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Мембранный компрессор, масса 0,76 т</w:t>
            </w:r>
          </w:p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6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3,24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0,51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Мембранный компрессор, масса 1,27 т</w:t>
            </w:r>
          </w:p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6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46,2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Мембранный компрессор, масса 2,6 т</w:t>
            </w:r>
          </w:p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6668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52,9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1,16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96668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6668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6668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645CFE" w:rsidRPr="00966681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B14C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2. Компрессорные и нагнетательные установки центробежные, винтовые, водокольцевые, газотурбинные, газовоздуходувки и турбокомпрессорные холодильные агрегаты и машины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B14C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Компрессорные и нагнетательные установки центробежные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B14C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BB14C2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B14C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7-77. Компрессорные и нагнетательные установки однокорпусные с горизонтальным разъемом корпуса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BB14C2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BB14C2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5,8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39,67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0,0505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9,2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43,63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14,5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114,32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107,02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24,59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30,7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123,52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116,22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85,68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41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134,55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121,69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60,29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47,4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2667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245,05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231,72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142,79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66,64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63,7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3200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278,84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260,76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172,15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29,35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112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4083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240,67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212,35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305,42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127,72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27,77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 через редуктор, масса 123,3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5760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531,12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521,99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268,14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электродвигателя, масса 5,9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30,47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32,53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электродвигателя, масса 9,5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0,1182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электродвигателя, масса 14,4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37,05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0,2094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электродвигателя, масса 26,1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84,09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77,74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37,68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0,2864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электродвигателя, масса 37,8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145,05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138,83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199,91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паровой турбины, масса 9,3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55,97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51,64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47,76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паровой турбины, масса 13,0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84,85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81,63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0,0778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паровой турбины, масса 18,6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1519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118,84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113,84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113,28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29,43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0,2574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паровой турбины, масса 83,6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4148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367,69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356,59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222,12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42,84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корпуса, с приводом от паровой турбины, масса 130 т</w:t>
            </w:r>
          </w:p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14C2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5160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478,04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467,25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275,28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53,15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0,6355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14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BB14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14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14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</w:tbl>
    <w:p w:rsidR="00645CFE" w:rsidRPr="00BB14C2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E96AB7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7-78. Компрессорные установки двухкорпусные с горизонтальным разъемом корпуса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E96AB7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электродвигателя через редуктор, масса 21,1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3070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239,85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228,55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163,93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39,79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0,3598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электродвигателя через редуктор, масса 54,7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3651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264,64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250,52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193,57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80,92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0,5975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электродвигателя через редуктор, масса 87,8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313,83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299,31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241,16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89,64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14,28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0,6565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Ц7-78-4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электродвигателя через редуктор, масса 120,7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5136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389,11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362,14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274,48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141,21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0,6425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паровой турбины через редуктор, масса 98,3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6151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608,7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594,5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328,43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двухкорпусная с горизонтальным разъемом корпуса, с приводом от паровой турбины, масса 154 т</w:t>
            </w:r>
          </w:p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96AB7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7117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766,72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738,56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380,78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17,85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14,5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0,117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96AB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96AB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96AB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96AB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45CFE" w:rsidRPr="00E96AB7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A009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7-79. Компрессорные установки трехкорпусные с горизонтальным разъемом корпуса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0A009D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Ц7-79-1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установка трехкорпусная с горизонтальным разъемом корпуса, с приводом от электродвигателя через редуктор, масса 55,8 т</w:t>
            </w:r>
          </w:p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A009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5937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776,63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758,39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309,39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31,41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0A009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12,69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A009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0,2192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0A009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A009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A009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645CFE" w:rsidRPr="000A009D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C7532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7-80. Компрессорные и нагнетательные установки однокорпусные с вертикальным разъемом корпуса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C7532D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Ц7-80-1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вертикальным разъемом корпуса, с приводом от электродвигателя, масса 44,1 т</w:t>
            </w:r>
          </w:p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53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1243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166,05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150,49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12,16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7532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53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0,162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Ц7-80-2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вертикальным разъемом корпуса, с приводом от электродвигателя, масса 58,6 т</w:t>
            </w:r>
          </w:p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753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1594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141,21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128,51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7532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7532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0,219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C753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753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753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0,0015</w:t>
            </w:r>
          </w:p>
        </w:tc>
      </w:tr>
    </w:tbl>
    <w:p w:rsidR="00645CFE" w:rsidRPr="00C7532D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C07C1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7-81. Компрессорные и нагнетательные установки двухкорпусные с вертикальным разъемом корпуса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C07C1D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Ц7-81-1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двухкорпусная с вертикальным разъемом корпуса, с приводом от электродвигателя, масса 77 т</w:t>
            </w:r>
          </w:p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07C1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2050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179,45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164,69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20,94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07C1D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9,52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C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29,5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0,2987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07C1D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C07C1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07C1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07C1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45CFE" w:rsidRPr="00C07C1D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FF3339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7-82. Компрессорные и нагнетательные установки однокорпусные с горизонтальным разъемом корпуса на общей плите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FF3339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Ц7-82-1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 на общей плите, с приводом от электродвигателя, масса 0,5 т</w:t>
            </w:r>
          </w:p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33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10,41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33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0,0762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Ц7-82-2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 на общей плите, с приводом от электродвигателя, масса 1,1 т</w:t>
            </w:r>
          </w:p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33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14,87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7,91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1,48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33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0,1028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Ц7-82-3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Компрессорная и нагнетательная установка однокорпусная с горизонтальным разъемом корпуса на общей плите, с приводом от электродвигателя через редуктор, масса 12 т</w:t>
            </w:r>
          </w:p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F333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473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40,7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0,43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FF3339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6,35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33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0,101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F333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FF333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FF333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FF333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</w:tbl>
    <w:p w:rsidR="00645CFE" w:rsidRPr="00FF3339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EB384A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Винтовые компрессоры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EB384A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7-94. Винтовые компрессоры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EB384A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Ц7-94-1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Винтовой компрессор, масса 10,7 т</w:t>
            </w:r>
          </w:p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B384A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295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20,62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9,68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7,62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B384A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7,93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38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13,2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0,0588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B384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B384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B384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B384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45CFE" w:rsidRPr="00EB384A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2F112C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Газовоздуходувки центробежные и роторные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2F112C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7-105. Газовоздуходувки центробежные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2F112C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центробежная, масса 1,3 т</w:t>
            </w:r>
          </w:p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11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11,93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11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0,0305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центробежная, масса 3,2 т</w:t>
            </w:r>
          </w:p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11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25,67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23,85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2,39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11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0,0461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центробежная, масса 6,3 т</w:t>
            </w:r>
          </w:p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F112C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197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44,78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43,13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11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0,0686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112C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21,5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F112C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F112C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F112C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</w:tbl>
    <w:p w:rsidR="00645CFE" w:rsidRPr="002F112C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1410FB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7-106. Газовоздуходувки роторные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1410FB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роторная, масса 0,1 т</w:t>
            </w:r>
          </w:p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0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10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роторная, масса 0,37 т</w:t>
            </w:r>
          </w:p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0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32,6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0,46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10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роторная, масса 0,82 т</w:t>
            </w:r>
          </w:p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0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0,49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10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Ц7-106-4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Газовоздуходувка роторная, масса 1,01 т</w:t>
            </w:r>
          </w:p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410FB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40,3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1,22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410F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1410FB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1410FB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1410FB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45CFE" w:rsidRPr="001410FB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E76A6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4. Газотурбинные установки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E76A6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7-117. Газотурбинные установки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E76A60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Газотурбинная установка, масса 87,6 т</w:t>
            </w:r>
          </w:p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6A6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4945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486,45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450,2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231,64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58,7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17,53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0,073248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5-12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Газотурбинная установка, масса 120 т</w:t>
            </w:r>
          </w:p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6A6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5948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577,28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558,64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277,66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22,37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0,085151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227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125,5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5-12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Газотурбинная установка, масса 157 т</w:t>
            </w:r>
          </w:p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6A6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10764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1010,59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969,81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502,95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184,84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68,22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32,45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0,09156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290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5-12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Газотурбинная установка, масса 164 т</w:t>
            </w:r>
          </w:p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76A6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11688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1093,78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1050,64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М030205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Домкраты гидравлические грузоподъемностью 200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129,31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49,98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34,1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1/10-80-25/37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картон общего назначения КАОН-1 толщиной 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Ацетилен растворенный технический марки Б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0,09156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1/10-150-15/10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Прокладки из паронита марки ПМБ, толщиной 1 мм,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76A6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монтажных и специальных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5/50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Прокатно-тянутые изделия из цветных металлов и цветные металлы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5/50-30-2/24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 медный холоднокатаный, марки М2, твердый, нормальной точности, шириной и длиной 600х1500 и 600х2000 мм, толщиной 5-12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5/50-30-5-1/2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Листы латунные холоднокатаные марки Л85 толщиной 1 мм, шириной 1000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645CFE" w:rsidRPr="00E76A6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E76A6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этинолевый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E76A6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</w:tbl>
    <w:p w:rsidR="00645CFE" w:rsidRPr="00E76A60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73101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5. Компрессоры водокольцевые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73101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7-128. Компрессоры водокольцевые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731012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водокольцевой, масса 0,4 т</w:t>
            </w:r>
          </w:p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0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водокольцевой, масса 0,77 т</w:t>
            </w:r>
          </w:p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0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Компрессор водокольцевой, масса 1,4 т</w:t>
            </w:r>
          </w:p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3101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65,1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3101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5,28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73101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3101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3101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45CFE" w:rsidRPr="00731012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CE0B7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6. Турбокомпрессорные холодильные агрегаты и машины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CE0B7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7-139. Турбокомпрессорные холодильные агрегаты и машины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CE0B70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Турбокомпрессорные холодильные агрегаты и машины, масса 26,3 т</w:t>
            </w:r>
          </w:p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0B7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44,79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41,49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20,86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26,9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0,2333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Ц7-139-2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Турбокомпрессорные холодильные агрегаты и машины, масса 47,1 т</w:t>
            </w:r>
          </w:p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0B7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769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79,2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73,84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36,3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8,15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32,3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0,2896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Ц7-139-3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Турбокомпрессорные холодильные агрегаты и машины, масса 57 т</w:t>
            </w:r>
          </w:p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E0B70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1540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130,42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123,01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27,66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7,97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М150101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Агрегаты наполнительно-опрессовочные до 70 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15,2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0,1934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E0B7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E0B7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E0B7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E0B7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</w:tbl>
    <w:p w:rsidR="00645CFE" w:rsidRPr="00CE0B70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755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3. Вентиляторы и дымососы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755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Вентиляторы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755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475520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75520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7-169. Вентиляторы радиальные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475520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475520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с электродвигателем на одной оси, масса до 0,05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с электродвигателем на одной оси, масса до 0,1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с электродвигателем на одной оси, масса до 0,35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с электродвигателем на одной оси, масса до 0,5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на клиноременной передачи, масса до 0,7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2,49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Ц7-169-6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на клиноременной передачи, масса до 1,3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на клиноременной передачи, масса до 2,5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32,92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Ц7-169-8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радиальный общего назначения на клиноременной передачи, масса до 2,9 т</w:t>
            </w:r>
          </w:p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75520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55,4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5,16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1,69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475520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75520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75520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645CFE" w:rsidRPr="00475520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8D68BA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7-170. Вентиляторы осевые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8D68BA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осевой, масса до 0,05 т</w:t>
            </w:r>
          </w:p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5,61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осевой, масса до 0,1 т</w:t>
            </w:r>
          </w:p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осевой, масса до 0,2 т</w:t>
            </w:r>
          </w:p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3,38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осевой, масса до 0,3 т</w:t>
            </w:r>
          </w:p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D68B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3,37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D68B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D68B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D68B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</w:t>
            </w:r>
          </w:p>
        </w:tc>
      </w:tr>
    </w:tbl>
    <w:p w:rsidR="00645CFE" w:rsidRPr="008D68BA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CC6EC9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7-171. Вентиляторы дутьевые центробежные одностороннего и двухстороннего всасывания и осевые двухступенчатые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CC6EC9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0,15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0,6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Ц7-171-3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1,47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5,55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0,0418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Ц7-171-5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8,54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26,23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23,05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0,0618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19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800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95,13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90,44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35,86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13,96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0,0636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одностороннего всасывания, масса 32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126,61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119,15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1/10-135-10-8/35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 индустриальное И-20А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двухстороннего всасывания, масса 45,1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984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133,82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124,55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7,54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двухстороннего всасывания, масса 73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202,36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187,69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35,43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17,55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0,1494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осевой двухступенчатый, масса 73,2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2330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296,99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274,32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0,1553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дутьевой центробежный осевой двухступенчатый, масса 136 т</w:t>
            </w:r>
          </w:p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C6EC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3814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459,48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289,55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110,27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8,17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35,62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0,282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6EC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0,2148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CC6EC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CC6EC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CC6EC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645CFE" w:rsidRPr="00CC6EC9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B77B9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7-172. Вентиляторы горячего дутья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3B77B9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горячего дутья, масса 4,3 т</w:t>
            </w:r>
          </w:p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77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27,21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25,7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42,04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7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48,5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0,0438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горячего дутья, масса 7,4 т</w:t>
            </w:r>
          </w:p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B77B9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801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38,39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36,57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61,08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B77B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0,0858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B77B9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B77B9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B77B9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45CFE" w:rsidRPr="003B77B9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94024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7-173. Вентиляторы мельничные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494024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мельничный, масса 1,9 т</w:t>
            </w:r>
          </w:p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0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12,77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мельничный, масса 4,42 т</w:t>
            </w:r>
          </w:p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0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14,44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мельничный, масса 7,3 т</w:t>
            </w:r>
          </w:p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0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21,97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20,15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мельничный, масса 17,4 т</w:t>
            </w:r>
          </w:p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402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503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34,52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29,83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0,0204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49402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0,85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1/10-230-40-65/60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Сурик свинцовый, пигмент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0,0862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49402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402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402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645CFE" w:rsidRPr="00494024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AB661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7-174. Вентиляторы для градирен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AB661E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для градирен, масса 1,03 т</w:t>
            </w:r>
          </w:p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61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140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27,81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6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для градирен, масса 4,9 т</w:t>
            </w:r>
          </w:p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61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48,11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5,24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27,31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6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Вентилятор для градирен, масса 9,3 т</w:t>
            </w:r>
          </w:p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AB661E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66,08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16,26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30,78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3,97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AB661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AB661E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AB661E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AB661E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0,0296</w:t>
            </w:r>
          </w:p>
        </w:tc>
      </w:tr>
    </w:tbl>
    <w:p w:rsidR="00645CFE" w:rsidRPr="00AB661E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B5F15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7-175. Агрегаты вентиляционные для градирен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BB5F15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вентиляционный для градирен, масса 16,2 т, площадь орошения 400 м</w:t>
            </w:r>
            <w:r w:rsidRPr="00BB5F1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5F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1210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36,51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108,91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3,23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BB5F1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29,04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18,5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Ц7-175-2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вентиляционный для градирен, масса 58,9 т, площадь орошения 1200 м</w:t>
            </w:r>
            <w:r w:rsidRPr="00BB5F15">
              <w:rPr>
                <w:rFonts w:ascii="Arial" w:hAnsi="Arial" w:cs="Arial"/>
                <w:b/>
                <w:vertAlign w:val="superscript"/>
              </w:rPr>
              <w:t>2</w:t>
            </w:r>
          </w:p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5F1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64,14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230,95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37,31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4,34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М152800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Компрессоры передвижные с двигателем внутреннего сгорания давлением до 686 кПа (7 атм) 11,2 м</w:t>
            </w:r>
            <w:r w:rsidRPr="00BB5F15">
              <w:rPr>
                <w:rFonts w:ascii="Arial" w:hAnsi="Arial" w:cs="Arial"/>
                <w:vertAlign w:val="superscript"/>
              </w:rPr>
              <w:t>3</w:t>
            </w:r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43,57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5F1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24,6</w:t>
            </w:r>
          </w:p>
        </w:tc>
      </w:tr>
      <w:tr w:rsidR="00645CFE" w:rsidRPr="00BB5F1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B5F1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B5F1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0,106</w:t>
            </w:r>
          </w:p>
        </w:tc>
      </w:tr>
    </w:tbl>
    <w:p w:rsidR="00645CFE" w:rsidRPr="00BB5F15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F70E5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Дымососы одностороннего и двухстороннего всасывания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3F70E5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7-186. Дымососы одностороннего всасывания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3F70E5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одностороннего всасывания, масса 0,67 т</w:t>
            </w:r>
          </w:p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70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70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одностороннего всасывания, масса 1,55 т</w:t>
            </w:r>
          </w:p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70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70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одностороннего всасывания, масса 4,62 т</w:t>
            </w:r>
          </w:p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70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22,45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70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0,0708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одностороннего всасывания, масса 12,8 т</w:t>
            </w:r>
          </w:p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70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37,77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1,33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70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0,0726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одностороннего всасывания, масса 18,5-23,6 т</w:t>
            </w:r>
          </w:p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3F70E5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595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53,87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49,18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F70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0,0876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3F70E5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3F70E5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3F70E5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</w:tbl>
    <w:p w:rsidR="00645CFE" w:rsidRPr="003F70E5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71B6A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7-187. Дымососы двухстороннего всасывания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B71B6A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двухстороннего всасывания, масса 16,2 т</w:t>
            </w:r>
          </w:p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1B6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749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46,18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41,57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14,12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1,59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0,0253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1B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0,1296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двухстороннего всасывания, масса 42,6 т</w:t>
            </w:r>
          </w:p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1B6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1635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183,24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167,7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10,44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2,55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1B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двухстороннего всасывания, масса 42,9 т</w:t>
            </w:r>
          </w:p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71B6A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1478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132,39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124,55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23,72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71B6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0,135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71B6A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71B6A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71B6A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</w:tbl>
    <w:p w:rsidR="00645CFE" w:rsidRPr="00B71B6A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297CC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7-188. Дымососы осевые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297CC2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осевой, масса 63,8 т</w:t>
            </w:r>
          </w:p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2264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274,73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255,44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81,08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5,55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0,132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57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0,342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осевой, масса 71,2 т</w:t>
            </w:r>
          </w:p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2609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311,54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10,15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195,95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67,43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2,78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0,152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67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0,3484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Ц7-188-3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Дымосос осевой, масса 130-142 т</w:t>
            </w:r>
          </w:p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97CC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4113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560,19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23,43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63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348,73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188,81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9,66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3,11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1/10-80-10/62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Асбестовый шнур общего назначения ШАОН, диаметром 18-25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0,295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97C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20,7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143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0,392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297CC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297CC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297CC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</w:t>
            </w:r>
          </w:p>
        </w:tc>
      </w:tr>
    </w:tbl>
    <w:p w:rsidR="00645CFE" w:rsidRPr="00297CC2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40A67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Отдел 4. Насосы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40A67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 1. Насосные агрегаты общего назначения и специальные (кроме питательных, вакуумных, шахтных и артезианских)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40A67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040A67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40A67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7-218. Насосные агрегаты лопастные центробежные одноступенчатые, многоступенчатые объемные, вихревые, поршневые, приводные, роторные на общей фундаментной плите или моноблочные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RPr="00040A67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040A67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0,064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0,17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0,425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0,6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0,9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1,1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2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61,8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2,9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3,4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4,72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5,87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5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9,4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0,1028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Ц7-218-12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12,3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180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7,07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0,1046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Ц7-218-13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одноступенчатый, многоступенчатый объемный, вихревой, поршневой, приводной, роторный на общей фундаментной плите или моноблочный, масса 16,1 т</w:t>
            </w:r>
          </w:p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40A67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8,89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5,67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11,1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40A6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0,1052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040A67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40A67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40A67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</w:tbl>
    <w:p w:rsidR="00645CFE" w:rsidRPr="00040A67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491E92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7-219. Насосы поршневые паровые горизонтальные или вертикальные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491E92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поршневой паровой горизонтальный или вертикальный, масса 0,35 т</w:t>
            </w:r>
          </w:p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1E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7,84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7,67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поршневой паровой горизонтальный или вертикальный, масса 1,25 т</w:t>
            </w:r>
          </w:p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1E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10,03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9,48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поршневой паровой горизонтальный или вертикальный, масса 1,7 т</w:t>
            </w:r>
          </w:p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1E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59,5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12,21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Ц7-219-4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поршневой паровой горизонтальный или вертикальный, масса 4,5 т</w:t>
            </w:r>
          </w:p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491E92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99,2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22,52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20,96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1,64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491E92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491E92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491E92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</w:tbl>
    <w:p w:rsidR="00645CFE" w:rsidRPr="00491E92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BF29A6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7-220. Насосные агрегаты лопастные центробежные одноступенчатые и многоступенчатые, объемные, поршневые, приводные на отдельных фундаментных плитах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BF29A6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0,9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1,8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89,4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2,72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2,3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91,6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4,6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6,2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16,16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0,0316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18,2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26,12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13,47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12,65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19,31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0,0608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лопастной центробежный одноступенчатый и многоступенчатый, объемный, поршневой, приводной на отдельных фундаментных плитах, масса 31,3 т</w:t>
            </w:r>
          </w:p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F29A6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480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13,59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М030501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78,48 (8)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25,86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Аппарат для газовой сварки и резки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Кислород технический газообразный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F29A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1/10-135-20/75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Смесь пропана и бутана технических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3,52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0,0644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1/35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строительства железных дорог и трамвайных путей</w:t>
            </w:r>
          </w:p>
        </w:tc>
      </w:tr>
      <w:tr w:rsidR="00645CFE" w:rsidRPr="00BF29A6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1/35-10-30-10/5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BF29A6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Шпалы непропитанные для железных дорог узкая колея тип 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BF29A6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</w:tr>
    </w:tbl>
    <w:p w:rsidR="00645CFE" w:rsidRPr="00BF29A6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642764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7-221. Насосные агрегаты центробежные с вертикальным валом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642764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масляный, масса от 1,48 до 1,73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конденсатный, масса 1,06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31,68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28,63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конденсатный, масса 4,61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34,85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4,05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конденсатный, масса 7,4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49,01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45,7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6,61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0,0931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конденсатный, масса 12,9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62,69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59,16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0,206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осевой, масса от 5,55 до 14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2230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195,65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193,9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0,119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осевой, масса 36,5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3582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397,28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393,48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осевой, масса 83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5312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650,18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642,57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осевой, масса 217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8654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1130,45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1102,69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центробежный, масса 22,4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1570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223,87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221,07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0,268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центробежный 40,2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1781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254,02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3,22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центробежный 81,7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2365,72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451,99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438,67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5,33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Ц7-221-13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насосный центробежный 223 т</w:t>
            </w:r>
          </w:p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42764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4222,12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819,38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М010410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Тракторы на пневмоколесном ходу при работе на других видах строительства, 59 (80)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787,39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11,55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28,08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1,07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4276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4276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4276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2,306</w:t>
            </w:r>
          </w:p>
        </w:tc>
      </w:tr>
    </w:tbl>
    <w:p w:rsidR="00645CFE" w:rsidRPr="00642764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9A542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2. Насосные агрегаты питательные с приводом от электродвигателя и паротурбонасосы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9A542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7-232. Насосные агрегаты с приводом от электродвигателя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9A542D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с приводом от электродвигателя, масса от 2,79 до 5,02 т</w:t>
            </w:r>
          </w:p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4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177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7,68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37,14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2,88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с приводом от электродвигателя, масса 8,92 т</w:t>
            </w:r>
          </w:p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4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44,25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40,85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1,38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с приводом от электродвигателя, масса 21,5 т</w:t>
            </w:r>
          </w:p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4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357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69,56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65,56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2,08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0,0552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Насосный агрегат с приводом от электродвигателя, масса 35,2 т</w:t>
            </w:r>
          </w:p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A542D">
              <w:rPr>
                <w:rFonts w:ascii="Arial" w:hAnsi="Arial" w:cs="Arial"/>
              </w:rPr>
              <w:t>(единица измерения - компл.)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803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255,73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250,69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3,12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1,62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0,82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9A542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9A542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9A542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0,0948</w:t>
            </w:r>
          </w:p>
        </w:tc>
      </w:tr>
    </w:tbl>
    <w:p w:rsidR="00645CFE" w:rsidRPr="009A542D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7A7214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7-233. Паротурбонасосы питательные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7A7214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Паротурбонасос без турбинного привода, масса от 16,6 до 19 т</w:t>
            </w:r>
          </w:p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A721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463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76,28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73,3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25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2,44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1,55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М132801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Тепловозы широкой колеи маневровые 552 (750) кВт (л. 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0,27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1/10-80-30/15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Графит кристаллический литейный марки ГЛ-1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A721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A721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A721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0,046</w:t>
            </w:r>
          </w:p>
        </w:tc>
      </w:tr>
    </w:tbl>
    <w:p w:rsidR="00645CFE" w:rsidRPr="007A7214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681E71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Раздел 3. Насосы вакуумные, шахтные и артезианские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  <w:sz w:val="22"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681E71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7-244. Вакуум-насосные агрегаты поршневые ротационные водокольцевые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681E71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0,3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3,95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0,8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7,71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1,1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8,92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1,27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2,4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11,69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10,88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0,99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3,5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22,61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0,16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Вакуум-насосный агрегат поршневой ротационный водокольцевой, масса 13,7 т</w:t>
            </w:r>
          </w:p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681E71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217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33,72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31,34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681E71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681E71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681E71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</w:tbl>
    <w:p w:rsidR="00645CFE" w:rsidRPr="00681E71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802C34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7-245. Насосные агрегаты шахтные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802C34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электронасосный, центробежный, консольный, массой 0,25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электронасосный, центробежный, подвесной, массой 2,6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М330301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Машины шлифовальные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0,41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1/10-170-5/5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Сверла алмазные по бетону (кольцевые сверла), диаметром 20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1/10-180-20/64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Круги шлифовальные для специальных монтажных работ 5П 230 х 6 х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Турбонасос забойный, массой 0,03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погружной заливочный, массой 0,11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0,44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электронасосный, винтовой, масса 0,16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21,4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6,43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Ц7-245-6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Агрегат электронасосный, винтовой, масса 0,25 т</w:t>
            </w:r>
          </w:p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802C34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24,7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0,58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М030404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Лебедки электрические тяговым усилием до 31,39 (3,2) кН (т)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М031900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Таль электрическая общего назначения грузоподъемностью 10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7,41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М400001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Автомобиль бортовой, грузоподъемностью до 5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0,29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802C34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1/10-260-30-18/7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802C34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Прокат горячекатаный полосовой из стали углеродистой обыкновенного качества марки Ст3сп, Ст3пс, размерами 10 х 100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802C34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</w:tbl>
    <w:p w:rsidR="00645CFE" w:rsidRPr="00802C34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7116FD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7-246. Насосы артезианские с электродвигателем над скважиной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7116FD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электродвигателем над скважиной, марки АТН 8-1-16</w:t>
            </w:r>
          </w:p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16F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52,32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9,12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 водоразливной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электродвигателем над скважиной, марки АТН 8-1-22</w:t>
            </w:r>
          </w:p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16FD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54,5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9,76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8,73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(за исключением труб стальных обсадных и бурильных части 1). Арматура для технологических трубопроводов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6/20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Трубы и детали трубопроводов стальные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6/20-20-10/13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Труба стальная сварная водогазопроводная неоцинкованная легкая номинальным диаметром 32 мм, толщиной стенки 2,8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отопления</w:t>
            </w:r>
          </w:p>
        </w:tc>
      </w:tr>
      <w:tr w:rsidR="00645CFE" w:rsidRPr="007116FD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П3/2-120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7116FD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Бак водоразливной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7116FD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</w:tbl>
    <w:p w:rsidR="00645CFE" w:rsidRPr="007116FD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645CFE" w:rsidRPr="003E68C8" w:rsidRDefault="00645CFE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Pr="000C4AFF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Группа 7-247. Насосы артезианские с погружным электродвигателем</w:t>
            </w: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645CFE" w:rsidTr="008B32B5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645CFE" w:rsidRDefault="00645CFE" w:rsidP="008B32B5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</w:tbl>
    <w:p w:rsidR="00645CFE" w:rsidRDefault="00645CFE" w:rsidP="00645CF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645CFE" w:rsidRPr="000C4AFF" w:rsidTr="008B32B5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6-4-130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88,3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3 ЭЦВ 6-6.3-85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3 ЭЦВ 6-6.3-125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63,47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150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6-10-50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6-10-110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81,8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6-10-185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6-10-235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34,65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3 ЭЦВ 6-16-75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3 ЭЦВ 8-16-140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26,66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8-25-100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19,99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2 ЭЦВ 8-25-150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27,99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8-25-300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170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52,06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8-40-60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8-40-180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33,17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2 ЭЦВ 10-63-110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95,9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23,19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2 ЭЦВ 10-63-150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30,58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2,37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10-63-270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51,48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10-120-60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Ц7-247-19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10-160-35Г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64,3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12-160-65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80,7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Ц7-247-21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12-160-100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12-210-25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2,86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2 ЭЦВ 12-210-55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1 ЭЦВ 12-210-145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33,32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2 ЭЦВ 12-255-30Г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65,4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11,33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14-210-300Х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Ц7-247-27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645CFE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Насос артезианский с погружным электродвигателем, марки ЭЦВ 16-375-175Х</w:t>
            </w:r>
          </w:p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 w:rsidRPr="000C4AFF">
              <w:rPr>
                <w:rFonts w:ascii="Arial" w:hAnsi="Arial" w:cs="Arial"/>
              </w:rPr>
              <w:t>(единица измерения - шт.)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155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М021104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Краны на автомобильном ходу при работе на монтаже технологического оборудования, 16 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49,49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М040502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Установки для сварки ручной дуговой (постоянного тока)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1/10-135-10-10/40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Керосин технический экологически чистый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1/10-140-40/30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Электроды УОНИ 13/55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1/10-235-5/51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Пластина резиновая техническая маслобензостойкая (МБС)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16,2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1/10-240-10-10/131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Болты строительные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0,0168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и изделия для санитарно-технических работ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3/3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Арматура трубопроводная</w:t>
            </w:r>
          </w:p>
        </w:tc>
      </w:tr>
      <w:tr w:rsidR="00645CFE" w:rsidRPr="000C4AFF" w:rsidTr="008B32B5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3/3-20-20-10/10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645CFE" w:rsidRPr="000C4AFF" w:rsidRDefault="00645CFE" w:rsidP="008B32B5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Задвижки стальные 30С41НЖ1 диаметром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45CFE" w:rsidRPr="000C4AFF" w:rsidRDefault="00645CFE" w:rsidP="008B32B5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</w:tr>
    </w:tbl>
    <w:p w:rsidR="00645CFE" w:rsidRPr="000C4AFF" w:rsidRDefault="00645CFE" w:rsidP="00645CFE">
      <w:pPr>
        <w:pStyle w:val="a5"/>
        <w:rPr>
          <w:rFonts w:ascii="Arial" w:hAnsi="Arial" w:cs="Arial"/>
          <w:b/>
          <w:sz w:val="2"/>
        </w:rPr>
      </w:pPr>
    </w:p>
    <w:p w:rsidR="00135B66" w:rsidRPr="003E68C8" w:rsidRDefault="00135B66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</w:p>
    <w:sectPr w:rsidR="00135B66" w:rsidRPr="003E68C8" w:rsidSect="003E68C8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68C8" w:rsidRDefault="003E68C8" w:rsidP="003E68C8">
      <w:r>
        <w:separator/>
      </w:r>
    </w:p>
  </w:endnote>
  <w:endnote w:type="continuationSeparator" w:id="0">
    <w:p w:rsidR="003E68C8" w:rsidRDefault="003E68C8" w:rsidP="003E6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C8" w:rsidRDefault="003E68C8" w:rsidP="000E62A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14</w:t>
    </w:r>
    <w:r>
      <w:rPr>
        <w:rStyle w:val="a4"/>
      </w:rPr>
      <w:fldChar w:fldCharType="end"/>
    </w:r>
  </w:p>
  <w:p w:rsidR="003E68C8" w:rsidRDefault="003E68C8" w:rsidP="003E68C8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C8" w:rsidRDefault="003E68C8" w:rsidP="000E62A7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13</w:t>
    </w:r>
    <w:r>
      <w:rPr>
        <w:rStyle w:val="a4"/>
      </w:rPr>
      <w:fldChar w:fldCharType="end"/>
    </w:r>
  </w:p>
  <w:p w:rsidR="003E68C8" w:rsidRDefault="003E68C8" w:rsidP="003E68C8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68C8" w:rsidRDefault="003E68C8" w:rsidP="003E68C8">
      <w:r>
        <w:separator/>
      </w:r>
    </w:p>
  </w:footnote>
  <w:footnote w:type="continuationSeparator" w:id="0">
    <w:p w:rsidR="003E68C8" w:rsidRDefault="003E68C8" w:rsidP="003E6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C8" w:rsidRDefault="003E68C8" w:rsidP="003E68C8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8.03.207-2026</w:t>
    </w:r>
  </w:p>
  <w:p w:rsidR="003E68C8" w:rsidRPr="003E68C8" w:rsidRDefault="003E68C8" w:rsidP="003E68C8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8C8" w:rsidRDefault="003E68C8" w:rsidP="003E68C8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8.03.207-2026</w:t>
    </w:r>
  </w:p>
  <w:p w:rsidR="003E68C8" w:rsidRPr="003E68C8" w:rsidRDefault="003E68C8" w:rsidP="003E68C8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8C8"/>
    <w:rsid w:val="00071661"/>
    <w:rsid w:val="00135B66"/>
    <w:rsid w:val="003E68C8"/>
    <w:rsid w:val="0040791D"/>
    <w:rsid w:val="004A7AAA"/>
    <w:rsid w:val="00637FA0"/>
    <w:rsid w:val="00645CFE"/>
    <w:rsid w:val="006B207E"/>
    <w:rsid w:val="009D1DBB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9FC0E11-EEEF-40AE-B5D7-6D5AB9125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126</Pages>
  <Words>41848</Words>
  <Characters>238538</Characters>
  <Application>Microsoft Office Word</Application>
  <DocSecurity>0</DocSecurity>
  <Lines>1987</Lines>
  <Paragraphs>559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279827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Кукса Ольга Михайловна</dc:creator>
  <cp:keywords/>
  <dc:description/>
  <cp:lastModifiedBy>Кукса Ольга Михайловна</cp:lastModifiedBy>
  <cp:revision>2</cp:revision>
  <cp:lastPrinted>1899-12-31T21:00:00Z</cp:lastPrinted>
  <dcterms:created xsi:type="dcterms:W3CDTF">2025-04-02T12:39:00Z</dcterms:created>
  <dcterms:modified xsi:type="dcterms:W3CDTF">2025-04-02T12:39:00Z</dcterms:modified>
</cp:coreProperties>
</file>