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5AD94" w14:textId="54212FFF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  <w:r w:rsidRPr="00B43456">
        <w:rPr>
          <w:b/>
          <w:sz w:val="28"/>
          <w:szCs w:val="28"/>
        </w:rPr>
        <w:t xml:space="preserve">ДОПОЛНИТЕЛЬНОЕ СОГЛАШЕНИЕ № </w:t>
      </w:r>
      <w:r w:rsidR="00FF1134">
        <w:rPr>
          <w:b/>
          <w:sz w:val="28"/>
          <w:szCs w:val="28"/>
        </w:rPr>
        <w:t>3</w:t>
      </w:r>
    </w:p>
    <w:p w14:paraId="4710BE96" w14:textId="209F9D02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  <w:r w:rsidRPr="00B43456">
        <w:rPr>
          <w:b/>
          <w:sz w:val="28"/>
          <w:szCs w:val="28"/>
        </w:rPr>
        <w:t xml:space="preserve">К ДОГОВОРУ СТРОИТЕЛЬНОГО ПОДРЯДА </w:t>
      </w:r>
      <w:bookmarkStart w:id="0" w:name="_Hlk161757881"/>
      <w:r w:rsidRPr="00B43456">
        <w:rPr>
          <w:b/>
          <w:sz w:val="28"/>
          <w:szCs w:val="28"/>
        </w:rPr>
        <w:t>№ 25</w:t>
      </w:r>
      <w:r w:rsidR="00EF546E">
        <w:rPr>
          <w:b/>
          <w:sz w:val="28"/>
          <w:szCs w:val="28"/>
        </w:rPr>
        <w:t>1117</w:t>
      </w:r>
      <w:r w:rsidRPr="00B43456">
        <w:rPr>
          <w:b/>
          <w:sz w:val="28"/>
          <w:szCs w:val="28"/>
        </w:rPr>
        <w:t xml:space="preserve"> от </w:t>
      </w:r>
      <w:r w:rsidR="00EF546E">
        <w:rPr>
          <w:b/>
          <w:sz w:val="28"/>
          <w:szCs w:val="28"/>
        </w:rPr>
        <w:t>20</w:t>
      </w:r>
      <w:r w:rsidRPr="00B43456">
        <w:rPr>
          <w:b/>
          <w:sz w:val="28"/>
          <w:szCs w:val="28"/>
        </w:rPr>
        <w:t>.</w:t>
      </w:r>
      <w:r w:rsidR="00EF546E">
        <w:rPr>
          <w:b/>
          <w:sz w:val="28"/>
          <w:szCs w:val="28"/>
        </w:rPr>
        <w:t>11</w:t>
      </w:r>
      <w:r w:rsidRPr="00B43456">
        <w:rPr>
          <w:b/>
          <w:sz w:val="28"/>
          <w:szCs w:val="28"/>
        </w:rPr>
        <w:t>.2025 г.</w:t>
      </w:r>
      <w:bookmarkEnd w:id="0"/>
    </w:p>
    <w:p w14:paraId="686C66B1" w14:textId="3B9E854E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  <w:r w:rsidRPr="00B43456">
        <w:rPr>
          <w:b/>
          <w:sz w:val="28"/>
          <w:szCs w:val="28"/>
        </w:rPr>
        <w:t>по объекту</w:t>
      </w:r>
      <w:r w:rsidR="000D7A13">
        <w:rPr>
          <w:b/>
          <w:sz w:val="28"/>
          <w:szCs w:val="28"/>
        </w:rPr>
        <w:t>:</w:t>
      </w:r>
      <w:r w:rsidRPr="00B43456">
        <w:rPr>
          <w:b/>
          <w:sz w:val="28"/>
          <w:szCs w:val="28"/>
        </w:rPr>
        <w:t xml:space="preserve"> «</w:t>
      </w:r>
      <w:r w:rsidR="00EF546E" w:rsidRPr="0019223E">
        <w:rPr>
          <w:b/>
          <w:bCs/>
          <w:color w:val="000000" w:themeColor="text1"/>
          <w:sz w:val="28"/>
          <w:szCs w:val="28"/>
        </w:rPr>
        <w:t xml:space="preserve">Микрорайон </w:t>
      </w:r>
      <w:proofErr w:type="spellStart"/>
      <w:r w:rsidR="00EF546E" w:rsidRPr="0019223E">
        <w:rPr>
          <w:b/>
          <w:bCs/>
          <w:color w:val="000000" w:themeColor="text1"/>
          <w:sz w:val="28"/>
          <w:szCs w:val="28"/>
        </w:rPr>
        <w:t>Лошица</w:t>
      </w:r>
      <w:proofErr w:type="spellEnd"/>
      <w:r w:rsidR="00EF546E" w:rsidRPr="0019223E">
        <w:rPr>
          <w:b/>
          <w:bCs/>
          <w:color w:val="000000" w:themeColor="text1"/>
          <w:sz w:val="28"/>
          <w:szCs w:val="28"/>
        </w:rPr>
        <w:t>–8.2». Детское дошкольное учреждение №11 по генплану</w:t>
      </w:r>
      <w:r w:rsidRPr="00B43456">
        <w:rPr>
          <w:b/>
          <w:sz w:val="28"/>
          <w:szCs w:val="28"/>
        </w:rPr>
        <w:t>»</w:t>
      </w:r>
    </w:p>
    <w:p w14:paraId="21AC8B37" w14:textId="77777777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</w:p>
    <w:p w14:paraId="73657A92" w14:textId="23CC7BB5" w:rsidR="00DD15F7" w:rsidRPr="00B43456" w:rsidRDefault="00DD15F7" w:rsidP="00DD15F7">
      <w:pPr>
        <w:rPr>
          <w:sz w:val="28"/>
          <w:szCs w:val="28"/>
        </w:rPr>
      </w:pPr>
      <w:r w:rsidRPr="00B43456">
        <w:rPr>
          <w:sz w:val="28"/>
          <w:szCs w:val="28"/>
        </w:rPr>
        <w:t xml:space="preserve">г. Минск                                                                                  </w:t>
      </w:r>
      <w:r w:rsidR="00B56B15" w:rsidRPr="00B43456">
        <w:rPr>
          <w:sz w:val="28"/>
          <w:szCs w:val="28"/>
        </w:rPr>
        <w:t xml:space="preserve">    </w:t>
      </w:r>
      <w:r w:rsidRPr="00B43456">
        <w:rPr>
          <w:sz w:val="28"/>
          <w:szCs w:val="28"/>
        </w:rPr>
        <w:t xml:space="preserve"> «</w:t>
      </w:r>
      <w:r w:rsidR="00D56D0E" w:rsidRPr="00B43456">
        <w:rPr>
          <w:sz w:val="28"/>
          <w:szCs w:val="28"/>
        </w:rPr>
        <w:t xml:space="preserve">    </w:t>
      </w:r>
      <w:r w:rsidRPr="00B43456">
        <w:rPr>
          <w:sz w:val="28"/>
          <w:szCs w:val="28"/>
        </w:rPr>
        <w:t xml:space="preserve">» </w:t>
      </w:r>
      <w:r w:rsidR="00FF1134">
        <w:rPr>
          <w:sz w:val="28"/>
          <w:szCs w:val="28"/>
        </w:rPr>
        <w:t>января</w:t>
      </w:r>
      <w:r w:rsidRPr="00B43456">
        <w:rPr>
          <w:sz w:val="28"/>
          <w:szCs w:val="28"/>
        </w:rPr>
        <w:t xml:space="preserve"> 202</w:t>
      </w:r>
      <w:r w:rsidR="00FF1134">
        <w:rPr>
          <w:sz w:val="28"/>
          <w:szCs w:val="28"/>
        </w:rPr>
        <w:t>6</w:t>
      </w:r>
      <w:r w:rsidRPr="00B43456">
        <w:rPr>
          <w:sz w:val="28"/>
          <w:szCs w:val="28"/>
        </w:rPr>
        <w:t xml:space="preserve"> </w:t>
      </w:r>
    </w:p>
    <w:p w14:paraId="171C18B8" w14:textId="77777777" w:rsidR="00DD15F7" w:rsidRPr="004C586F" w:rsidRDefault="00DD15F7" w:rsidP="00DD15F7">
      <w:pPr>
        <w:rPr>
          <w:sz w:val="27"/>
          <w:szCs w:val="27"/>
        </w:rPr>
      </w:pPr>
    </w:p>
    <w:p w14:paraId="148E70FB" w14:textId="373FAC0E" w:rsidR="00E16FC8" w:rsidRPr="00EA67E1" w:rsidRDefault="00DD15F7" w:rsidP="007206B9">
      <w:pPr>
        <w:ind w:firstLine="851"/>
        <w:jc w:val="both"/>
        <w:rPr>
          <w:sz w:val="28"/>
          <w:szCs w:val="28"/>
        </w:rPr>
      </w:pPr>
      <w:r w:rsidRPr="00630FA7">
        <w:rPr>
          <w:b/>
          <w:color w:val="000000" w:themeColor="text1"/>
          <w:sz w:val="28"/>
          <w:szCs w:val="28"/>
        </w:rPr>
        <w:t>Коммунальное унитарное предприятие «Управление капитального строительства Мингорисполкома»</w:t>
      </w:r>
      <w:r w:rsidRPr="00630FA7">
        <w:rPr>
          <w:color w:val="000000" w:themeColor="text1"/>
          <w:sz w:val="28"/>
          <w:szCs w:val="28"/>
        </w:rPr>
        <w:t xml:space="preserve"> (далее </w:t>
      </w:r>
      <w:bookmarkStart w:id="1" w:name="_Hlk182922841"/>
      <w:r w:rsidRPr="00630FA7">
        <w:rPr>
          <w:color w:val="000000" w:themeColor="text1"/>
          <w:sz w:val="28"/>
          <w:szCs w:val="28"/>
        </w:rPr>
        <w:t>УП «УКС Мингорисполкома»</w:t>
      </w:r>
      <w:bookmarkEnd w:id="1"/>
      <w:r w:rsidRPr="00630FA7">
        <w:rPr>
          <w:color w:val="000000" w:themeColor="text1"/>
          <w:sz w:val="28"/>
          <w:szCs w:val="28"/>
        </w:rPr>
        <w:t xml:space="preserve">), юридический адрес: 220030 г. Минск, ул. Советская, д.17, именуемое в дальнейшем </w:t>
      </w:r>
      <w:r w:rsidRPr="00630FA7">
        <w:rPr>
          <w:b/>
          <w:color w:val="000000" w:themeColor="text1"/>
          <w:sz w:val="28"/>
          <w:szCs w:val="28"/>
        </w:rPr>
        <w:t>«Заказчик»</w:t>
      </w:r>
      <w:r w:rsidRPr="00630FA7">
        <w:rPr>
          <w:color w:val="000000" w:themeColor="text1"/>
          <w:sz w:val="28"/>
          <w:szCs w:val="28"/>
        </w:rPr>
        <w:t xml:space="preserve">, в лице </w:t>
      </w:r>
      <w:r w:rsidRPr="00630FA7">
        <w:rPr>
          <w:sz w:val="28"/>
          <w:szCs w:val="28"/>
        </w:rPr>
        <w:t xml:space="preserve">первого заместителя директора-главного инженера </w:t>
      </w:r>
      <w:proofErr w:type="spellStart"/>
      <w:r w:rsidRPr="00630FA7">
        <w:rPr>
          <w:sz w:val="28"/>
          <w:szCs w:val="28"/>
        </w:rPr>
        <w:t>Жминько</w:t>
      </w:r>
      <w:proofErr w:type="spellEnd"/>
      <w:r w:rsidRPr="00630FA7">
        <w:rPr>
          <w:sz w:val="28"/>
          <w:szCs w:val="28"/>
        </w:rPr>
        <w:t xml:space="preserve"> Игоря Ивановича, действующего на основании доверенности от 03.02.2025г. №18-04/693т </w:t>
      </w:r>
      <w:r w:rsidRPr="00630FA7">
        <w:rPr>
          <w:color w:val="000000" w:themeColor="text1"/>
          <w:sz w:val="28"/>
          <w:szCs w:val="28"/>
        </w:rPr>
        <w:t xml:space="preserve">с одной стороны, и  </w:t>
      </w:r>
      <w:r w:rsidRPr="00B310E1">
        <w:rPr>
          <w:b/>
          <w:bCs/>
          <w:color w:val="000000" w:themeColor="text1"/>
          <w:sz w:val="28"/>
          <w:szCs w:val="28"/>
        </w:rPr>
        <w:t>Закрытое акционерное общество «ПМК-55»</w:t>
      </w:r>
      <w:r w:rsidR="00B310E1">
        <w:rPr>
          <w:color w:val="000000" w:themeColor="text1"/>
          <w:sz w:val="28"/>
          <w:szCs w:val="28"/>
        </w:rPr>
        <w:t xml:space="preserve"> </w:t>
      </w:r>
      <w:r w:rsidR="00B310E1" w:rsidRPr="00630FA7">
        <w:rPr>
          <w:color w:val="000000" w:themeColor="text1"/>
          <w:sz w:val="28"/>
          <w:szCs w:val="28"/>
        </w:rPr>
        <w:t xml:space="preserve">(далее </w:t>
      </w:r>
      <w:r w:rsidR="00B310E1">
        <w:rPr>
          <w:color w:val="000000" w:themeColor="text1"/>
          <w:sz w:val="28"/>
          <w:szCs w:val="28"/>
        </w:rPr>
        <w:t xml:space="preserve">ЗАО </w:t>
      </w:r>
      <w:r w:rsidR="00B310E1" w:rsidRPr="00630FA7">
        <w:rPr>
          <w:color w:val="000000" w:themeColor="text1"/>
          <w:sz w:val="28"/>
          <w:szCs w:val="28"/>
        </w:rPr>
        <w:t>«ПМК-55»)</w:t>
      </w:r>
      <w:r w:rsidRPr="00630FA7">
        <w:rPr>
          <w:color w:val="000000" w:themeColor="text1"/>
          <w:sz w:val="28"/>
          <w:szCs w:val="28"/>
        </w:rPr>
        <w:t xml:space="preserve">, именуемое в дальнейшем </w:t>
      </w:r>
      <w:r w:rsidRPr="00B310E1">
        <w:rPr>
          <w:b/>
          <w:bCs/>
          <w:color w:val="000000" w:themeColor="text1"/>
          <w:sz w:val="28"/>
          <w:szCs w:val="28"/>
        </w:rPr>
        <w:t>«Генподрядчик»</w:t>
      </w:r>
      <w:r w:rsidRPr="00630FA7">
        <w:rPr>
          <w:color w:val="000000" w:themeColor="text1"/>
          <w:sz w:val="28"/>
          <w:szCs w:val="28"/>
        </w:rPr>
        <w:t xml:space="preserve">, в лице </w:t>
      </w:r>
      <w:r w:rsidR="0091520B" w:rsidRPr="0091520B">
        <w:rPr>
          <w:color w:val="000000" w:themeColor="text1"/>
          <w:sz w:val="28"/>
          <w:szCs w:val="28"/>
        </w:rPr>
        <w:t xml:space="preserve">заместителя директора по экономике и финансам </w:t>
      </w:r>
      <w:proofErr w:type="spellStart"/>
      <w:r w:rsidR="0091520B" w:rsidRPr="0091520B">
        <w:rPr>
          <w:color w:val="000000" w:themeColor="text1"/>
          <w:sz w:val="28"/>
          <w:szCs w:val="28"/>
        </w:rPr>
        <w:t>Узгорок</w:t>
      </w:r>
      <w:proofErr w:type="spellEnd"/>
      <w:r w:rsidR="0091520B" w:rsidRPr="0091520B">
        <w:rPr>
          <w:color w:val="000000" w:themeColor="text1"/>
          <w:sz w:val="28"/>
          <w:szCs w:val="28"/>
        </w:rPr>
        <w:t xml:space="preserve"> Елены Станиславовны, действующей на основании доверенности № 41 от 30.07.2025</w:t>
      </w:r>
      <w:r w:rsidRPr="00630FA7">
        <w:rPr>
          <w:color w:val="000000" w:themeColor="text1"/>
          <w:sz w:val="28"/>
          <w:szCs w:val="28"/>
        </w:rPr>
        <w:t>, с другой стороны, вместе именуемые «СТОРОНЫ», в соответствии с Правилами заключения и исполнения договоров строительного подряда, утвержденными постановлением Совета Министров Республики Беларусь от 15 сентября 1998г. №1450 (далее по тексту – Правила), Законом Республики Беларусь от 13.07.2012 №419-З «О государственных закупках товаров (работ, услуг)» (далее по тексту – Закон №419-З),</w:t>
      </w:r>
      <w:r w:rsidR="00936129" w:rsidRPr="00936129">
        <w:rPr>
          <w:color w:val="000000" w:themeColor="text1"/>
          <w:sz w:val="28"/>
          <w:szCs w:val="28"/>
        </w:rPr>
        <w:t xml:space="preserve"> </w:t>
      </w:r>
      <w:r w:rsidR="00936129" w:rsidRPr="00AC07B3">
        <w:rPr>
          <w:color w:val="000000" w:themeColor="text1"/>
          <w:sz w:val="28"/>
          <w:szCs w:val="28"/>
        </w:rPr>
        <w:t>Гражданским Кодексом Республики Беларусь от 07.12.1998г. №218-3,</w:t>
      </w:r>
      <w:r w:rsidRPr="00AC07B3">
        <w:rPr>
          <w:color w:val="000000" w:themeColor="text1"/>
          <w:sz w:val="28"/>
          <w:szCs w:val="28"/>
        </w:rPr>
        <w:t xml:space="preserve"> результатами</w:t>
      </w:r>
      <w:r w:rsidRPr="00630FA7">
        <w:rPr>
          <w:color w:val="000000" w:themeColor="text1"/>
          <w:sz w:val="28"/>
          <w:szCs w:val="28"/>
        </w:rPr>
        <w:t xml:space="preserve"> процедуры закупки ( протокол от </w:t>
      </w:r>
      <w:r w:rsidR="007E1F87" w:rsidRPr="006C45F0">
        <w:rPr>
          <w:color w:val="000000" w:themeColor="text1"/>
          <w:sz w:val="28"/>
          <w:szCs w:val="28"/>
        </w:rPr>
        <w:t>13.11.2025г. №509ОИ/25</w:t>
      </w:r>
      <w:r w:rsidR="007E1F87">
        <w:rPr>
          <w:color w:val="000000" w:themeColor="text1"/>
          <w:sz w:val="28"/>
          <w:szCs w:val="28"/>
        </w:rPr>
        <w:t xml:space="preserve"> </w:t>
      </w:r>
      <w:r w:rsidRPr="00630FA7">
        <w:rPr>
          <w:color w:val="000000" w:themeColor="text1"/>
          <w:sz w:val="28"/>
          <w:szCs w:val="28"/>
        </w:rPr>
        <w:t>(№</w:t>
      </w:r>
      <w:r w:rsidR="00AC07B3">
        <w:rPr>
          <w:color w:val="000000" w:themeColor="text1"/>
          <w:sz w:val="28"/>
          <w:szCs w:val="28"/>
        </w:rPr>
        <w:t xml:space="preserve"> </w:t>
      </w:r>
      <w:r w:rsidR="00936129" w:rsidRPr="00AC07B3">
        <w:rPr>
          <w:color w:val="000000" w:themeColor="text1"/>
          <w:sz w:val="28"/>
          <w:szCs w:val="28"/>
        </w:rPr>
        <w:t>auc0002878338</w:t>
      </w:r>
      <w:r w:rsidRPr="00AC07B3">
        <w:rPr>
          <w:color w:val="000000" w:themeColor="text1"/>
          <w:sz w:val="28"/>
          <w:szCs w:val="28"/>
        </w:rPr>
        <w:t>)</w:t>
      </w:r>
      <w:r w:rsidRPr="00630FA7">
        <w:rPr>
          <w:sz w:val="28"/>
          <w:szCs w:val="28"/>
        </w:rPr>
        <w:t xml:space="preserve">, заключили </w:t>
      </w:r>
      <w:r w:rsidRPr="00EA67E1">
        <w:rPr>
          <w:sz w:val="28"/>
          <w:szCs w:val="28"/>
        </w:rPr>
        <w:t>настоящее дополнительное соглашение о нижеследующем:</w:t>
      </w:r>
    </w:p>
    <w:p w14:paraId="530F2B54" w14:textId="77777777" w:rsidR="00E16FC8" w:rsidRPr="00EA67E1" w:rsidRDefault="00E16FC8" w:rsidP="007206B9">
      <w:pPr>
        <w:ind w:firstLine="851"/>
        <w:jc w:val="both"/>
        <w:rPr>
          <w:sz w:val="28"/>
          <w:szCs w:val="28"/>
        </w:rPr>
      </w:pPr>
    </w:p>
    <w:p w14:paraId="66B8CDF7" w14:textId="3E16EBEB" w:rsidR="00A06E70" w:rsidRPr="00EA67E1" w:rsidRDefault="00D56D0E" w:rsidP="007206B9">
      <w:pPr>
        <w:ind w:firstLine="851"/>
        <w:jc w:val="both"/>
        <w:rPr>
          <w:sz w:val="28"/>
          <w:szCs w:val="28"/>
        </w:rPr>
      </w:pPr>
      <w:r w:rsidRPr="00913F97">
        <w:rPr>
          <w:bCs/>
          <w:sz w:val="28"/>
          <w:szCs w:val="28"/>
        </w:rPr>
        <w:t xml:space="preserve">В связи с </w:t>
      </w:r>
      <w:r w:rsidR="00FF1134">
        <w:rPr>
          <w:bCs/>
          <w:sz w:val="28"/>
          <w:szCs w:val="28"/>
        </w:rPr>
        <w:t>выделением</w:t>
      </w:r>
      <w:r w:rsidR="00FF0121">
        <w:rPr>
          <w:bCs/>
          <w:sz w:val="28"/>
          <w:szCs w:val="28"/>
        </w:rPr>
        <w:t xml:space="preserve"> </w:t>
      </w:r>
      <w:r w:rsidR="007206B9">
        <w:rPr>
          <w:bCs/>
          <w:sz w:val="28"/>
          <w:szCs w:val="28"/>
        </w:rPr>
        <w:t>финансирования</w:t>
      </w:r>
      <w:r w:rsidR="00191BA6">
        <w:rPr>
          <w:bCs/>
          <w:sz w:val="28"/>
          <w:szCs w:val="28"/>
        </w:rPr>
        <w:t xml:space="preserve"> </w:t>
      </w:r>
      <w:r w:rsidR="00191BA6" w:rsidRPr="00AC07B3">
        <w:rPr>
          <w:bCs/>
          <w:sz w:val="28"/>
          <w:szCs w:val="28"/>
        </w:rPr>
        <w:t>на 202</w:t>
      </w:r>
      <w:r w:rsidR="00FF1134">
        <w:rPr>
          <w:bCs/>
          <w:sz w:val="28"/>
          <w:szCs w:val="28"/>
        </w:rPr>
        <w:t>6</w:t>
      </w:r>
      <w:r w:rsidR="00191BA6" w:rsidRPr="00AC07B3">
        <w:rPr>
          <w:bCs/>
          <w:sz w:val="28"/>
          <w:szCs w:val="28"/>
        </w:rPr>
        <w:t xml:space="preserve"> год в соответствии с Инвестиционной программой на 202</w:t>
      </w:r>
      <w:r w:rsidR="00FF1134">
        <w:rPr>
          <w:bCs/>
          <w:sz w:val="28"/>
          <w:szCs w:val="28"/>
        </w:rPr>
        <w:t>6</w:t>
      </w:r>
      <w:r w:rsidR="00191BA6" w:rsidRPr="00AC07B3">
        <w:rPr>
          <w:bCs/>
          <w:sz w:val="28"/>
          <w:szCs w:val="28"/>
        </w:rPr>
        <w:t xml:space="preserve"> год</w:t>
      </w:r>
      <w:r w:rsidR="00EF546E">
        <w:rPr>
          <w:bCs/>
          <w:sz w:val="28"/>
          <w:szCs w:val="28"/>
        </w:rPr>
        <w:t xml:space="preserve"> </w:t>
      </w:r>
      <w:r w:rsidRPr="00913F97">
        <w:rPr>
          <w:bCs/>
          <w:sz w:val="28"/>
          <w:szCs w:val="28"/>
        </w:rPr>
        <w:t>по Объекту</w:t>
      </w:r>
      <w:r w:rsidR="00FF0121">
        <w:rPr>
          <w:bCs/>
          <w:sz w:val="28"/>
          <w:szCs w:val="28"/>
        </w:rPr>
        <w:t xml:space="preserve"> (в редакции от 23.12.2025)</w:t>
      </w:r>
      <w:r w:rsidRPr="00913F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6FC8" w:rsidRPr="00EA67E1">
        <w:rPr>
          <w:sz w:val="28"/>
          <w:szCs w:val="28"/>
        </w:rPr>
        <w:t>СТОРОНЫ пришли к соглашению</w:t>
      </w:r>
      <w:r w:rsidR="00A06E70" w:rsidRPr="00EA67E1">
        <w:rPr>
          <w:sz w:val="28"/>
          <w:szCs w:val="28"/>
        </w:rPr>
        <w:t>:</w:t>
      </w:r>
      <w:r w:rsidR="006C13A1" w:rsidRPr="00EA67E1">
        <w:rPr>
          <w:sz w:val="28"/>
          <w:szCs w:val="28"/>
        </w:rPr>
        <w:t xml:space="preserve"> </w:t>
      </w:r>
    </w:p>
    <w:p w14:paraId="446A200B" w14:textId="77777777" w:rsidR="00FF1134" w:rsidRPr="00FF1134" w:rsidRDefault="00A06E70" w:rsidP="00FF1134">
      <w:pPr>
        <w:ind w:firstLine="851"/>
        <w:jc w:val="both"/>
        <w:rPr>
          <w:sz w:val="28"/>
          <w:szCs w:val="28"/>
        </w:rPr>
      </w:pPr>
      <w:r w:rsidRPr="00EA67E1">
        <w:rPr>
          <w:sz w:val="28"/>
          <w:szCs w:val="28"/>
        </w:rPr>
        <w:t>1.</w:t>
      </w:r>
      <w:r w:rsidR="006C13A1" w:rsidRPr="00EA67E1">
        <w:rPr>
          <w:sz w:val="28"/>
          <w:szCs w:val="28"/>
        </w:rPr>
        <w:t xml:space="preserve"> </w:t>
      </w:r>
      <w:r w:rsidR="00FF1134" w:rsidRPr="00FF1134">
        <w:rPr>
          <w:sz w:val="28"/>
          <w:szCs w:val="28"/>
        </w:rPr>
        <w:t>Добавить в пункт 2.5. Договора п. 2.5.2, 2.5.2.1 и изложить его в следующей редакции:</w:t>
      </w:r>
    </w:p>
    <w:p w14:paraId="365C1007" w14:textId="32F9955A" w:rsidR="00FF1134" w:rsidRPr="00FF1134" w:rsidRDefault="00FF1134" w:rsidP="00FF1134">
      <w:pPr>
        <w:ind w:firstLine="851"/>
        <w:jc w:val="both"/>
        <w:rPr>
          <w:sz w:val="28"/>
          <w:szCs w:val="28"/>
        </w:rPr>
      </w:pPr>
      <w:r w:rsidRPr="00FF1134">
        <w:rPr>
          <w:sz w:val="28"/>
          <w:szCs w:val="28"/>
        </w:rPr>
        <w:t xml:space="preserve">«2.5.2. на 2026 год составляет – </w:t>
      </w:r>
      <w:r>
        <w:rPr>
          <w:sz w:val="28"/>
          <w:szCs w:val="28"/>
        </w:rPr>
        <w:t>6 780 000,00</w:t>
      </w:r>
      <w:r w:rsidRPr="00FF1134">
        <w:rPr>
          <w:sz w:val="28"/>
          <w:szCs w:val="28"/>
        </w:rPr>
        <w:t xml:space="preserve"> белорусских рублей (</w:t>
      </w:r>
      <w:r w:rsidRPr="00FF1134">
        <w:rPr>
          <w:sz w:val="28"/>
          <w:szCs w:val="28"/>
        </w:rPr>
        <w:t>шесть миллионов семьсот восемьдесят тысяч рублей 00 копеек</w:t>
      </w:r>
      <w:r w:rsidRPr="00FF1134">
        <w:rPr>
          <w:sz w:val="28"/>
          <w:szCs w:val="28"/>
        </w:rPr>
        <w:t>), в том числе</w:t>
      </w:r>
      <w:r>
        <w:rPr>
          <w:sz w:val="28"/>
          <w:szCs w:val="28"/>
        </w:rPr>
        <w:t xml:space="preserve"> кредиторская задолженность на 2025 год 240 183,99 белорусских рублей</w:t>
      </w:r>
      <w:r w:rsidRPr="00FF1134">
        <w:rPr>
          <w:sz w:val="28"/>
          <w:szCs w:val="28"/>
        </w:rPr>
        <w:t>:</w:t>
      </w:r>
    </w:p>
    <w:p w14:paraId="77D7EA7B" w14:textId="06082DDD" w:rsidR="00FF1134" w:rsidRDefault="00FF1134" w:rsidP="00FF1134">
      <w:pPr>
        <w:ind w:firstLine="851"/>
        <w:jc w:val="both"/>
        <w:rPr>
          <w:sz w:val="28"/>
          <w:szCs w:val="28"/>
        </w:rPr>
      </w:pPr>
      <w:r w:rsidRPr="00FF1134">
        <w:rPr>
          <w:sz w:val="28"/>
          <w:szCs w:val="28"/>
        </w:rPr>
        <w:t xml:space="preserve">  2.5.2.1. строительно-монтажные работы- </w:t>
      </w:r>
      <w:r w:rsidRPr="00FF1134">
        <w:rPr>
          <w:sz w:val="28"/>
          <w:szCs w:val="28"/>
        </w:rPr>
        <w:t>6 780 000,00 белорусских рублей (шесть миллионов семьсот восемьдесят тысяч рублей 00 копеек), в том числе кредиторская задолженность на 2025 год 240 183,99 белорусских рублей</w:t>
      </w:r>
      <w:r>
        <w:rPr>
          <w:sz w:val="28"/>
          <w:szCs w:val="28"/>
        </w:rPr>
        <w:t>.</w:t>
      </w:r>
      <w:r w:rsidRPr="00FF1134">
        <w:rPr>
          <w:sz w:val="28"/>
          <w:szCs w:val="28"/>
        </w:rPr>
        <w:t xml:space="preserve"> </w:t>
      </w:r>
    </w:p>
    <w:p w14:paraId="0BFBC395" w14:textId="6EA0D270" w:rsidR="00D63140" w:rsidRPr="006C45F0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 w:rsidRPr="006C45F0">
        <w:rPr>
          <w:color w:val="000000" w:themeColor="text1"/>
          <w:sz w:val="28"/>
          <w:szCs w:val="28"/>
        </w:rPr>
        <w:t>2</w:t>
      </w:r>
      <w:r w:rsidR="00D63140" w:rsidRPr="006C45F0">
        <w:rPr>
          <w:color w:val="000000" w:themeColor="text1"/>
          <w:sz w:val="28"/>
          <w:szCs w:val="28"/>
        </w:rPr>
        <w:t xml:space="preserve">. </w:t>
      </w:r>
      <w:r w:rsidR="00FF1134">
        <w:rPr>
          <w:color w:val="000000" w:themeColor="text1"/>
          <w:sz w:val="28"/>
          <w:szCs w:val="28"/>
        </w:rPr>
        <w:t>Добавить в п</w:t>
      </w:r>
      <w:r w:rsidR="00D63140" w:rsidRPr="006C45F0">
        <w:rPr>
          <w:color w:val="000000" w:themeColor="text1"/>
          <w:sz w:val="28"/>
          <w:szCs w:val="28"/>
        </w:rPr>
        <w:t xml:space="preserve">ункт 2.6 договора </w:t>
      </w:r>
      <w:r w:rsidR="00FF1134">
        <w:rPr>
          <w:color w:val="000000" w:themeColor="text1"/>
          <w:sz w:val="28"/>
          <w:szCs w:val="28"/>
        </w:rPr>
        <w:t>п. 2.6.2 и изложить его в следующей редакции</w:t>
      </w:r>
      <w:r w:rsidR="00D63140" w:rsidRPr="006C45F0">
        <w:rPr>
          <w:color w:val="000000" w:themeColor="text1"/>
          <w:sz w:val="28"/>
          <w:szCs w:val="28"/>
        </w:rPr>
        <w:t>:</w:t>
      </w:r>
    </w:p>
    <w:p w14:paraId="2F3FF871" w14:textId="40CB742F" w:rsidR="00405A64" w:rsidRPr="006C45F0" w:rsidRDefault="00D63140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 w:rsidRPr="006C45F0">
        <w:rPr>
          <w:color w:val="000000" w:themeColor="text1"/>
          <w:sz w:val="28"/>
          <w:szCs w:val="28"/>
        </w:rPr>
        <w:t xml:space="preserve"> «</w:t>
      </w:r>
      <w:r w:rsidR="00405A64" w:rsidRPr="006C45F0">
        <w:rPr>
          <w:color w:val="000000" w:themeColor="text1"/>
          <w:sz w:val="28"/>
          <w:szCs w:val="28"/>
        </w:rPr>
        <w:t>2.6. Стоимость строительных работ, выполняемых Генподрядчиком в пределах выделенного финансирования, составляет</w:t>
      </w:r>
      <w:r w:rsidR="00405A64" w:rsidRPr="006C45F0">
        <w:rPr>
          <w:color w:val="000000" w:themeColor="text1"/>
          <w:spacing w:val="-8"/>
          <w:sz w:val="28"/>
          <w:szCs w:val="28"/>
        </w:rPr>
        <w:t>:</w:t>
      </w:r>
    </w:p>
    <w:p w14:paraId="13E7B15E" w14:textId="04DD3BDD" w:rsidR="00E7209A" w:rsidRPr="006C45F0" w:rsidRDefault="00D63140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 w:rsidRPr="006C45F0">
        <w:rPr>
          <w:color w:val="000000" w:themeColor="text1"/>
          <w:sz w:val="28"/>
          <w:szCs w:val="28"/>
        </w:rPr>
        <w:lastRenderedPageBreak/>
        <w:t>2.6.</w:t>
      </w:r>
      <w:r w:rsidR="00FF1134">
        <w:rPr>
          <w:color w:val="000000" w:themeColor="text1"/>
          <w:sz w:val="28"/>
          <w:szCs w:val="28"/>
        </w:rPr>
        <w:t>2</w:t>
      </w:r>
      <w:r w:rsidRPr="006C45F0">
        <w:rPr>
          <w:color w:val="000000" w:themeColor="text1"/>
          <w:sz w:val="28"/>
          <w:szCs w:val="28"/>
        </w:rPr>
        <w:t>. на 202</w:t>
      </w:r>
      <w:r w:rsidR="00FF1134">
        <w:rPr>
          <w:color w:val="000000" w:themeColor="text1"/>
          <w:sz w:val="28"/>
          <w:szCs w:val="28"/>
        </w:rPr>
        <w:t>6</w:t>
      </w:r>
      <w:r w:rsidRPr="006C45F0">
        <w:rPr>
          <w:color w:val="000000" w:themeColor="text1"/>
          <w:sz w:val="28"/>
          <w:szCs w:val="28"/>
        </w:rPr>
        <w:t xml:space="preserve"> </w:t>
      </w:r>
      <w:r w:rsidR="00E7209A" w:rsidRPr="006C45F0">
        <w:rPr>
          <w:color w:val="000000" w:themeColor="text1"/>
          <w:sz w:val="28"/>
          <w:szCs w:val="28"/>
        </w:rPr>
        <w:t>год</w:t>
      </w:r>
      <w:r w:rsidR="00AC07B3" w:rsidRPr="006C45F0">
        <w:rPr>
          <w:color w:val="000000" w:themeColor="text1"/>
          <w:sz w:val="28"/>
          <w:szCs w:val="28"/>
        </w:rPr>
        <w:t xml:space="preserve"> </w:t>
      </w:r>
      <w:r w:rsidR="00E7209A" w:rsidRPr="006C45F0">
        <w:rPr>
          <w:color w:val="000000" w:themeColor="text1"/>
          <w:sz w:val="28"/>
          <w:szCs w:val="28"/>
        </w:rPr>
        <w:t xml:space="preserve">– </w:t>
      </w:r>
      <w:r w:rsidR="00FF1134" w:rsidRPr="00FF1134">
        <w:rPr>
          <w:color w:val="000000" w:themeColor="text1"/>
          <w:sz w:val="28"/>
          <w:szCs w:val="28"/>
        </w:rPr>
        <w:t>6 780 000,00 белорусских рублей (шесть миллионов семьсот восемьдесят тысяч рублей 00 копеек), в том числе кредиторская задолженность на 2025 год 240 183,99 белорусских рублей</w:t>
      </w:r>
      <w:r w:rsidR="00E7209A" w:rsidRPr="006C45F0">
        <w:rPr>
          <w:color w:val="000000" w:themeColor="text1"/>
          <w:sz w:val="28"/>
          <w:szCs w:val="28"/>
        </w:rPr>
        <w:t>, в том числе:</w:t>
      </w:r>
    </w:p>
    <w:p w14:paraId="3A8C1EF1" w14:textId="017DF4C0" w:rsidR="00E7209A" w:rsidRPr="006C45F0" w:rsidRDefault="00E7209A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 w:rsidRPr="006C45F0">
        <w:rPr>
          <w:color w:val="000000" w:themeColor="text1"/>
          <w:sz w:val="28"/>
          <w:szCs w:val="28"/>
        </w:rPr>
        <w:t xml:space="preserve">  </w:t>
      </w:r>
      <w:r w:rsidR="00405A64" w:rsidRPr="006C45F0">
        <w:rPr>
          <w:color w:val="000000" w:themeColor="text1"/>
          <w:sz w:val="28"/>
          <w:szCs w:val="28"/>
        </w:rPr>
        <w:t xml:space="preserve">строительные </w:t>
      </w:r>
      <w:r w:rsidRPr="006C45F0">
        <w:rPr>
          <w:color w:val="000000" w:themeColor="text1"/>
          <w:sz w:val="28"/>
          <w:szCs w:val="28"/>
        </w:rPr>
        <w:t xml:space="preserve">работы – </w:t>
      </w:r>
      <w:r w:rsidR="00FF1134" w:rsidRPr="00FF1134">
        <w:rPr>
          <w:color w:val="000000" w:themeColor="text1"/>
          <w:sz w:val="28"/>
          <w:szCs w:val="28"/>
        </w:rPr>
        <w:t>6 780 000,00 белорусских рублей (шесть миллионов семьсот восемьдесят тысяч рублей 00 копеек), в том числе кредиторская задолженность на 2025 год 240 183,99 белорусских рублей</w:t>
      </w:r>
      <w:r w:rsidR="00EF546E" w:rsidRPr="006C45F0">
        <w:rPr>
          <w:color w:val="000000" w:themeColor="text1"/>
          <w:sz w:val="28"/>
          <w:szCs w:val="28"/>
        </w:rPr>
        <w:t>»</w:t>
      </w:r>
      <w:r w:rsidR="0091520B" w:rsidRPr="006C45F0">
        <w:rPr>
          <w:color w:val="000000" w:themeColor="text1"/>
          <w:sz w:val="28"/>
          <w:szCs w:val="28"/>
        </w:rPr>
        <w:t>.</w:t>
      </w:r>
    </w:p>
    <w:p w14:paraId="19A7659B" w14:textId="582321A5" w:rsidR="0091520B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62593">
        <w:rPr>
          <w:color w:val="000000" w:themeColor="text1"/>
          <w:sz w:val="28"/>
          <w:szCs w:val="28"/>
        </w:rPr>
        <w:t xml:space="preserve">. </w:t>
      </w:r>
      <w:bookmarkStart w:id="2" w:name="_Hlk206487358"/>
      <w:r w:rsidR="00A176F2">
        <w:rPr>
          <w:color w:val="000000" w:themeColor="text1"/>
          <w:sz w:val="28"/>
          <w:szCs w:val="28"/>
        </w:rPr>
        <w:t>П</w:t>
      </w:r>
      <w:r w:rsidR="008B031F">
        <w:rPr>
          <w:color w:val="000000" w:themeColor="text1"/>
          <w:sz w:val="28"/>
          <w:szCs w:val="28"/>
        </w:rPr>
        <w:t>риложение №2 «График платежей</w:t>
      </w:r>
      <w:r>
        <w:rPr>
          <w:color w:val="000000" w:themeColor="text1"/>
          <w:sz w:val="28"/>
          <w:szCs w:val="28"/>
        </w:rPr>
        <w:t>»</w:t>
      </w:r>
      <w:r w:rsidR="008B031F">
        <w:rPr>
          <w:color w:val="000000" w:themeColor="text1"/>
          <w:sz w:val="28"/>
          <w:szCs w:val="28"/>
        </w:rPr>
        <w:t xml:space="preserve"> </w:t>
      </w:r>
      <w:bookmarkStart w:id="3" w:name="_GoBack"/>
      <w:bookmarkEnd w:id="2"/>
      <w:bookmarkEnd w:id="3"/>
      <w:r w:rsidR="008B031F">
        <w:rPr>
          <w:color w:val="000000" w:themeColor="text1"/>
          <w:sz w:val="28"/>
          <w:szCs w:val="28"/>
        </w:rPr>
        <w:t>изложить в редакции настоящего дополнительного соглашения (прилагаются).</w:t>
      </w:r>
    </w:p>
    <w:p w14:paraId="437F913C" w14:textId="15914225" w:rsidR="0091520B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00BED" w:rsidRPr="00EA67E1">
        <w:rPr>
          <w:bCs/>
          <w:sz w:val="28"/>
          <w:szCs w:val="28"/>
        </w:rPr>
        <w:t xml:space="preserve">. Настоящее дополнительное соглашение является неотъемлемой частью договора, вступает в силу с момента его подписания уполномоченными представителями </w:t>
      </w:r>
      <w:r w:rsidR="00D00BED" w:rsidRPr="00913F97">
        <w:rPr>
          <w:bCs/>
          <w:sz w:val="28"/>
          <w:szCs w:val="28"/>
        </w:rPr>
        <w:t>С</w:t>
      </w:r>
      <w:r w:rsidR="00E30EA0" w:rsidRPr="00913F97">
        <w:rPr>
          <w:bCs/>
          <w:sz w:val="28"/>
          <w:szCs w:val="28"/>
        </w:rPr>
        <w:t>ТОРОН</w:t>
      </w:r>
      <w:r w:rsidR="00913F97" w:rsidRPr="00913F97">
        <w:rPr>
          <w:bCs/>
          <w:sz w:val="28"/>
          <w:szCs w:val="28"/>
        </w:rPr>
        <w:t>,</w:t>
      </w:r>
      <w:r w:rsidR="00913F97">
        <w:rPr>
          <w:bCs/>
          <w:sz w:val="28"/>
          <w:szCs w:val="28"/>
        </w:rPr>
        <w:t xml:space="preserve"> </w:t>
      </w:r>
      <w:r w:rsidR="00D00BED" w:rsidRPr="00EA67E1">
        <w:rPr>
          <w:bCs/>
          <w:sz w:val="28"/>
          <w:szCs w:val="28"/>
        </w:rPr>
        <w:t xml:space="preserve">и действует до полного исполнения </w:t>
      </w:r>
      <w:r w:rsidR="00E30EA0" w:rsidRPr="00EA67E1">
        <w:rPr>
          <w:bCs/>
          <w:sz w:val="28"/>
          <w:szCs w:val="28"/>
        </w:rPr>
        <w:t>С</w:t>
      </w:r>
      <w:r w:rsidR="00D00BED" w:rsidRPr="00EA67E1">
        <w:rPr>
          <w:bCs/>
          <w:sz w:val="28"/>
          <w:szCs w:val="28"/>
        </w:rPr>
        <w:t>торонами своих обязательств</w:t>
      </w:r>
      <w:r w:rsidR="00D47BF6" w:rsidRPr="00EA67E1">
        <w:rPr>
          <w:bCs/>
          <w:sz w:val="28"/>
          <w:szCs w:val="28"/>
        </w:rPr>
        <w:t>.</w:t>
      </w:r>
    </w:p>
    <w:p w14:paraId="2583C215" w14:textId="681CE726" w:rsidR="00D00BED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47BF6" w:rsidRPr="00EA67E1">
        <w:rPr>
          <w:bCs/>
          <w:sz w:val="28"/>
          <w:szCs w:val="28"/>
        </w:rPr>
        <w:t>. Настоящее дополнительное соглашение</w:t>
      </w:r>
      <w:r w:rsidR="00D00BED" w:rsidRPr="00EA67E1">
        <w:rPr>
          <w:bCs/>
          <w:sz w:val="28"/>
          <w:szCs w:val="28"/>
        </w:rPr>
        <w:t xml:space="preserve"> составлено в 2-х экземплярах, имеющих одинаковую юридическую силу, по одному для каждой из сторон.</w:t>
      </w:r>
    </w:p>
    <w:p w14:paraId="37DC8422" w14:textId="4FD938FB" w:rsidR="0091520B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ПРИЛОЖЕНИ</w:t>
      </w:r>
      <w:r w:rsidR="00B310E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:</w:t>
      </w:r>
    </w:p>
    <w:p w14:paraId="1996B903" w14:textId="577E8897" w:rsidR="0091520B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 w:rsidRPr="0091520B">
        <w:rPr>
          <w:bCs/>
          <w:sz w:val="28"/>
          <w:szCs w:val="28"/>
        </w:rPr>
        <w:t>Приложение №2 «График платежей</w:t>
      </w:r>
      <w:r>
        <w:rPr>
          <w:bCs/>
          <w:sz w:val="28"/>
          <w:szCs w:val="28"/>
        </w:rPr>
        <w:t>».</w:t>
      </w:r>
    </w:p>
    <w:p w14:paraId="6AC0770B" w14:textId="77777777" w:rsidR="00CB4415" w:rsidRPr="00630FA7" w:rsidRDefault="00CB4415" w:rsidP="0091520B">
      <w:pPr>
        <w:pStyle w:val="a5"/>
        <w:keepNext/>
        <w:shd w:val="clear" w:color="auto" w:fill="FFFFFF"/>
        <w:tabs>
          <w:tab w:val="left" w:pos="-1080"/>
          <w:tab w:val="left" w:pos="851"/>
        </w:tabs>
        <w:suppressAutoHyphens/>
        <w:ind w:right="-1"/>
        <w:rPr>
          <w:sz w:val="28"/>
          <w:szCs w:val="28"/>
        </w:rPr>
      </w:pPr>
    </w:p>
    <w:p w14:paraId="1A3C0ACF" w14:textId="77777777" w:rsidR="00CB4415" w:rsidRPr="00630FA7" w:rsidRDefault="00CB4415" w:rsidP="00CB4415">
      <w:pPr>
        <w:ind w:firstLine="567"/>
        <w:jc w:val="both"/>
        <w:rPr>
          <w:color w:val="000000" w:themeColor="text1"/>
          <w:sz w:val="28"/>
          <w:szCs w:val="28"/>
        </w:rPr>
      </w:pPr>
      <w:r w:rsidRPr="00630FA7">
        <w:rPr>
          <w:b/>
          <w:color w:val="000000" w:themeColor="text1"/>
          <w:sz w:val="28"/>
          <w:szCs w:val="28"/>
        </w:rPr>
        <w:t xml:space="preserve">  Заказчик:</w:t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  <w:t xml:space="preserve">       Генподрядчик: </w:t>
      </w: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CB4415" w:rsidRPr="00630FA7" w14:paraId="16D41BD8" w14:textId="77777777" w:rsidTr="00781F21">
        <w:trPr>
          <w:trHeight w:val="2274"/>
        </w:trPr>
        <w:tc>
          <w:tcPr>
            <w:tcW w:w="4962" w:type="dxa"/>
          </w:tcPr>
          <w:p w14:paraId="0599D6D6" w14:textId="4E490615" w:rsidR="00CB4415" w:rsidRPr="00630FA7" w:rsidRDefault="00B310E1" w:rsidP="00781F21">
            <w:pPr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УП «УКС Мингорисполкома»</w:t>
            </w:r>
          </w:p>
          <w:p w14:paraId="18F938DB" w14:textId="77777777" w:rsidR="00CB4415" w:rsidRPr="00630FA7" w:rsidRDefault="00CB4415" w:rsidP="00CB44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Первый заместитель директора–</w:t>
            </w:r>
          </w:p>
          <w:p w14:paraId="2C06F7A3" w14:textId="2256E608" w:rsidR="00CB4415" w:rsidRPr="00630FA7" w:rsidRDefault="00CB4415" w:rsidP="00CB44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главный инженер</w:t>
            </w:r>
          </w:p>
          <w:p w14:paraId="7AC3951F" w14:textId="1E80CD19" w:rsidR="00CB4415" w:rsidRPr="00630FA7" w:rsidRDefault="00CB4415" w:rsidP="00CB4415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79D391AD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</w:p>
          <w:p w14:paraId="4488940E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</w:p>
          <w:p w14:paraId="4755B4FB" w14:textId="77777777" w:rsidR="0091520B" w:rsidRPr="00630FA7" w:rsidRDefault="0091520B" w:rsidP="00781F21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26069A6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 xml:space="preserve">_________________ И.И. </w:t>
            </w:r>
            <w:proofErr w:type="spellStart"/>
            <w:r w:rsidRPr="00630FA7">
              <w:rPr>
                <w:bCs/>
                <w:color w:val="000000" w:themeColor="text1"/>
                <w:sz w:val="28"/>
                <w:szCs w:val="28"/>
              </w:rPr>
              <w:t>Жминько</w:t>
            </w:r>
            <w:proofErr w:type="spellEnd"/>
          </w:p>
        </w:tc>
        <w:tc>
          <w:tcPr>
            <w:tcW w:w="5245" w:type="dxa"/>
          </w:tcPr>
          <w:p w14:paraId="7379999F" w14:textId="77777777" w:rsidR="00B310E1" w:rsidRPr="00630FA7" w:rsidRDefault="00B310E1" w:rsidP="00B310E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color w:val="000000" w:themeColor="text1"/>
                <w:sz w:val="28"/>
                <w:szCs w:val="28"/>
              </w:rPr>
              <w:t xml:space="preserve">Закрытое акционерное общество </w:t>
            </w:r>
          </w:p>
          <w:p w14:paraId="7D4B81EE" w14:textId="1B07570F" w:rsidR="00CB4415" w:rsidRPr="00630FA7" w:rsidRDefault="00B310E1" w:rsidP="00B310E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color w:val="000000" w:themeColor="text1"/>
                <w:sz w:val="28"/>
                <w:szCs w:val="28"/>
              </w:rPr>
              <w:t>«ПМК-55»</w:t>
            </w:r>
            <w:r w:rsidR="00CB4415" w:rsidRPr="00630FA7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="0091520B">
              <w:rPr>
                <w:color w:val="000000" w:themeColor="text1"/>
                <w:sz w:val="28"/>
                <w:szCs w:val="28"/>
              </w:rPr>
              <w:t>З</w:t>
            </w:r>
            <w:r w:rsidR="0091520B" w:rsidRPr="0091520B">
              <w:rPr>
                <w:color w:val="000000" w:themeColor="text1"/>
                <w:sz w:val="28"/>
                <w:szCs w:val="28"/>
              </w:rPr>
              <w:t>аместител</w:t>
            </w:r>
            <w:r w:rsidR="0091520B">
              <w:rPr>
                <w:color w:val="000000" w:themeColor="text1"/>
                <w:sz w:val="28"/>
                <w:szCs w:val="28"/>
              </w:rPr>
              <w:t xml:space="preserve">ь </w:t>
            </w:r>
            <w:r w:rsidR="0091520B" w:rsidRPr="0091520B">
              <w:rPr>
                <w:color w:val="000000" w:themeColor="text1"/>
                <w:sz w:val="28"/>
                <w:szCs w:val="28"/>
              </w:rPr>
              <w:t>директора по экономике и финансам</w:t>
            </w:r>
          </w:p>
          <w:p w14:paraId="349194FE" w14:textId="6100B701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</w:p>
          <w:p w14:paraId="69E0AC01" w14:textId="1DD0A37E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</w:p>
          <w:p w14:paraId="6B339740" w14:textId="77777777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</w:p>
          <w:p w14:paraId="353E59E0" w14:textId="0006BEC1" w:rsidR="00CB4415" w:rsidRPr="00630FA7" w:rsidRDefault="00CB4415" w:rsidP="00781F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color w:val="000000" w:themeColor="text1"/>
                <w:sz w:val="28"/>
                <w:szCs w:val="28"/>
              </w:rPr>
              <w:t>______________________</w:t>
            </w:r>
            <w:r w:rsidR="0091520B">
              <w:rPr>
                <w:color w:val="000000" w:themeColor="text1"/>
                <w:sz w:val="28"/>
                <w:szCs w:val="28"/>
              </w:rPr>
              <w:t xml:space="preserve">Е.С. </w:t>
            </w:r>
            <w:proofErr w:type="spellStart"/>
            <w:r w:rsidR="0091520B">
              <w:rPr>
                <w:color w:val="000000" w:themeColor="text1"/>
                <w:sz w:val="28"/>
                <w:szCs w:val="28"/>
              </w:rPr>
              <w:t>Узгорок</w:t>
            </w:r>
            <w:proofErr w:type="spellEnd"/>
          </w:p>
          <w:p w14:paraId="340AC84F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B341B0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01D5EF9" w14:textId="77777777" w:rsidR="00CB4415" w:rsidRPr="00630FA7" w:rsidRDefault="00CB4415" w:rsidP="00781F21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14:paraId="41D155C4" w14:textId="77777777" w:rsidR="00CB4415" w:rsidRPr="00630FA7" w:rsidRDefault="00CB4415" w:rsidP="00781F21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AD75C94" w14:textId="77777777" w:rsidR="00002E20" w:rsidRDefault="00002E20"/>
    <w:sectPr w:rsidR="00002E20" w:rsidSect="00B43456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ACAE6" w14:textId="77777777" w:rsidR="00AA17D6" w:rsidRDefault="00AA17D6" w:rsidP="00D328E5">
      <w:r>
        <w:separator/>
      </w:r>
    </w:p>
  </w:endnote>
  <w:endnote w:type="continuationSeparator" w:id="0">
    <w:p w14:paraId="4B08C777" w14:textId="77777777" w:rsidR="00AA17D6" w:rsidRDefault="00AA17D6" w:rsidP="00D3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06C25" w14:textId="77777777" w:rsidR="00D328E5" w:rsidRPr="00693396" w:rsidRDefault="00D328E5" w:rsidP="00D328E5">
    <w:pPr>
      <w:pStyle w:val="a9"/>
      <w:rPr>
        <w:i/>
        <w:sz w:val="22"/>
        <w:szCs w:val="22"/>
      </w:rPr>
    </w:pPr>
    <w:r w:rsidRPr="00693396">
      <w:rPr>
        <w:i/>
        <w:sz w:val="22"/>
        <w:szCs w:val="22"/>
      </w:rPr>
      <w:t xml:space="preserve">Заказчик___________________ 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Pr="00693396">
      <w:rPr>
        <w:i/>
        <w:sz w:val="22"/>
        <w:szCs w:val="22"/>
      </w:rPr>
      <w:t xml:space="preserve"> Генподрядчик_______________________</w:t>
    </w:r>
  </w:p>
  <w:p w14:paraId="5BB1AD42" w14:textId="77777777" w:rsidR="00D328E5" w:rsidRDefault="00D328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7A441" w14:textId="77777777" w:rsidR="00AA17D6" w:rsidRDefault="00AA17D6" w:rsidP="00D328E5">
      <w:r>
        <w:separator/>
      </w:r>
    </w:p>
  </w:footnote>
  <w:footnote w:type="continuationSeparator" w:id="0">
    <w:p w14:paraId="71B42F0F" w14:textId="77777777" w:rsidR="00AA17D6" w:rsidRDefault="00AA17D6" w:rsidP="00D3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C6DCC"/>
    <w:multiLevelType w:val="hybridMultilevel"/>
    <w:tmpl w:val="BE96FA30"/>
    <w:lvl w:ilvl="0" w:tplc="A692B6B8">
      <w:start w:val="1"/>
      <w:numFmt w:val="decimal"/>
      <w:suff w:val="space"/>
      <w:lvlText w:val="3.%1."/>
      <w:lvlJc w:val="left"/>
      <w:pPr>
        <w:ind w:left="786" w:hanging="360"/>
      </w:pPr>
      <w:rPr>
        <w:rFonts w:cs="Times New Roman" w:hint="default"/>
        <w:b w:val="0"/>
        <w:bCs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081"/>
        </w:tabs>
        <w:ind w:left="-5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4361"/>
        </w:tabs>
        <w:ind w:left="-4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3641"/>
        </w:tabs>
        <w:ind w:left="-36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-2921"/>
        </w:tabs>
        <w:ind w:left="-29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-2201"/>
        </w:tabs>
        <w:ind w:left="-22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-1481"/>
        </w:tabs>
        <w:ind w:left="-14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-761"/>
        </w:tabs>
        <w:ind w:left="-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-41"/>
        </w:tabs>
        <w:ind w:left="-41" w:hanging="180"/>
      </w:pPr>
      <w:rPr>
        <w:rFonts w:cs="Times New Roman"/>
      </w:rPr>
    </w:lvl>
  </w:abstractNum>
  <w:abstractNum w:abstractNumId="1">
    <w:nsid w:val="56083F2C"/>
    <w:multiLevelType w:val="multilevel"/>
    <w:tmpl w:val="F702B1F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7"/>
      <w:numFmt w:val="decimal"/>
      <w:isLgl/>
      <w:lvlText w:val="%1.%2."/>
      <w:lvlJc w:val="left"/>
      <w:pPr>
        <w:ind w:left="1548" w:hanging="840"/>
      </w:pPr>
    </w:lvl>
    <w:lvl w:ilvl="2">
      <w:start w:val="2"/>
      <w:numFmt w:val="decimal"/>
      <w:isLgl/>
      <w:lvlText w:val="%1.%2.%3."/>
      <w:lvlJc w:val="left"/>
      <w:pPr>
        <w:ind w:left="1548" w:hanging="84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7DCD72B4"/>
    <w:multiLevelType w:val="hybridMultilevel"/>
    <w:tmpl w:val="DB9480BE"/>
    <w:lvl w:ilvl="0" w:tplc="7538414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06"/>
    <w:rsid w:val="00002E20"/>
    <w:rsid w:val="0000540D"/>
    <w:rsid w:val="00071306"/>
    <w:rsid w:val="00080FFF"/>
    <w:rsid w:val="00082DB2"/>
    <w:rsid w:val="000B5530"/>
    <w:rsid w:val="000D7A13"/>
    <w:rsid w:val="00191BA6"/>
    <w:rsid w:val="0021304A"/>
    <w:rsid w:val="00287D45"/>
    <w:rsid w:val="002B03FB"/>
    <w:rsid w:val="002B6E93"/>
    <w:rsid w:val="003249C1"/>
    <w:rsid w:val="00405A64"/>
    <w:rsid w:val="004D7E4E"/>
    <w:rsid w:val="00517ED0"/>
    <w:rsid w:val="00526AF1"/>
    <w:rsid w:val="005B1FAA"/>
    <w:rsid w:val="005D5D05"/>
    <w:rsid w:val="005E0B6C"/>
    <w:rsid w:val="00630FA7"/>
    <w:rsid w:val="00681150"/>
    <w:rsid w:val="006947CB"/>
    <w:rsid w:val="006C13A1"/>
    <w:rsid w:val="006C45F0"/>
    <w:rsid w:val="007206B9"/>
    <w:rsid w:val="007E1F87"/>
    <w:rsid w:val="00845410"/>
    <w:rsid w:val="00862593"/>
    <w:rsid w:val="00866AB3"/>
    <w:rsid w:val="008B031F"/>
    <w:rsid w:val="00913F97"/>
    <w:rsid w:val="0091520B"/>
    <w:rsid w:val="00936129"/>
    <w:rsid w:val="00946239"/>
    <w:rsid w:val="00A06E70"/>
    <w:rsid w:val="00A176F2"/>
    <w:rsid w:val="00AA17D6"/>
    <w:rsid w:val="00AC07B3"/>
    <w:rsid w:val="00B143B6"/>
    <w:rsid w:val="00B310E1"/>
    <w:rsid w:val="00B43456"/>
    <w:rsid w:val="00B438A9"/>
    <w:rsid w:val="00B56B15"/>
    <w:rsid w:val="00B77AA7"/>
    <w:rsid w:val="00C73C1D"/>
    <w:rsid w:val="00C92AC3"/>
    <w:rsid w:val="00CB1DAD"/>
    <w:rsid w:val="00CB4415"/>
    <w:rsid w:val="00CB675D"/>
    <w:rsid w:val="00CC5DDB"/>
    <w:rsid w:val="00D00BED"/>
    <w:rsid w:val="00D20AFD"/>
    <w:rsid w:val="00D272BD"/>
    <w:rsid w:val="00D328E5"/>
    <w:rsid w:val="00D46B08"/>
    <w:rsid w:val="00D47BF6"/>
    <w:rsid w:val="00D56D0E"/>
    <w:rsid w:val="00D63140"/>
    <w:rsid w:val="00D914D3"/>
    <w:rsid w:val="00DD15F7"/>
    <w:rsid w:val="00E16FC8"/>
    <w:rsid w:val="00E30EA0"/>
    <w:rsid w:val="00E7209A"/>
    <w:rsid w:val="00EA67E1"/>
    <w:rsid w:val="00EF546E"/>
    <w:rsid w:val="00F1060D"/>
    <w:rsid w:val="00F17F29"/>
    <w:rsid w:val="00F40EA6"/>
    <w:rsid w:val="00F72FA0"/>
    <w:rsid w:val="00FF0121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F7"/>
    <w:pPr>
      <w:ind w:left="720"/>
      <w:contextualSpacing/>
    </w:pPr>
  </w:style>
  <w:style w:type="character" w:customStyle="1" w:styleId="a4">
    <w:name w:val="Основной текст + Полужирный"/>
    <w:rsid w:val="00DD15F7"/>
    <w:rPr>
      <w:b/>
      <w:bCs/>
      <w:sz w:val="23"/>
      <w:szCs w:val="23"/>
      <w:lang w:bidi="ar-SA"/>
    </w:rPr>
  </w:style>
  <w:style w:type="paragraph" w:styleId="a5">
    <w:name w:val="Body Text"/>
    <w:basedOn w:val="a"/>
    <w:link w:val="a6"/>
    <w:uiPriority w:val="99"/>
    <w:rsid w:val="00DD15F7"/>
    <w:pPr>
      <w:widowControl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DD15F7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3">
    <w:name w:val="List 3"/>
    <w:basedOn w:val="a"/>
    <w:uiPriority w:val="99"/>
    <w:semiHidden/>
    <w:unhideWhenUsed/>
    <w:rsid w:val="00CB4415"/>
    <w:pPr>
      <w:ind w:left="849" w:hanging="283"/>
      <w:contextualSpacing/>
    </w:pPr>
  </w:style>
  <w:style w:type="paragraph" w:styleId="a7">
    <w:name w:val="header"/>
    <w:basedOn w:val="a"/>
    <w:link w:val="a8"/>
    <w:uiPriority w:val="99"/>
    <w:unhideWhenUsed/>
    <w:rsid w:val="00D32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8E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32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328E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F7"/>
    <w:pPr>
      <w:ind w:left="720"/>
      <w:contextualSpacing/>
    </w:pPr>
  </w:style>
  <w:style w:type="character" w:customStyle="1" w:styleId="a4">
    <w:name w:val="Основной текст + Полужирный"/>
    <w:rsid w:val="00DD15F7"/>
    <w:rPr>
      <w:b/>
      <w:bCs/>
      <w:sz w:val="23"/>
      <w:szCs w:val="23"/>
      <w:lang w:bidi="ar-SA"/>
    </w:rPr>
  </w:style>
  <w:style w:type="paragraph" w:styleId="a5">
    <w:name w:val="Body Text"/>
    <w:basedOn w:val="a"/>
    <w:link w:val="a6"/>
    <w:uiPriority w:val="99"/>
    <w:rsid w:val="00DD15F7"/>
    <w:pPr>
      <w:widowControl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DD15F7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3">
    <w:name w:val="List 3"/>
    <w:basedOn w:val="a"/>
    <w:uiPriority w:val="99"/>
    <w:semiHidden/>
    <w:unhideWhenUsed/>
    <w:rsid w:val="00CB4415"/>
    <w:pPr>
      <w:ind w:left="849" w:hanging="283"/>
      <w:contextualSpacing/>
    </w:pPr>
  </w:style>
  <w:style w:type="paragraph" w:styleId="a7">
    <w:name w:val="header"/>
    <w:basedOn w:val="a"/>
    <w:link w:val="a8"/>
    <w:uiPriority w:val="99"/>
    <w:unhideWhenUsed/>
    <w:rsid w:val="00D32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8E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32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328E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Житкова Валентина Валерьевна</dc:creator>
  <cp:lastModifiedBy>РТО02</cp:lastModifiedBy>
  <cp:revision>2</cp:revision>
  <cp:lastPrinted>2025-08-22T13:32:00Z</cp:lastPrinted>
  <dcterms:created xsi:type="dcterms:W3CDTF">2026-01-26T06:00:00Z</dcterms:created>
  <dcterms:modified xsi:type="dcterms:W3CDTF">2026-01-26T06:00:00Z</dcterms:modified>
</cp:coreProperties>
</file>