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0DBB0" w14:textId="77777777" w:rsidR="00CD5356" w:rsidRPr="007A0742" w:rsidRDefault="00CD5356" w:rsidP="00CD5356">
      <w:pPr>
        <w:spacing w:after="0"/>
        <w:ind w:left="5670"/>
        <w:rPr>
          <w:rFonts w:ascii="Arial Narrow" w:hAnsi="Arial Narrow"/>
          <w:b/>
          <w:sz w:val="20"/>
          <w:szCs w:val="20"/>
        </w:rPr>
      </w:pPr>
      <w:r w:rsidRPr="007A0742">
        <w:rPr>
          <w:rFonts w:ascii="Arial Narrow" w:hAnsi="Arial Narrow"/>
          <w:b/>
          <w:sz w:val="20"/>
          <w:szCs w:val="20"/>
        </w:rPr>
        <w:t>«УТВЕРЖДАЮ»:</w:t>
      </w:r>
    </w:p>
    <w:p w14:paraId="6368E878" w14:textId="2BE1BF38" w:rsidR="00CD5356" w:rsidRPr="007A0742" w:rsidRDefault="0002616F" w:rsidP="00CD5356">
      <w:pPr>
        <w:spacing w:after="0"/>
        <w:ind w:left="5670"/>
        <w:rPr>
          <w:rFonts w:ascii="Arial Narrow" w:hAnsi="Arial Narrow"/>
          <w:sz w:val="20"/>
          <w:szCs w:val="20"/>
        </w:rPr>
      </w:pPr>
      <w:r w:rsidRPr="007A0742">
        <w:rPr>
          <w:rFonts w:ascii="Arial Narrow" w:hAnsi="Arial Narrow"/>
          <w:sz w:val="20"/>
          <w:szCs w:val="20"/>
        </w:rPr>
        <w:t>Первый з</w:t>
      </w:r>
      <w:r w:rsidR="00CD5356" w:rsidRPr="007A0742">
        <w:rPr>
          <w:rFonts w:ascii="Arial Narrow" w:hAnsi="Arial Narrow"/>
          <w:sz w:val="20"/>
          <w:szCs w:val="20"/>
        </w:rPr>
        <w:t xml:space="preserve">аместитель генерального директора </w:t>
      </w:r>
      <w:r w:rsidR="001A72FA" w:rsidRPr="007A0742">
        <w:rPr>
          <w:rFonts w:ascii="Arial Narrow" w:hAnsi="Arial Narrow"/>
          <w:sz w:val="20"/>
          <w:szCs w:val="20"/>
        </w:rPr>
        <w:t>–</w:t>
      </w:r>
      <w:r w:rsidRPr="007A0742">
        <w:rPr>
          <w:rFonts w:ascii="Arial Narrow" w:hAnsi="Arial Narrow"/>
          <w:sz w:val="20"/>
          <w:szCs w:val="20"/>
        </w:rPr>
        <w:t xml:space="preserve"> главны</w:t>
      </w:r>
      <w:r w:rsidR="001A72FA" w:rsidRPr="007A0742">
        <w:rPr>
          <w:rFonts w:ascii="Arial Narrow" w:hAnsi="Arial Narrow"/>
          <w:sz w:val="20"/>
          <w:szCs w:val="20"/>
        </w:rPr>
        <w:t>й инженер</w:t>
      </w:r>
    </w:p>
    <w:p w14:paraId="4AAB3569" w14:textId="77777777" w:rsidR="00CD5356" w:rsidRPr="007A0742" w:rsidRDefault="00CD5356" w:rsidP="00CD5356">
      <w:pPr>
        <w:spacing w:after="0"/>
        <w:ind w:left="5670"/>
        <w:rPr>
          <w:rFonts w:ascii="Arial Narrow" w:hAnsi="Arial Narrow"/>
          <w:sz w:val="20"/>
          <w:szCs w:val="20"/>
        </w:rPr>
      </w:pPr>
      <w:r w:rsidRPr="007A0742">
        <w:rPr>
          <w:rFonts w:ascii="Arial Narrow" w:hAnsi="Arial Narrow"/>
          <w:sz w:val="20"/>
          <w:szCs w:val="20"/>
        </w:rPr>
        <w:t>ОАО «СТРОЙТРЕСТ № 4»</w:t>
      </w:r>
    </w:p>
    <w:p w14:paraId="252CD39D" w14:textId="6095920D" w:rsidR="00CD5356" w:rsidRPr="007A0742" w:rsidRDefault="00CD5356" w:rsidP="00CD5356">
      <w:pPr>
        <w:spacing w:after="0"/>
        <w:ind w:left="5670"/>
        <w:rPr>
          <w:rFonts w:ascii="Arial Narrow" w:hAnsi="Arial Narrow"/>
          <w:sz w:val="20"/>
          <w:szCs w:val="20"/>
        </w:rPr>
      </w:pPr>
      <w:r w:rsidRPr="007A0742">
        <w:rPr>
          <w:rFonts w:ascii="Arial Narrow" w:hAnsi="Arial Narrow"/>
          <w:sz w:val="20"/>
          <w:szCs w:val="20"/>
        </w:rPr>
        <w:t xml:space="preserve">________________ </w:t>
      </w:r>
      <w:r w:rsidR="001A72FA" w:rsidRPr="007A0742">
        <w:rPr>
          <w:rFonts w:ascii="Arial Narrow" w:hAnsi="Arial Narrow"/>
          <w:sz w:val="20"/>
          <w:szCs w:val="20"/>
        </w:rPr>
        <w:t xml:space="preserve">А.Н. </w:t>
      </w:r>
      <w:proofErr w:type="spellStart"/>
      <w:r w:rsidR="001A72FA" w:rsidRPr="007A0742">
        <w:rPr>
          <w:rFonts w:ascii="Arial Narrow" w:hAnsi="Arial Narrow"/>
          <w:sz w:val="20"/>
          <w:szCs w:val="20"/>
        </w:rPr>
        <w:t>Ходас</w:t>
      </w:r>
      <w:proofErr w:type="spellEnd"/>
    </w:p>
    <w:p w14:paraId="43BEF90A" w14:textId="7DD3506C" w:rsidR="00CD5356" w:rsidRPr="007A0742" w:rsidRDefault="00CD5356" w:rsidP="00CD5356">
      <w:pPr>
        <w:spacing w:after="0"/>
        <w:ind w:left="5670"/>
        <w:rPr>
          <w:rFonts w:ascii="Arial Narrow" w:hAnsi="Arial Narrow"/>
          <w:b/>
          <w:spacing w:val="20"/>
          <w:sz w:val="8"/>
          <w:szCs w:val="8"/>
        </w:rPr>
      </w:pPr>
      <w:r w:rsidRPr="007A0742">
        <w:rPr>
          <w:rFonts w:ascii="Arial Narrow" w:hAnsi="Arial Narrow"/>
          <w:sz w:val="20"/>
          <w:szCs w:val="20"/>
        </w:rPr>
        <w:t>«</w:t>
      </w:r>
      <w:r w:rsidR="001A72FA" w:rsidRPr="007A0742">
        <w:rPr>
          <w:rFonts w:ascii="Arial Narrow" w:hAnsi="Arial Narrow"/>
          <w:sz w:val="20"/>
          <w:szCs w:val="20"/>
        </w:rPr>
        <w:t>24</w:t>
      </w:r>
      <w:r w:rsidRPr="007A0742">
        <w:rPr>
          <w:rFonts w:ascii="Arial Narrow" w:hAnsi="Arial Narrow"/>
          <w:sz w:val="20"/>
          <w:szCs w:val="20"/>
        </w:rPr>
        <w:t xml:space="preserve">» </w:t>
      </w:r>
      <w:r w:rsidR="00E13A6C" w:rsidRPr="007A0742">
        <w:rPr>
          <w:rFonts w:ascii="Arial Narrow" w:hAnsi="Arial Narrow"/>
          <w:sz w:val="20"/>
          <w:szCs w:val="20"/>
        </w:rPr>
        <w:t>ок</w:t>
      </w:r>
      <w:r w:rsidR="00E02885" w:rsidRPr="007A0742">
        <w:rPr>
          <w:rFonts w:ascii="Arial Narrow" w:hAnsi="Arial Narrow"/>
          <w:sz w:val="20"/>
          <w:szCs w:val="20"/>
        </w:rPr>
        <w:t>тября</w:t>
      </w:r>
      <w:r w:rsidRPr="007A0742">
        <w:rPr>
          <w:rFonts w:ascii="Arial Narrow" w:hAnsi="Arial Narrow"/>
          <w:sz w:val="20"/>
          <w:szCs w:val="20"/>
        </w:rPr>
        <w:t xml:space="preserve"> 2025г.</w:t>
      </w:r>
    </w:p>
    <w:p w14:paraId="1064C7A8" w14:textId="77777777" w:rsidR="009A6452" w:rsidRPr="007A0742" w:rsidRDefault="009A6452" w:rsidP="001344C2">
      <w:pPr>
        <w:spacing w:after="0"/>
        <w:ind w:left="7608" w:hanging="285"/>
        <w:rPr>
          <w:rFonts w:ascii="Arial Narrow" w:hAnsi="Arial Narrow"/>
          <w:sz w:val="8"/>
          <w:szCs w:val="8"/>
        </w:rPr>
      </w:pPr>
    </w:p>
    <w:p w14:paraId="054C3567" w14:textId="77777777" w:rsidR="00515EE4" w:rsidRPr="007A0742" w:rsidRDefault="00515EE4" w:rsidP="001344C2">
      <w:pPr>
        <w:spacing w:after="0"/>
        <w:jc w:val="center"/>
        <w:rPr>
          <w:rFonts w:ascii="Arial Narrow" w:hAnsi="Arial Narrow"/>
          <w:b/>
          <w:spacing w:val="20"/>
          <w:sz w:val="8"/>
          <w:szCs w:val="8"/>
        </w:rPr>
      </w:pPr>
    </w:p>
    <w:p w14:paraId="57A95AD4" w14:textId="77777777" w:rsidR="003D348E" w:rsidRPr="007A0742" w:rsidRDefault="005A7E68" w:rsidP="001344C2">
      <w:pPr>
        <w:spacing w:after="0"/>
        <w:jc w:val="center"/>
        <w:rPr>
          <w:rFonts w:ascii="Arial Narrow" w:hAnsi="Arial Narrow"/>
          <w:b/>
          <w:spacing w:val="20"/>
          <w:sz w:val="32"/>
          <w:szCs w:val="32"/>
        </w:rPr>
      </w:pPr>
      <w:r w:rsidRPr="007A0742">
        <w:rPr>
          <w:rFonts w:ascii="Arial Narrow" w:hAnsi="Arial Narrow"/>
          <w:b/>
          <w:spacing w:val="20"/>
          <w:sz w:val="32"/>
          <w:szCs w:val="32"/>
        </w:rPr>
        <w:t xml:space="preserve">КОНКУРСНАЯ </w:t>
      </w:r>
      <w:r w:rsidR="003D348E" w:rsidRPr="007A0742">
        <w:rPr>
          <w:rFonts w:ascii="Arial Narrow" w:hAnsi="Arial Narrow"/>
          <w:b/>
          <w:spacing w:val="20"/>
          <w:sz w:val="32"/>
          <w:szCs w:val="32"/>
        </w:rPr>
        <w:t xml:space="preserve">ДОКУМЕНТАЦИЯ </w:t>
      </w:r>
    </w:p>
    <w:p w14:paraId="170E4984" w14:textId="0D31F4E3" w:rsidR="00C054BC" w:rsidRPr="007A0742" w:rsidRDefault="007D4962" w:rsidP="001344C2">
      <w:pPr>
        <w:spacing w:after="0"/>
        <w:jc w:val="center"/>
        <w:rPr>
          <w:rFonts w:ascii="Arial Narrow" w:hAnsi="Arial Narrow"/>
          <w:b/>
          <w:sz w:val="20"/>
          <w:szCs w:val="20"/>
        </w:rPr>
      </w:pPr>
      <w:bookmarkStart w:id="0" w:name="_Hlk130307561"/>
      <w:bookmarkStart w:id="1" w:name="_Hlk181716068"/>
      <w:bookmarkStart w:id="2" w:name="_Hlk181691967"/>
      <w:bookmarkStart w:id="3" w:name="_Hlk87016049"/>
      <w:r w:rsidRPr="007A0742">
        <w:rPr>
          <w:rFonts w:ascii="Arial Narrow" w:hAnsi="Arial Narrow"/>
          <w:sz w:val="20"/>
          <w:szCs w:val="20"/>
        </w:rPr>
        <w:t xml:space="preserve">для </w:t>
      </w:r>
      <w:bookmarkStart w:id="4" w:name="_Hlk36545420"/>
      <w:bookmarkStart w:id="5" w:name="_Hlk131664642"/>
      <w:r w:rsidR="005A1A8D" w:rsidRPr="007A0742">
        <w:rPr>
          <w:rFonts w:ascii="Arial Narrow" w:hAnsi="Arial Narrow"/>
          <w:sz w:val="20"/>
          <w:szCs w:val="20"/>
        </w:rPr>
        <w:t>проведения</w:t>
      </w:r>
      <w:r w:rsidR="00980710" w:rsidRPr="007A0742">
        <w:rPr>
          <w:rFonts w:ascii="Arial Narrow" w:hAnsi="Arial Narrow"/>
          <w:sz w:val="20"/>
          <w:szCs w:val="20"/>
        </w:rPr>
        <w:t xml:space="preserve"> конкурентной</w:t>
      </w:r>
      <w:r w:rsidR="005A1A8D" w:rsidRPr="007A0742">
        <w:rPr>
          <w:rFonts w:ascii="Arial Narrow" w:hAnsi="Arial Narrow"/>
          <w:sz w:val="20"/>
          <w:szCs w:val="20"/>
        </w:rPr>
        <w:t xml:space="preserve"> конкурсной процедуры</w:t>
      </w:r>
      <w:r w:rsidRPr="007A0742">
        <w:rPr>
          <w:rFonts w:ascii="Arial Narrow" w:hAnsi="Arial Narrow"/>
          <w:sz w:val="20"/>
          <w:szCs w:val="20"/>
        </w:rPr>
        <w:t xml:space="preserve"> </w:t>
      </w:r>
      <w:bookmarkStart w:id="6" w:name="_Hlk128576270"/>
      <w:r w:rsidRPr="007A0742">
        <w:rPr>
          <w:rFonts w:ascii="Arial Narrow" w:hAnsi="Arial Narrow"/>
          <w:sz w:val="20"/>
          <w:szCs w:val="20"/>
        </w:rPr>
        <w:t xml:space="preserve">переговоров </w:t>
      </w:r>
      <w:bookmarkStart w:id="7" w:name="_Hlk181800756"/>
      <w:r w:rsidRPr="007A0742">
        <w:rPr>
          <w:rFonts w:ascii="Arial Narrow" w:hAnsi="Arial Narrow"/>
          <w:sz w:val="20"/>
          <w:szCs w:val="20"/>
        </w:rPr>
        <w:t>с обеспечением выполнения участниками</w:t>
      </w:r>
      <w:r w:rsidR="009A6452" w:rsidRPr="007A0742">
        <w:rPr>
          <w:rFonts w:ascii="Arial Narrow" w:hAnsi="Arial Narrow"/>
          <w:sz w:val="20"/>
          <w:szCs w:val="20"/>
        </w:rPr>
        <w:t xml:space="preserve"> </w:t>
      </w:r>
      <w:r w:rsidR="005858D1" w:rsidRPr="007A0742">
        <w:rPr>
          <w:rFonts w:ascii="Arial Narrow" w:hAnsi="Arial Narrow"/>
          <w:sz w:val="20"/>
          <w:szCs w:val="20"/>
        </w:rPr>
        <w:t>конкурсной процедуры</w:t>
      </w:r>
      <w:r w:rsidRPr="007A0742">
        <w:rPr>
          <w:rFonts w:ascii="Arial Narrow" w:hAnsi="Arial Narrow"/>
          <w:sz w:val="20"/>
          <w:szCs w:val="20"/>
        </w:rPr>
        <w:t xml:space="preserve"> требований предварительного квалификационного отбора участников, с проведением процедуры улучшения </w:t>
      </w:r>
      <w:r w:rsidR="00474C73" w:rsidRPr="007A0742">
        <w:rPr>
          <w:rFonts w:ascii="Arial Narrow" w:hAnsi="Arial Narrow"/>
          <w:sz w:val="20"/>
          <w:szCs w:val="20"/>
        </w:rPr>
        <w:t xml:space="preserve">конкурсных </w:t>
      </w:r>
      <w:r w:rsidRPr="007A0742">
        <w:rPr>
          <w:rFonts w:ascii="Arial Narrow" w:hAnsi="Arial Narrow"/>
          <w:sz w:val="20"/>
          <w:szCs w:val="20"/>
        </w:rPr>
        <w:t>предложений</w:t>
      </w:r>
      <w:r w:rsidR="007266B6" w:rsidRPr="007A0742">
        <w:rPr>
          <w:rFonts w:ascii="Arial Narrow" w:hAnsi="Arial Narrow"/>
          <w:sz w:val="20"/>
          <w:szCs w:val="20"/>
        </w:rPr>
        <w:t>,</w:t>
      </w:r>
      <w:r w:rsidRPr="007A0742">
        <w:rPr>
          <w:rFonts w:ascii="Arial Narrow" w:hAnsi="Arial Narrow"/>
          <w:sz w:val="20"/>
          <w:szCs w:val="20"/>
        </w:rPr>
        <w:t xml:space="preserve"> </w:t>
      </w:r>
      <w:r w:rsidR="007069E0" w:rsidRPr="007A0742">
        <w:rPr>
          <w:rFonts w:ascii="Arial Narrow" w:hAnsi="Arial Narrow"/>
          <w:sz w:val="20"/>
          <w:szCs w:val="20"/>
        </w:rPr>
        <w:t xml:space="preserve">в рамках (пределах) конкурсной документации </w:t>
      </w:r>
      <w:bookmarkEnd w:id="4"/>
      <w:r w:rsidRPr="007A0742">
        <w:rPr>
          <w:rFonts w:ascii="Arial Narrow" w:hAnsi="Arial Narrow"/>
          <w:sz w:val="20"/>
          <w:szCs w:val="20"/>
        </w:rPr>
        <w:t>по выбору</w:t>
      </w:r>
      <w:r w:rsidR="00873869" w:rsidRPr="007A0742">
        <w:rPr>
          <w:rFonts w:ascii="Arial Narrow" w:hAnsi="Arial Narrow"/>
          <w:sz w:val="20"/>
          <w:szCs w:val="20"/>
        </w:rPr>
        <w:t xml:space="preserve"> </w:t>
      </w:r>
      <w:bookmarkStart w:id="8" w:name="_Hlk181715774"/>
      <w:r w:rsidR="00D60153" w:rsidRPr="007A0742">
        <w:rPr>
          <w:rFonts w:ascii="Arial Narrow" w:hAnsi="Arial Narrow"/>
          <w:sz w:val="20"/>
          <w:szCs w:val="20"/>
        </w:rPr>
        <w:t xml:space="preserve">субподрядной </w:t>
      </w:r>
      <w:r w:rsidR="00873869" w:rsidRPr="007A0742">
        <w:rPr>
          <w:rFonts w:ascii="Arial Narrow" w:hAnsi="Arial Narrow"/>
          <w:sz w:val="20"/>
          <w:szCs w:val="20"/>
        </w:rPr>
        <w:t>организации</w:t>
      </w:r>
      <w:r w:rsidRPr="007A0742">
        <w:rPr>
          <w:rFonts w:ascii="Arial Narrow" w:hAnsi="Arial Narrow"/>
          <w:sz w:val="20"/>
          <w:szCs w:val="20"/>
        </w:rPr>
        <w:t xml:space="preserve"> </w:t>
      </w:r>
      <w:bookmarkStart w:id="9" w:name="_Hlk95915595"/>
      <w:bookmarkEnd w:id="0"/>
      <w:bookmarkEnd w:id="5"/>
      <w:bookmarkEnd w:id="6"/>
      <w:r w:rsidR="00963BD2" w:rsidRPr="007A0742">
        <w:rPr>
          <w:rFonts w:ascii="Arial Narrow" w:hAnsi="Arial Narrow"/>
          <w:sz w:val="20"/>
          <w:szCs w:val="20"/>
        </w:rPr>
        <w:t>для</w:t>
      </w:r>
      <w:r w:rsidR="00F7734D" w:rsidRPr="007A0742">
        <w:rPr>
          <w:rFonts w:ascii="Arial Narrow" w:hAnsi="Arial Narrow"/>
          <w:sz w:val="20"/>
          <w:szCs w:val="20"/>
        </w:rPr>
        <w:t xml:space="preserve"> </w:t>
      </w:r>
      <w:bookmarkStart w:id="10" w:name="_Hlk181800081"/>
      <w:r w:rsidR="00F7734D" w:rsidRPr="007A0742">
        <w:rPr>
          <w:rFonts w:ascii="Arial Narrow" w:hAnsi="Arial Narrow"/>
          <w:sz w:val="20"/>
          <w:szCs w:val="20"/>
        </w:rPr>
        <w:t>выполнени</w:t>
      </w:r>
      <w:r w:rsidR="00B144D6" w:rsidRPr="007A0742">
        <w:rPr>
          <w:rFonts w:ascii="Arial Narrow" w:hAnsi="Arial Narrow"/>
          <w:sz w:val="20"/>
          <w:szCs w:val="20"/>
        </w:rPr>
        <w:t>я</w:t>
      </w:r>
      <w:r w:rsidR="00F7734D" w:rsidRPr="007A0742">
        <w:rPr>
          <w:rFonts w:ascii="Arial Narrow" w:hAnsi="Arial Narrow"/>
          <w:sz w:val="20"/>
          <w:szCs w:val="20"/>
        </w:rPr>
        <w:t xml:space="preserve"> </w:t>
      </w:r>
      <w:bookmarkStart w:id="11" w:name="_Hlk9322063"/>
      <w:bookmarkStart w:id="12" w:name="_Hlk20123811"/>
      <w:bookmarkStart w:id="13" w:name="_Hlk44510923"/>
      <w:bookmarkStart w:id="14" w:name="_Hlk65508341"/>
      <w:bookmarkStart w:id="15" w:name="_Hlk128039676"/>
      <w:r w:rsidR="00F7734D" w:rsidRPr="007A0742">
        <w:rPr>
          <w:rFonts w:ascii="Arial Narrow" w:hAnsi="Arial Narrow"/>
          <w:sz w:val="20"/>
          <w:szCs w:val="20"/>
        </w:rPr>
        <w:t xml:space="preserve">комплекса строительно-монтажных </w:t>
      </w:r>
      <w:bookmarkStart w:id="16" w:name="_Hlk146205125"/>
      <w:bookmarkStart w:id="17" w:name="_Hlk159334540"/>
      <w:r w:rsidR="00456E4B" w:rsidRPr="007A0742">
        <w:rPr>
          <w:rFonts w:ascii="Arial Narrow" w:hAnsi="Arial Narrow"/>
          <w:sz w:val="20"/>
          <w:szCs w:val="20"/>
        </w:rPr>
        <w:t>р</w:t>
      </w:r>
      <w:r w:rsidR="00F7734D" w:rsidRPr="007A0742">
        <w:rPr>
          <w:rFonts w:ascii="Arial Narrow" w:hAnsi="Arial Narrow"/>
          <w:sz w:val="20"/>
          <w:szCs w:val="20"/>
        </w:rPr>
        <w:t xml:space="preserve">абот </w:t>
      </w:r>
      <w:bookmarkStart w:id="18" w:name="_Hlk12538830"/>
      <w:bookmarkStart w:id="19" w:name="_Hlk137739467"/>
      <w:bookmarkStart w:id="20" w:name="_Hlk203491296"/>
      <w:bookmarkEnd w:id="1"/>
      <w:bookmarkEnd w:id="2"/>
      <w:bookmarkEnd w:id="7"/>
      <w:bookmarkEnd w:id="8"/>
      <w:bookmarkEnd w:id="10"/>
      <w:bookmarkEnd w:id="11"/>
      <w:bookmarkEnd w:id="12"/>
      <w:bookmarkEnd w:id="13"/>
      <w:bookmarkEnd w:id="14"/>
      <w:bookmarkEnd w:id="15"/>
      <w:bookmarkEnd w:id="16"/>
      <w:bookmarkEnd w:id="17"/>
      <w:r w:rsidR="00F06D3E" w:rsidRPr="007A0742">
        <w:rPr>
          <w:rFonts w:ascii="Arial Narrow" w:hAnsi="Arial Narrow"/>
          <w:sz w:val="20"/>
          <w:szCs w:val="20"/>
        </w:rPr>
        <w:t xml:space="preserve">по </w:t>
      </w:r>
      <w:r w:rsidR="008A06FE" w:rsidRPr="007A0742">
        <w:rPr>
          <w:rFonts w:ascii="Arial Narrow" w:hAnsi="Arial Narrow"/>
          <w:sz w:val="20"/>
          <w:szCs w:val="20"/>
          <w:u w:val="single"/>
        </w:rPr>
        <w:t xml:space="preserve">монтажу </w:t>
      </w:r>
      <w:proofErr w:type="spellStart"/>
      <w:r w:rsidR="008A06FE" w:rsidRPr="007A0742">
        <w:rPr>
          <w:rFonts w:ascii="Arial Narrow" w:hAnsi="Arial Narrow"/>
          <w:sz w:val="20"/>
          <w:szCs w:val="20"/>
          <w:u w:val="single"/>
        </w:rPr>
        <w:t>обрудования</w:t>
      </w:r>
      <w:proofErr w:type="spellEnd"/>
      <w:r w:rsidR="008A06FE" w:rsidRPr="007A0742">
        <w:rPr>
          <w:rFonts w:ascii="Arial Narrow" w:hAnsi="Arial Narrow"/>
          <w:sz w:val="20"/>
          <w:szCs w:val="20"/>
          <w:u w:val="single"/>
        </w:rPr>
        <w:t xml:space="preserve"> и трубопроводов системы автоматического газового пожаротушения АПТ 3 в количестве 123 </w:t>
      </w:r>
      <w:proofErr w:type="spellStart"/>
      <w:r w:rsidR="008A06FE" w:rsidRPr="007A0742">
        <w:rPr>
          <w:rFonts w:ascii="Arial Narrow" w:hAnsi="Arial Narrow"/>
          <w:sz w:val="20"/>
          <w:szCs w:val="20"/>
          <w:u w:val="single"/>
        </w:rPr>
        <w:t>мп</w:t>
      </w:r>
      <w:proofErr w:type="spellEnd"/>
      <w:r w:rsidR="008A06FE" w:rsidRPr="007A0742">
        <w:rPr>
          <w:rFonts w:ascii="Arial Narrow" w:hAnsi="Arial Narrow"/>
          <w:sz w:val="20"/>
          <w:szCs w:val="20"/>
          <w:u w:val="single"/>
        </w:rPr>
        <w:t xml:space="preserve">, монтажу оборудования и трубопроводов автоматического водяного пожаротушения АПТ 1 на </w:t>
      </w:r>
      <w:proofErr w:type="spellStart"/>
      <w:r w:rsidR="008A06FE" w:rsidRPr="007A0742">
        <w:rPr>
          <w:rFonts w:ascii="Arial Narrow" w:hAnsi="Arial Narrow"/>
          <w:sz w:val="20"/>
          <w:szCs w:val="20"/>
          <w:u w:val="single"/>
        </w:rPr>
        <w:t>отм</w:t>
      </w:r>
      <w:proofErr w:type="spellEnd"/>
      <w:r w:rsidR="008A06FE" w:rsidRPr="007A0742">
        <w:rPr>
          <w:rFonts w:ascii="Arial Narrow" w:hAnsi="Arial Narrow"/>
          <w:sz w:val="20"/>
          <w:szCs w:val="20"/>
          <w:u w:val="single"/>
        </w:rPr>
        <w:t xml:space="preserve">. +15,300 (4 этаж) в количестве 3 079 </w:t>
      </w:r>
      <w:proofErr w:type="spellStart"/>
      <w:r w:rsidR="008A06FE" w:rsidRPr="007A0742">
        <w:rPr>
          <w:rFonts w:ascii="Arial Narrow" w:hAnsi="Arial Narrow"/>
          <w:sz w:val="20"/>
          <w:szCs w:val="20"/>
          <w:u w:val="single"/>
        </w:rPr>
        <w:t>мп</w:t>
      </w:r>
      <w:proofErr w:type="spellEnd"/>
      <w:r w:rsidR="00027952" w:rsidRPr="007A0742">
        <w:rPr>
          <w:rFonts w:ascii="Arial Narrow" w:hAnsi="Arial Narrow"/>
          <w:sz w:val="20"/>
          <w:szCs w:val="20"/>
        </w:rPr>
        <w:t xml:space="preserve"> (</w:t>
      </w:r>
      <w:bookmarkStart w:id="21" w:name="_Hlk18586947"/>
      <w:bookmarkStart w:id="22" w:name="_Hlk198030365"/>
      <w:bookmarkEnd w:id="18"/>
      <w:r w:rsidR="00BA2EEA" w:rsidRPr="007A0742">
        <w:rPr>
          <w:rFonts w:ascii="Arial Narrow" w:hAnsi="Arial Narrow"/>
          <w:sz w:val="20"/>
          <w:szCs w:val="20"/>
        </w:rPr>
        <w:t xml:space="preserve">с закупкой и поставкой материальных ресурсов </w:t>
      </w:r>
      <w:r w:rsidR="007733FA" w:rsidRPr="007A0742">
        <w:rPr>
          <w:rFonts w:ascii="Arial Narrow" w:hAnsi="Arial Narrow"/>
          <w:sz w:val="20"/>
          <w:szCs w:val="20"/>
        </w:rPr>
        <w:t>суб</w:t>
      </w:r>
      <w:r w:rsidR="00BA2EEA" w:rsidRPr="007A0742">
        <w:rPr>
          <w:rFonts w:ascii="Arial Narrow" w:hAnsi="Arial Narrow"/>
          <w:sz w:val="20"/>
          <w:szCs w:val="20"/>
        </w:rPr>
        <w:t>подрядчиком</w:t>
      </w:r>
      <w:bookmarkEnd w:id="21"/>
      <w:r w:rsidR="008A06FE" w:rsidRPr="007A0742">
        <w:rPr>
          <w:rFonts w:ascii="Arial Narrow" w:hAnsi="Arial Narrow"/>
          <w:sz w:val="20"/>
          <w:szCs w:val="20"/>
        </w:rPr>
        <w:t xml:space="preserve"> и генподрядчиком (согласно разделительной ведомости)</w:t>
      </w:r>
      <w:r w:rsidR="00BA2EEA" w:rsidRPr="007A0742">
        <w:rPr>
          <w:rFonts w:ascii="Arial Narrow" w:hAnsi="Arial Narrow"/>
          <w:sz w:val="20"/>
          <w:szCs w:val="20"/>
        </w:rPr>
        <w:t>,</w:t>
      </w:r>
      <w:r w:rsidR="008A06FE" w:rsidRPr="007A0742">
        <w:rPr>
          <w:rFonts w:ascii="Arial Narrow" w:hAnsi="Arial Narrow"/>
          <w:sz w:val="20"/>
          <w:szCs w:val="20"/>
        </w:rPr>
        <w:t xml:space="preserve"> с закупкой и поставкой оборудования Заказчиком,</w:t>
      </w:r>
      <w:r w:rsidR="00BA2EEA" w:rsidRPr="007A0742">
        <w:rPr>
          <w:rFonts w:ascii="Arial Narrow" w:hAnsi="Arial Narrow"/>
          <w:sz w:val="20"/>
          <w:szCs w:val="20"/>
        </w:rPr>
        <w:t xml:space="preserve"> </w:t>
      </w:r>
      <w:bookmarkStart w:id="23" w:name="_Hlk59532038"/>
      <w:bookmarkStart w:id="24" w:name="_Hlk92274873"/>
      <w:r w:rsidR="00BA2EEA" w:rsidRPr="007A0742">
        <w:rPr>
          <w:rFonts w:ascii="Arial Narrow" w:hAnsi="Arial Narrow"/>
          <w:sz w:val="20"/>
          <w:szCs w:val="20"/>
        </w:rPr>
        <w:t>со сдачей выполненного комплекса работ уполномоченным организациям</w:t>
      </w:r>
      <w:bookmarkEnd w:id="23"/>
      <w:r w:rsidR="00BA2EEA" w:rsidRPr="007A0742">
        <w:rPr>
          <w:rFonts w:ascii="Arial Narrow" w:hAnsi="Arial Narrow"/>
          <w:sz w:val="20"/>
          <w:szCs w:val="20"/>
        </w:rPr>
        <w:t xml:space="preserve"> субподрядчиком</w:t>
      </w:r>
      <w:bookmarkEnd w:id="22"/>
      <w:bookmarkEnd w:id="24"/>
      <w:r w:rsidR="00027952" w:rsidRPr="007A0742">
        <w:rPr>
          <w:rFonts w:ascii="Arial Narrow" w:hAnsi="Arial Narrow"/>
          <w:sz w:val="20"/>
          <w:szCs w:val="20"/>
        </w:rPr>
        <w:t>) в рамках (пределах) документации для переговоров на объекте</w:t>
      </w:r>
      <w:bookmarkEnd w:id="19"/>
      <w:r w:rsidR="00027952" w:rsidRPr="007A0742">
        <w:rPr>
          <w:rFonts w:ascii="Arial Narrow" w:hAnsi="Arial Narrow"/>
          <w:sz w:val="20"/>
          <w:szCs w:val="20"/>
        </w:rPr>
        <w:t xml:space="preserve">: </w:t>
      </w:r>
      <w:r w:rsidR="00027952" w:rsidRPr="007A0742">
        <w:rPr>
          <w:rFonts w:ascii="Arial Narrow" w:hAnsi="Arial Narrow"/>
          <w:b/>
          <w:sz w:val="20"/>
          <w:szCs w:val="20"/>
        </w:rPr>
        <w:t>«</w:t>
      </w:r>
      <w:r w:rsidR="00106354" w:rsidRPr="007A0742">
        <w:rPr>
          <w:rFonts w:ascii="Arial Narrow" w:hAnsi="Arial Narrow"/>
          <w:b/>
          <w:sz w:val="20"/>
          <w:szCs w:val="20"/>
        </w:rPr>
        <w:t xml:space="preserve">Возведение Национального исторического музея Беларуси в районе ул. Орловской </w:t>
      </w:r>
      <w:proofErr w:type="spellStart"/>
      <w:r w:rsidR="00106354" w:rsidRPr="007A0742">
        <w:rPr>
          <w:rFonts w:ascii="Arial Narrow" w:hAnsi="Arial Narrow"/>
          <w:b/>
          <w:sz w:val="20"/>
          <w:szCs w:val="20"/>
        </w:rPr>
        <w:t>г.Минска</w:t>
      </w:r>
      <w:proofErr w:type="spellEnd"/>
      <w:r w:rsidR="00027952" w:rsidRPr="007A0742">
        <w:rPr>
          <w:rFonts w:ascii="Arial Narrow" w:hAnsi="Arial Narrow"/>
          <w:b/>
          <w:sz w:val="20"/>
          <w:szCs w:val="20"/>
        </w:rPr>
        <w:t>»</w:t>
      </w:r>
      <w:bookmarkEnd w:id="20"/>
      <w:r w:rsidR="00027952" w:rsidRPr="007A0742">
        <w:rPr>
          <w:rFonts w:ascii="Arial Narrow" w:hAnsi="Arial Narrow"/>
          <w:b/>
          <w:sz w:val="20"/>
          <w:szCs w:val="20"/>
        </w:rPr>
        <w:t>.</w:t>
      </w:r>
    </w:p>
    <w:bookmarkEnd w:id="3"/>
    <w:bookmarkEnd w:id="9"/>
    <w:p w14:paraId="1A26FFE8" w14:textId="77777777" w:rsidR="00171FCD" w:rsidRPr="007A0742" w:rsidRDefault="00171FCD" w:rsidP="0068074A">
      <w:pPr>
        <w:pStyle w:val="a3"/>
        <w:spacing w:after="0" w:line="216" w:lineRule="auto"/>
        <w:ind w:left="0"/>
        <w:contextualSpacing w:val="0"/>
        <w:rPr>
          <w:rFonts w:ascii="Arial Narrow" w:hAnsi="Arial Narrow"/>
          <w:b/>
          <w:sz w:val="8"/>
          <w:szCs w:val="8"/>
        </w:rPr>
      </w:pPr>
    </w:p>
    <w:p w14:paraId="65342E89" w14:textId="77777777" w:rsidR="00D27FA0" w:rsidRPr="007A0742" w:rsidRDefault="00D6599C" w:rsidP="0068074A">
      <w:pPr>
        <w:pStyle w:val="a3"/>
        <w:numPr>
          <w:ilvl w:val="0"/>
          <w:numId w:val="1"/>
        </w:numPr>
        <w:spacing w:after="0" w:line="216" w:lineRule="auto"/>
        <w:contextualSpacing w:val="0"/>
        <w:jc w:val="center"/>
        <w:rPr>
          <w:rFonts w:ascii="Arial Narrow" w:hAnsi="Arial Narrow"/>
          <w:b/>
          <w:sz w:val="20"/>
          <w:szCs w:val="20"/>
        </w:rPr>
      </w:pPr>
      <w:r w:rsidRPr="007A0742">
        <w:rPr>
          <w:rFonts w:ascii="Arial Narrow" w:hAnsi="Arial Narrow"/>
          <w:b/>
          <w:sz w:val="20"/>
          <w:szCs w:val="20"/>
        </w:rPr>
        <w:t xml:space="preserve">СВЕДЕНИЯ ОБ ОРГАНИЗАТОРЕ </w:t>
      </w:r>
      <w:r w:rsidR="001F665F" w:rsidRPr="007A0742">
        <w:rPr>
          <w:rFonts w:ascii="Arial Narrow" w:hAnsi="Arial Narrow"/>
          <w:b/>
          <w:sz w:val="20"/>
          <w:szCs w:val="20"/>
        </w:rPr>
        <w:t>КОНКУРСНОЙ ПРОЦЕДУРЫ</w:t>
      </w:r>
    </w:p>
    <w:p w14:paraId="1DEA3402" w14:textId="77777777" w:rsidR="002A6F9B" w:rsidRPr="007A0742" w:rsidRDefault="002A6F9B" w:rsidP="005D6B3C">
      <w:pPr>
        <w:pStyle w:val="a3"/>
        <w:numPr>
          <w:ilvl w:val="1"/>
          <w:numId w:val="1"/>
        </w:numPr>
        <w:spacing w:after="0" w:line="216" w:lineRule="auto"/>
        <w:contextualSpacing w:val="0"/>
        <w:jc w:val="both"/>
        <w:rPr>
          <w:rFonts w:ascii="Arial Narrow" w:hAnsi="Arial Narrow"/>
          <w:sz w:val="14"/>
          <w:szCs w:val="14"/>
        </w:rPr>
      </w:pPr>
      <w:r w:rsidRPr="007A0742">
        <w:rPr>
          <w:rFonts w:ascii="Arial Narrow" w:hAnsi="Arial Narrow"/>
          <w:sz w:val="14"/>
          <w:szCs w:val="14"/>
        </w:rPr>
        <w:t>Наименование Генподрядчика</w:t>
      </w:r>
      <w:r w:rsidR="00ED638F" w:rsidRPr="007A0742">
        <w:rPr>
          <w:rFonts w:ascii="Arial Narrow" w:hAnsi="Arial Narrow"/>
          <w:sz w:val="14"/>
          <w:szCs w:val="14"/>
        </w:rPr>
        <w:t xml:space="preserve"> </w:t>
      </w:r>
      <w:r w:rsidR="00F1399B" w:rsidRPr="007A0742">
        <w:rPr>
          <w:rFonts w:ascii="Arial Narrow" w:hAnsi="Arial Narrow"/>
          <w:sz w:val="14"/>
          <w:szCs w:val="14"/>
        </w:rPr>
        <w:t>-</w:t>
      </w:r>
      <w:r w:rsidR="000966F3" w:rsidRPr="007A0742">
        <w:rPr>
          <w:rFonts w:ascii="Arial Narrow" w:hAnsi="Arial Narrow"/>
          <w:sz w:val="14"/>
          <w:szCs w:val="14"/>
        </w:rPr>
        <w:t xml:space="preserve"> </w:t>
      </w:r>
      <w:r w:rsidRPr="007A0742">
        <w:rPr>
          <w:rFonts w:ascii="Arial Narrow" w:hAnsi="Arial Narrow"/>
          <w:sz w:val="14"/>
          <w:szCs w:val="14"/>
        </w:rPr>
        <w:t xml:space="preserve">организатора </w:t>
      </w:r>
      <w:r w:rsidR="006D6627" w:rsidRPr="007A0742">
        <w:rPr>
          <w:rFonts w:ascii="Arial Narrow" w:hAnsi="Arial Narrow"/>
          <w:sz w:val="14"/>
          <w:szCs w:val="14"/>
        </w:rPr>
        <w:t>конкурсной процедуры</w:t>
      </w:r>
      <w:r w:rsidRPr="007A0742">
        <w:rPr>
          <w:rFonts w:ascii="Arial Narrow" w:hAnsi="Arial Narrow"/>
          <w:sz w:val="14"/>
          <w:szCs w:val="14"/>
        </w:rPr>
        <w:t>: Открытое акционерное общество «СТРОИТЕЛЬНЫЙ ТРЕСТ № 4» (ОАО «СТРОЙТРЕСТ № 4»).</w:t>
      </w:r>
    </w:p>
    <w:p w14:paraId="3CD9FC54" w14:textId="77777777" w:rsidR="002A6F9B" w:rsidRPr="007A0742" w:rsidRDefault="002A6F9B" w:rsidP="00E30356">
      <w:pPr>
        <w:pStyle w:val="a3"/>
        <w:numPr>
          <w:ilvl w:val="1"/>
          <w:numId w:val="1"/>
        </w:numPr>
        <w:spacing w:after="0" w:line="216" w:lineRule="auto"/>
        <w:contextualSpacing w:val="0"/>
        <w:rPr>
          <w:rFonts w:ascii="Arial Narrow" w:hAnsi="Arial Narrow"/>
          <w:sz w:val="14"/>
          <w:szCs w:val="14"/>
        </w:rPr>
      </w:pPr>
      <w:r w:rsidRPr="007A0742">
        <w:rPr>
          <w:rFonts w:ascii="Arial Narrow" w:hAnsi="Arial Narrow"/>
          <w:sz w:val="14"/>
          <w:szCs w:val="14"/>
        </w:rPr>
        <w:t>Юридический адрес: 220002, г. Минск, ул. Коммунистическая, 17, УНП 100055368, ОКПО 01279547.</w:t>
      </w:r>
    </w:p>
    <w:p w14:paraId="11B206EC" w14:textId="77777777" w:rsidR="002A6F9B" w:rsidRPr="007A0742" w:rsidRDefault="002A6F9B" w:rsidP="00E30356">
      <w:pPr>
        <w:pStyle w:val="a3"/>
        <w:numPr>
          <w:ilvl w:val="1"/>
          <w:numId w:val="1"/>
        </w:numPr>
        <w:spacing w:after="0" w:line="216" w:lineRule="auto"/>
        <w:contextualSpacing w:val="0"/>
        <w:rPr>
          <w:rFonts w:ascii="Arial Narrow" w:hAnsi="Arial Narrow"/>
          <w:sz w:val="14"/>
          <w:szCs w:val="14"/>
        </w:rPr>
      </w:pPr>
      <w:r w:rsidRPr="007A0742">
        <w:rPr>
          <w:rFonts w:ascii="Arial Narrow" w:hAnsi="Arial Narrow"/>
          <w:sz w:val="14"/>
          <w:szCs w:val="14"/>
        </w:rPr>
        <w:t>Почтовый адрес: 220002, г. Минск, ул. Коммунистическая, 17.</w:t>
      </w:r>
    </w:p>
    <w:p w14:paraId="75C04E7E" w14:textId="77777777" w:rsidR="002A6F9B" w:rsidRPr="007A0742" w:rsidRDefault="007F5179" w:rsidP="00E30356">
      <w:pPr>
        <w:pStyle w:val="a3"/>
        <w:numPr>
          <w:ilvl w:val="1"/>
          <w:numId w:val="1"/>
        </w:numPr>
        <w:spacing w:after="0" w:line="216" w:lineRule="auto"/>
        <w:contextualSpacing w:val="0"/>
        <w:jc w:val="both"/>
        <w:rPr>
          <w:rFonts w:ascii="Arial Narrow" w:hAnsi="Arial Narrow"/>
          <w:sz w:val="14"/>
          <w:szCs w:val="14"/>
        </w:rPr>
      </w:pPr>
      <w:r w:rsidRPr="007A0742">
        <w:rPr>
          <w:rFonts w:ascii="Arial Narrow" w:hAnsi="Arial Narrow"/>
          <w:sz w:val="14"/>
          <w:szCs w:val="14"/>
        </w:rPr>
        <w:t xml:space="preserve">Банковские реквизиты: </w:t>
      </w:r>
      <w:bookmarkStart w:id="25" w:name="_Hlk67495665"/>
      <w:r w:rsidRPr="007A0742">
        <w:rPr>
          <w:rFonts w:ascii="Arial Narrow" w:hAnsi="Arial Narrow"/>
          <w:sz w:val="14"/>
          <w:szCs w:val="14"/>
        </w:rPr>
        <w:t xml:space="preserve">Р/с </w:t>
      </w:r>
      <w:r w:rsidRPr="007A0742">
        <w:rPr>
          <w:rFonts w:ascii="Arial Narrow" w:hAnsi="Arial Narrow"/>
          <w:sz w:val="14"/>
          <w:szCs w:val="14"/>
          <w:lang w:val="en-US"/>
        </w:rPr>
        <w:t>BY</w:t>
      </w:r>
      <w:r w:rsidRPr="007A0742">
        <w:rPr>
          <w:rFonts w:ascii="Arial Narrow" w:hAnsi="Arial Narrow"/>
          <w:sz w:val="14"/>
          <w:szCs w:val="14"/>
        </w:rPr>
        <w:t xml:space="preserve"> 21 </w:t>
      </w:r>
      <w:r w:rsidRPr="007A0742">
        <w:rPr>
          <w:rFonts w:ascii="Arial Narrow" w:hAnsi="Arial Narrow"/>
          <w:sz w:val="14"/>
          <w:szCs w:val="14"/>
          <w:lang w:val="en-US"/>
        </w:rPr>
        <w:t>BPSB</w:t>
      </w:r>
      <w:r w:rsidRPr="007A0742">
        <w:rPr>
          <w:rFonts w:ascii="Arial Narrow" w:hAnsi="Arial Narrow"/>
          <w:sz w:val="14"/>
          <w:szCs w:val="14"/>
        </w:rPr>
        <w:t xml:space="preserve"> 3012 1021 2501 4933 0000  в ОАО </w:t>
      </w:r>
      <w:r w:rsidRPr="007A0742">
        <w:rPr>
          <w:rFonts w:ascii="Arial Narrow" w:hAnsi="Arial Narrow"/>
          <w:bCs/>
          <w:sz w:val="14"/>
          <w:szCs w:val="14"/>
        </w:rPr>
        <w:t>«</w:t>
      </w:r>
      <w:proofErr w:type="spellStart"/>
      <w:r w:rsidRPr="007A0742">
        <w:rPr>
          <w:rFonts w:ascii="Arial Narrow" w:hAnsi="Arial Narrow"/>
          <w:sz w:val="14"/>
          <w:szCs w:val="14"/>
        </w:rPr>
        <w:t>Сбер</w:t>
      </w:r>
      <w:proofErr w:type="spellEnd"/>
      <w:r w:rsidRPr="007A0742">
        <w:rPr>
          <w:rFonts w:ascii="Arial Narrow" w:hAnsi="Arial Narrow"/>
          <w:sz w:val="14"/>
          <w:szCs w:val="14"/>
        </w:rPr>
        <w:t xml:space="preserve"> Банк»,</w:t>
      </w:r>
      <w:r w:rsidR="007F30DE" w:rsidRPr="007A0742">
        <w:rPr>
          <w:rFonts w:ascii="Arial Narrow" w:hAnsi="Arial Narrow"/>
          <w:sz w:val="14"/>
          <w:szCs w:val="14"/>
        </w:rPr>
        <w:t xml:space="preserve"> Центр развития малого бизнеса №745,</w:t>
      </w:r>
      <w:r w:rsidRPr="007A0742">
        <w:rPr>
          <w:rFonts w:ascii="Arial Narrow" w:hAnsi="Arial Narrow"/>
          <w:sz w:val="14"/>
          <w:szCs w:val="14"/>
        </w:rPr>
        <w:t xml:space="preserve"> 220030, г. Минск, пр. Независимости, 32А</w:t>
      </w:r>
      <w:r w:rsidR="00FD4C6C" w:rsidRPr="007A0742">
        <w:rPr>
          <w:rFonts w:ascii="Arial Narrow" w:hAnsi="Arial Narrow"/>
          <w:sz w:val="14"/>
          <w:szCs w:val="14"/>
        </w:rPr>
        <w:t xml:space="preserve"> строение 3</w:t>
      </w:r>
      <w:r w:rsidRPr="007A0742">
        <w:rPr>
          <w:rFonts w:ascii="Arial Narrow" w:hAnsi="Arial Narrow"/>
          <w:sz w:val="14"/>
          <w:szCs w:val="14"/>
        </w:rPr>
        <w:t xml:space="preserve">,  </w:t>
      </w:r>
      <w:r w:rsidRPr="007A0742">
        <w:rPr>
          <w:rFonts w:ascii="Arial Narrow" w:hAnsi="Arial Narrow"/>
          <w:sz w:val="14"/>
          <w:szCs w:val="14"/>
          <w:lang w:val="en-US"/>
        </w:rPr>
        <w:t>BIC</w:t>
      </w:r>
      <w:r w:rsidRPr="007A0742">
        <w:rPr>
          <w:rFonts w:ascii="Arial Narrow" w:hAnsi="Arial Narrow"/>
          <w:sz w:val="14"/>
          <w:szCs w:val="14"/>
        </w:rPr>
        <w:t xml:space="preserve"> </w:t>
      </w:r>
      <w:r w:rsidRPr="007A0742">
        <w:rPr>
          <w:rFonts w:ascii="Arial Narrow" w:hAnsi="Arial Narrow"/>
          <w:sz w:val="14"/>
          <w:szCs w:val="14"/>
          <w:lang w:val="en-US"/>
        </w:rPr>
        <w:t>BPSBBY</w:t>
      </w:r>
      <w:r w:rsidRPr="007A0742">
        <w:rPr>
          <w:rFonts w:ascii="Arial Narrow" w:hAnsi="Arial Narrow"/>
          <w:sz w:val="14"/>
          <w:szCs w:val="14"/>
        </w:rPr>
        <w:t>2</w:t>
      </w:r>
      <w:r w:rsidRPr="007A0742">
        <w:rPr>
          <w:rFonts w:ascii="Arial Narrow" w:hAnsi="Arial Narrow"/>
          <w:sz w:val="14"/>
          <w:szCs w:val="14"/>
          <w:lang w:val="en-US"/>
        </w:rPr>
        <w:t>X</w:t>
      </w:r>
      <w:bookmarkEnd w:id="25"/>
      <w:r w:rsidR="002A6F9B" w:rsidRPr="007A0742">
        <w:rPr>
          <w:rFonts w:ascii="Arial Narrow" w:hAnsi="Arial Narrow"/>
          <w:sz w:val="14"/>
          <w:szCs w:val="14"/>
        </w:rPr>
        <w:t>.</w:t>
      </w:r>
    </w:p>
    <w:p w14:paraId="6D9031E7" w14:textId="77777777" w:rsidR="002A6F9B" w:rsidRPr="007A0742" w:rsidRDefault="002A6F9B" w:rsidP="00E30356">
      <w:pPr>
        <w:pStyle w:val="a3"/>
        <w:numPr>
          <w:ilvl w:val="1"/>
          <w:numId w:val="1"/>
        </w:numPr>
        <w:spacing w:after="0" w:line="216" w:lineRule="auto"/>
        <w:contextualSpacing w:val="0"/>
        <w:rPr>
          <w:rFonts w:ascii="Arial Narrow" w:hAnsi="Arial Narrow"/>
          <w:sz w:val="14"/>
          <w:szCs w:val="14"/>
        </w:rPr>
      </w:pPr>
      <w:r w:rsidRPr="007A0742">
        <w:rPr>
          <w:rFonts w:ascii="Arial Narrow" w:hAnsi="Arial Narrow"/>
          <w:sz w:val="14"/>
          <w:szCs w:val="14"/>
        </w:rPr>
        <w:t>Телефон: тел. / факс +375-17-311-20-00.</w:t>
      </w:r>
    </w:p>
    <w:p w14:paraId="4FD76E1E" w14:textId="7AD05C6C" w:rsidR="00BB1580" w:rsidRPr="007A0742" w:rsidRDefault="002A6F9B" w:rsidP="00E30356">
      <w:pPr>
        <w:pStyle w:val="a3"/>
        <w:numPr>
          <w:ilvl w:val="1"/>
          <w:numId w:val="1"/>
        </w:numPr>
        <w:spacing w:after="0" w:line="216" w:lineRule="auto"/>
        <w:contextualSpacing w:val="0"/>
        <w:rPr>
          <w:rFonts w:ascii="Arial Narrow" w:hAnsi="Arial Narrow"/>
          <w:sz w:val="14"/>
          <w:szCs w:val="14"/>
        </w:rPr>
      </w:pPr>
      <w:r w:rsidRPr="007A0742">
        <w:rPr>
          <w:rFonts w:ascii="Arial Narrow" w:hAnsi="Arial Narrow"/>
          <w:sz w:val="14"/>
          <w:szCs w:val="14"/>
        </w:rPr>
        <w:t xml:space="preserve">Адрес электронной почты: </w:t>
      </w:r>
      <w:r w:rsidR="0063026C" w:rsidRPr="007A0742">
        <w:rPr>
          <w:rFonts w:ascii="Arial Narrow" w:hAnsi="Arial Narrow"/>
          <w:b/>
          <w:sz w:val="14"/>
          <w:szCs w:val="14"/>
          <w:u w:val="single"/>
          <w:lang w:val="en-US"/>
        </w:rPr>
        <w:t>info</w:t>
      </w:r>
      <w:r w:rsidR="0063026C" w:rsidRPr="007A0742">
        <w:rPr>
          <w:rFonts w:ascii="Arial Narrow" w:hAnsi="Arial Narrow"/>
          <w:b/>
          <w:sz w:val="14"/>
          <w:szCs w:val="14"/>
          <w:u w:val="single"/>
        </w:rPr>
        <w:t>@</w:t>
      </w:r>
      <w:hyperlink r:id="rId8" w:history="1">
        <w:r w:rsidR="0063026C" w:rsidRPr="007A0742">
          <w:rPr>
            <w:rStyle w:val="aa"/>
            <w:rFonts w:ascii="Arial Narrow" w:hAnsi="Arial Narrow"/>
            <w:b/>
            <w:color w:val="auto"/>
            <w:sz w:val="14"/>
            <w:szCs w:val="14"/>
          </w:rPr>
          <w:t>stroytrest4.</w:t>
        </w:r>
      </w:hyperlink>
      <w:r w:rsidR="0063026C" w:rsidRPr="007A0742">
        <w:rPr>
          <w:rStyle w:val="aa"/>
          <w:rFonts w:ascii="Arial Narrow" w:hAnsi="Arial Narrow"/>
          <w:b/>
          <w:color w:val="auto"/>
          <w:sz w:val="14"/>
          <w:szCs w:val="14"/>
          <w:lang w:val="en-US"/>
        </w:rPr>
        <w:t>by</w:t>
      </w:r>
      <w:r w:rsidR="0063026C" w:rsidRPr="007A0742">
        <w:rPr>
          <w:rFonts w:ascii="Arial Narrow" w:hAnsi="Arial Narrow"/>
          <w:b/>
          <w:sz w:val="14"/>
          <w:szCs w:val="14"/>
        </w:rPr>
        <w:t xml:space="preserve">, </w:t>
      </w:r>
      <w:proofErr w:type="spellStart"/>
      <w:r w:rsidR="0063026C" w:rsidRPr="007A0742">
        <w:rPr>
          <w:rFonts w:ascii="Arial Narrow" w:hAnsi="Arial Narrow"/>
          <w:b/>
          <w:sz w:val="14"/>
          <w:szCs w:val="14"/>
          <w:u w:val="single"/>
          <w:lang w:val="en-US"/>
        </w:rPr>
        <w:t>sdo</w:t>
      </w:r>
      <w:proofErr w:type="spellEnd"/>
      <w:r w:rsidR="0063026C" w:rsidRPr="007A0742">
        <w:rPr>
          <w:rFonts w:ascii="Arial Narrow" w:hAnsi="Arial Narrow"/>
          <w:b/>
          <w:sz w:val="14"/>
          <w:szCs w:val="14"/>
          <w:u w:val="single"/>
        </w:rPr>
        <w:t>@</w:t>
      </w:r>
      <w:hyperlink r:id="rId9" w:history="1">
        <w:r w:rsidR="0063026C" w:rsidRPr="007A0742">
          <w:rPr>
            <w:rStyle w:val="aa"/>
            <w:rFonts w:ascii="Arial Narrow" w:hAnsi="Arial Narrow"/>
            <w:b/>
            <w:color w:val="auto"/>
            <w:sz w:val="14"/>
            <w:szCs w:val="14"/>
          </w:rPr>
          <w:t>stroytrest4.</w:t>
        </w:r>
      </w:hyperlink>
      <w:r w:rsidR="0063026C" w:rsidRPr="007A0742">
        <w:rPr>
          <w:rStyle w:val="aa"/>
          <w:rFonts w:ascii="Arial Narrow" w:hAnsi="Arial Narrow"/>
          <w:b/>
          <w:color w:val="auto"/>
          <w:sz w:val="14"/>
          <w:szCs w:val="14"/>
          <w:lang w:val="en-US"/>
        </w:rPr>
        <w:t>by</w:t>
      </w:r>
      <w:r w:rsidR="00BB1580" w:rsidRPr="007A0742">
        <w:rPr>
          <w:rFonts w:ascii="Arial Narrow" w:hAnsi="Arial Narrow"/>
          <w:sz w:val="14"/>
          <w:szCs w:val="14"/>
        </w:rPr>
        <w:t>.</w:t>
      </w:r>
    </w:p>
    <w:p w14:paraId="16A850D7" w14:textId="77777777" w:rsidR="007F5179" w:rsidRPr="007A0742" w:rsidRDefault="007F5179" w:rsidP="007F5179">
      <w:pPr>
        <w:pStyle w:val="a3"/>
        <w:numPr>
          <w:ilvl w:val="1"/>
          <w:numId w:val="1"/>
        </w:numPr>
        <w:spacing w:after="0" w:line="216" w:lineRule="auto"/>
        <w:contextualSpacing w:val="0"/>
        <w:rPr>
          <w:rFonts w:ascii="Arial Narrow" w:hAnsi="Arial Narrow"/>
          <w:sz w:val="14"/>
          <w:szCs w:val="14"/>
        </w:rPr>
      </w:pPr>
      <w:r w:rsidRPr="007A0742">
        <w:rPr>
          <w:rFonts w:ascii="Arial Narrow" w:hAnsi="Arial Narrow"/>
          <w:sz w:val="14"/>
          <w:szCs w:val="14"/>
        </w:rPr>
        <w:t>Заказчик строительства объекта: Коммунальное унитарное предприятие «Управление капитального строительства Мингорисполкома» (УП «УКС Мингорисполкома»).</w:t>
      </w:r>
    </w:p>
    <w:p w14:paraId="5231F6B6" w14:textId="1B665E8B" w:rsidR="007F5179" w:rsidRPr="007A0742" w:rsidRDefault="007F5179" w:rsidP="007F5179">
      <w:pPr>
        <w:pStyle w:val="a3"/>
        <w:numPr>
          <w:ilvl w:val="1"/>
          <w:numId w:val="1"/>
        </w:numPr>
        <w:spacing w:after="0" w:line="216" w:lineRule="auto"/>
        <w:contextualSpacing w:val="0"/>
        <w:rPr>
          <w:rFonts w:ascii="Arial Narrow" w:hAnsi="Arial Narrow"/>
          <w:sz w:val="14"/>
          <w:szCs w:val="14"/>
        </w:rPr>
      </w:pPr>
      <w:r w:rsidRPr="007A0742">
        <w:rPr>
          <w:rFonts w:ascii="Arial Narrow" w:hAnsi="Arial Narrow"/>
          <w:sz w:val="14"/>
          <w:szCs w:val="14"/>
        </w:rPr>
        <w:t>Договор строительного подряда: №14/7-2025 от 19.02.2025г.</w:t>
      </w:r>
    </w:p>
    <w:p w14:paraId="61D27D35" w14:textId="77777777" w:rsidR="007F5179" w:rsidRPr="007A0742" w:rsidRDefault="007F5179" w:rsidP="007F5179">
      <w:pPr>
        <w:pStyle w:val="a3"/>
        <w:numPr>
          <w:ilvl w:val="1"/>
          <w:numId w:val="1"/>
        </w:numPr>
        <w:spacing w:after="0" w:line="216" w:lineRule="auto"/>
        <w:contextualSpacing w:val="0"/>
        <w:jc w:val="both"/>
        <w:rPr>
          <w:rFonts w:ascii="Arial Narrow" w:hAnsi="Arial Narrow"/>
          <w:sz w:val="14"/>
          <w:szCs w:val="14"/>
        </w:rPr>
      </w:pPr>
      <w:r w:rsidRPr="007A0742">
        <w:rPr>
          <w:rFonts w:ascii="Arial Narrow" w:hAnsi="Arial Narrow"/>
          <w:sz w:val="14"/>
          <w:szCs w:val="14"/>
        </w:rPr>
        <w:t>Источник финансирования объекта: республиканский бюджет.</w:t>
      </w:r>
    </w:p>
    <w:p w14:paraId="631A32F8" w14:textId="7F7556E1" w:rsidR="007F5179" w:rsidRPr="007A0742" w:rsidRDefault="007F5179" w:rsidP="007F5179">
      <w:pPr>
        <w:pStyle w:val="a3"/>
        <w:numPr>
          <w:ilvl w:val="1"/>
          <w:numId w:val="1"/>
        </w:numPr>
        <w:spacing w:after="0" w:line="216" w:lineRule="auto"/>
        <w:contextualSpacing w:val="0"/>
        <w:rPr>
          <w:rFonts w:ascii="Arial Narrow" w:hAnsi="Arial Narrow"/>
          <w:sz w:val="14"/>
          <w:szCs w:val="14"/>
        </w:rPr>
      </w:pPr>
      <w:r w:rsidRPr="007A0742">
        <w:rPr>
          <w:rFonts w:ascii="Arial Narrow" w:hAnsi="Arial Narrow"/>
          <w:sz w:val="14"/>
          <w:szCs w:val="14"/>
        </w:rPr>
        <w:t>Источник финансирования закупки: собственные средства генподрядчика.</w:t>
      </w:r>
    </w:p>
    <w:p w14:paraId="5392F8A3" w14:textId="495EF706" w:rsidR="00E13A6C" w:rsidRPr="007A0742" w:rsidRDefault="00E13A6C" w:rsidP="007F5179">
      <w:pPr>
        <w:pStyle w:val="a3"/>
        <w:numPr>
          <w:ilvl w:val="1"/>
          <w:numId w:val="1"/>
        </w:numPr>
        <w:spacing w:after="0" w:line="216" w:lineRule="auto"/>
        <w:contextualSpacing w:val="0"/>
        <w:rPr>
          <w:rFonts w:ascii="Arial Narrow" w:hAnsi="Arial Narrow"/>
          <w:sz w:val="14"/>
          <w:szCs w:val="14"/>
        </w:rPr>
      </w:pPr>
      <w:r w:rsidRPr="007A0742">
        <w:rPr>
          <w:rFonts w:ascii="Arial Narrow" w:hAnsi="Arial Narrow"/>
          <w:sz w:val="14"/>
          <w:szCs w:val="14"/>
        </w:rPr>
        <w:t>Класс сложности здания К-2 по СН 3.02.07-2020.</w:t>
      </w:r>
    </w:p>
    <w:p w14:paraId="7F223054" w14:textId="228996E1" w:rsidR="007F5179" w:rsidRPr="007A0742" w:rsidRDefault="007F5179" w:rsidP="007F5179">
      <w:pPr>
        <w:pStyle w:val="a3"/>
        <w:numPr>
          <w:ilvl w:val="1"/>
          <w:numId w:val="1"/>
        </w:numPr>
        <w:spacing w:after="0" w:line="216" w:lineRule="auto"/>
        <w:contextualSpacing w:val="0"/>
        <w:jc w:val="both"/>
        <w:rPr>
          <w:rFonts w:ascii="Arial Narrow" w:hAnsi="Arial Narrow"/>
          <w:sz w:val="14"/>
          <w:szCs w:val="14"/>
        </w:rPr>
      </w:pPr>
      <w:r w:rsidRPr="007A0742">
        <w:rPr>
          <w:rFonts w:ascii="Arial Narrow" w:hAnsi="Arial Narrow"/>
          <w:sz w:val="14"/>
          <w:szCs w:val="14"/>
        </w:rPr>
        <w:t xml:space="preserve">Конкурсная процедура проводится на основании: </w:t>
      </w:r>
      <w:r w:rsidRPr="007A0742">
        <w:rPr>
          <w:rFonts w:ascii="Arial Narrow" w:hAnsi="Arial Narrow"/>
          <w:bCs/>
          <w:sz w:val="14"/>
          <w:szCs w:val="14"/>
        </w:rPr>
        <w:t>Решения Минского городского Совета депутатов от 23.09.2022 г №427 «Об определении порядка осуществления закупок товаров (работ, услуг) за счёт собственных средств», другими</w:t>
      </w:r>
      <w:r w:rsidRPr="007A0742">
        <w:rPr>
          <w:rFonts w:ascii="Arial Narrow" w:hAnsi="Arial Narrow"/>
          <w:sz w:val="14"/>
          <w:szCs w:val="14"/>
        </w:rPr>
        <w:t xml:space="preserve"> нормативно-правовыми актами Республики Беларусь, Приказа ОАО «СТРОЙТРЕСТ № 4» №126 от 15.10.2024г. «О назначении ответственных лиц, создании комиссий по закупке товаров (работ, услуг) при строительстве объектов, комиссии по определению перечня приглашаемых (предполагаемых) участников при проведении процедур закупок работ (услуг) при строительстве объектов, Положения и Регламентов работы комиссий по закупке товаров (работ, услуг) при строительстве объектов, отмене приказа от 23.04.2024 № 51» (в редакции Приказа ОАО «СТРОЙТРЕСТ № 4» №81 от 02.05.2025г.), Приказа ОАО «СТРОЙТРЕСТ № 4» №60 от 17.05.2024г. «О дополнительных мерах по противодействию коррупции, отмене приказа от 25.01.2021 №23».</w:t>
      </w:r>
    </w:p>
    <w:p w14:paraId="5DA4F75B" w14:textId="02D08F02" w:rsidR="007F5179" w:rsidRPr="007A0742" w:rsidRDefault="007F5179" w:rsidP="007F5179">
      <w:pPr>
        <w:pStyle w:val="a3"/>
        <w:numPr>
          <w:ilvl w:val="1"/>
          <w:numId w:val="1"/>
        </w:numPr>
        <w:spacing w:after="0" w:line="216" w:lineRule="auto"/>
        <w:contextualSpacing w:val="0"/>
        <w:jc w:val="both"/>
        <w:rPr>
          <w:rFonts w:ascii="Arial Narrow" w:hAnsi="Arial Narrow"/>
          <w:sz w:val="14"/>
          <w:szCs w:val="14"/>
        </w:rPr>
      </w:pPr>
      <w:r w:rsidRPr="007A0742">
        <w:rPr>
          <w:rFonts w:ascii="Arial Narrow" w:hAnsi="Arial Narrow"/>
          <w:sz w:val="14"/>
          <w:szCs w:val="14"/>
        </w:rPr>
        <w:t xml:space="preserve">Председатель комиссии: </w:t>
      </w:r>
      <w:proofErr w:type="spellStart"/>
      <w:r w:rsidR="00F06D3E" w:rsidRPr="007A0742">
        <w:rPr>
          <w:rFonts w:ascii="Arial Narrow" w:hAnsi="Arial Narrow"/>
          <w:sz w:val="14"/>
          <w:szCs w:val="14"/>
        </w:rPr>
        <w:t>Стельмашук</w:t>
      </w:r>
      <w:proofErr w:type="spellEnd"/>
      <w:r w:rsidR="00F06D3E" w:rsidRPr="007A0742">
        <w:rPr>
          <w:rFonts w:ascii="Arial Narrow" w:hAnsi="Arial Narrow"/>
          <w:sz w:val="14"/>
          <w:szCs w:val="14"/>
        </w:rPr>
        <w:t xml:space="preserve"> Марина Леонидовна, тел. +375 17 311 20 23</w:t>
      </w:r>
      <w:r w:rsidRPr="007A0742">
        <w:rPr>
          <w:rFonts w:ascii="Arial Narrow" w:hAnsi="Arial Narrow"/>
          <w:sz w:val="14"/>
          <w:szCs w:val="14"/>
        </w:rPr>
        <w:t xml:space="preserve">. </w:t>
      </w:r>
    </w:p>
    <w:p w14:paraId="1CB24D2E" w14:textId="5EF58D13" w:rsidR="00EB435F" w:rsidRPr="007A0742" w:rsidRDefault="007F5179" w:rsidP="007F5179">
      <w:pPr>
        <w:pStyle w:val="a3"/>
        <w:numPr>
          <w:ilvl w:val="1"/>
          <w:numId w:val="1"/>
        </w:numPr>
        <w:spacing w:after="0" w:line="216" w:lineRule="auto"/>
        <w:contextualSpacing w:val="0"/>
        <w:rPr>
          <w:rFonts w:ascii="Arial Narrow" w:hAnsi="Arial Narrow"/>
          <w:sz w:val="14"/>
          <w:szCs w:val="14"/>
        </w:rPr>
      </w:pPr>
      <w:r w:rsidRPr="007A0742">
        <w:rPr>
          <w:rFonts w:ascii="Arial Narrow" w:hAnsi="Arial Narrow"/>
          <w:sz w:val="14"/>
          <w:szCs w:val="14"/>
        </w:rPr>
        <w:t xml:space="preserve">Секретарь комиссии: </w:t>
      </w:r>
      <w:proofErr w:type="spellStart"/>
      <w:r w:rsidR="008A06FE" w:rsidRPr="007A0742">
        <w:rPr>
          <w:rFonts w:ascii="Arial Narrow" w:hAnsi="Arial Narrow"/>
          <w:sz w:val="14"/>
          <w:szCs w:val="14"/>
        </w:rPr>
        <w:t>Риторева</w:t>
      </w:r>
      <w:proofErr w:type="spellEnd"/>
      <w:r w:rsidR="008A06FE" w:rsidRPr="007A0742">
        <w:rPr>
          <w:rFonts w:ascii="Arial Narrow" w:hAnsi="Arial Narrow"/>
          <w:sz w:val="14"/>
          <w:szCs w:val="14"/>
        </w:rPr>
        <w:t xml:space="preserve"> Екатерина Евгеньевна</w:t>
      </w:r>
      <w:r w:rsidRPr="007A0742">
        <w:rPr>
          <w:rFonts w:ascii="Arial Narrow" w:hAnsi="Arial Narrow"/>
          <w:sz w:val="14"/>
          <w:szCs w:val="14"/>
        </w:rPr>
        <w:t>, тел.: +375-17-311-20-</w:t>
      </w:r>
      <w:r w:rsidR="008A06FE" w:rsidRPr="007A0742">
        <w:rPr>
          <w:rFonts w:ascii="Arial Narrow" w:hAnsi="Arial Narrow"/>
          <w:sz w:val="14"/>
          <w:szCs w:val="14"/>
        </w:rPr>
        <w:t>23</w:t>
      </w:r>
      <w:r w:rsidRPr="007A0742">
        <w:rPr>
          <w:rFonts w:ascii="Arial Narrow" w:hAnsi="Arial Narrow"/>
          <w:sz w:val="14"/>
          <w:szCs w:val="14"/>
        </w:rPr>
        <w:t xml:space="preserve">, </w:t>
      </w:r>
      <w:r w:rsidRPr="007A0742">
        <w:rPr>
          <w:rFonts w:ascii="Arial Narrow" w:hAnsi="Arial Narrow"/>
          <w:sz w:val="14"/>
          <w:szCs w:val="14"/>
          <w:lang w:val="en-US"/>
        </w:rPr>
        <w:t>e</w:t>
      </w:r>
      <w:r w:rsidRPr="007A0742">
        <w:rPr>
          <w:rFonts w:ascii="Arial Narrow" w:hAnsi="Arial Narrow"/>
          <w:sz w:val="14"/>
          <w:szCs w:val="14"/>
        </w:rPr>
        <w:t>-</w:t>
      </w:r>
      <w:r w:rsidRPr="007A0742">
        <w:rPr>
          <w:rFonts w:ascii="Arial Narrow" w:hAnsi="Arial Narrow"/>
          <w:sz w:val="14"/>
          <w:szCs w:val="14"/>
          <w:lang w:val="en-US"/>
        </w:rPr>
        <w:t>mail</w:t>
      </w:r>
      <w:r w:rsidRPr="007A0742">
        <w:rPr>
          <w:rFonts w:ascii="Arial Narrow" w:hAnsi="Arial Narrow"/>
          <w:sz w:val="14"/>
          <w:szCs w:val="14"/>
        </w:rPr>
        <w:t xml:space="preserve">: </w:t>
      </w:r>
      <w:proofErr w:type="spellStart"/>
      <w:r w:rsidRPr="007A0742">
        <w:rPr>
          <w:rFonts w:ascii="Arial Narrow" w:hAnsi="Arial Narrow"/>
          <w:b/>
          <w:sz w:val="14"/>
          <w:szCs w:val="14"/>
          <w:u w:val="single"/>
          <w:lang w:val="en-US"/>
        </w:rPr>
        <w:t>sdo</w:t>
      </w:r>
      <w:proofErr w:type="spellEnd"/>
      <w:r w:rsidRPr="007A0742">
        <w:rPr>
          <w:rFonts w:ascii="Arial Narrow" w:hAnsi="Arial Narrow"/>
          <w:b/>
          <w:sz w:val="14"/>
          <w:szCs w:val="14"/>
          <w:u w:val="single"/>
        </w:rPr>
        <w:t>@</w:t>
      </w:r>
      <w:hyperlink r:id="rId10" w:history="1">
        <w:r w:rsidRPr="007A0742">
          <w:rPr>
            <w:rStyle w:val="aa"/>
            <w:rFonts w:ascii="Arial Narrow" w:hAnsi="Arial Narrow"/>
            <w:b/>
            <w:color w:val="auto"/>
            <w:sz w:val="14"/>
            <w:szCs w:val="14"/>
          </w:rPr>
          <w:t>stroytrest4.</w:t>
        </w:r>
      </w:hyperlink>
      <w:r w:rsidRPr="007A0742">
        <w:rPr>
          <w:rStyle w:val="aa"/>
          <w:rFonts w:ascii="Arial Narrow" w:hAnsi="Arial Narrow"/>
          <w:b/>
          <w:color w:val="auto"/>
          <w:sz w:val="14"/>
          <w:szCs w:val="14"/>
          <w:lang w:val="en-US"/>
        </w:rPr>
        <w:t>by</w:t>
      </w:r>
      <w:r w:rsidR="00EB435F" w:rsidRPr="007A0742">
        <w:rPr>
          <w:rFonts w:ascii="Arial Narrow" w:hAnsi="Arial Narrow"/>
          <w:sz w:val="14"/>
          <w:szCs w:val="14"/>
        </w:rPr>
        <w:t>.</w:t>
      </w:r>
    </w:p>
    <w:p w14:paraId="7F479F7F" w14:textId="77777777" w:rsidR="000F7B3B" w:rsidRPr="007A0742" w:rsidRDefault="000F7B3B" w:rsidP="00E30356">
      <w:pPr>
        <w:pStyle w:val="a3"/>
        <w:spacing w:after="0" w:line="216" w:lineRule="auto"/>
        <w:ind w:left="0"/>
        <w:contextualSpacing w:val="0"/>
        <w:jc w:val="center"/>
        <w:rPr>
          <w:rFonts w:ascii="Arial Narrow" w:hAnsi="Arial Narrow"/>
          <w:b/>
          <w:sz w:val="8"/>
          <w:szCs w:val="8"/>
        </w:rPr>
      </w:pPr>
    </w:p>
    <w:p w14:paraId="79BEB768" w14:textId="77777777" w:rsidR="00241543" w:rsidRPr="007A0742" w:rsidRDefault="00241543" w:rsidP="00241543">
      <w:pPr>
        <w:pStyle w:val="a3"/>
        <w:numPr>
          <w:ilvl w:val="0"/>
          <w:numId w:val="1"/>
        </w:numPr>
        <w:spacing w:after="0" w:line="216" w:lineRule="auto"/>
        <w:contextualSpacing w:val="0"/>
        <w:jc w:val="center"/>
        <w:rPr>
          <w:rFonts w:ascii="Arial Narrow" w:hAnsi="Arial Narrow"/>
          <w:b/>
          <w:sz w:val="20"/>
          <w:szCs w:val="20"/>
        </w:rPr>
      </w:pPr>
      <w:r w:rsidRPr="007A0742">
        <w:rPr>
          <w:rFonts w:ascii="Arial Narrow" w:hAnsi="Arial Narrow"/>
          <w:b/>
          <w:sz w:val="20"/>
          <w:szCs w:val="20"/>
        </w:rPr>
        <w:t xml:space="preserve">ТРЕБОВАНИЯ К ПРЕДМЕТУ ЗАКАЗА </w:t>
      </w:r>
    </w:p>
    <w:p w14:paraId="3EBAD2F9" w14:textId="15A42433" w:rsidR="00571D50" w:rsidRPr="007A0742" w:rsidRDefault="00571D50" w:rsidP="00571D50">
      <w:pPr>
        <w:pStyle w:val="a3"/>
        <w:numPr>
          <w:ilvl w:val="1"/>
          <w:numId w:val="1"/>
        </w:numPr>
        <w:spacing w:after="0" w:line="216" w:lineRule="auto"/>
        <w:contextualSpacing w:val="0"/>
        <w:jc w:val="both"/>
        <w:rPr>
          <w:rFonts w:ascii="Arial Narrow" w:hAnsi="Arial Narrow"/>
          <w:b/>
          <w:sz w:val="14"/>
          <w:szCs w:val="14"/>
        </w:rPr>
      </w:pPr>
      <w:r w:rsidRPr="007A0742">
        <w:rPr>
          <w:rFonts w:ascii="Arial Narrow" w:hAnsi="Arial Narrow"/>
          <w:sz w:val="14"/>
          <w:szCs w:val="14"/>
        </w:rPr>
        <w:t xml:space="preserve">Выполнение комплекса строительно-монтажных работ по </w:t>
      </w:r>
      <w:r w:rsidR="008A06FE" w:rsidRPr="007A0742">
        <w:rPr>
          <w:rFonts w:ascii="Arial Narrow" w:hAnsi="Arial Narrow"/>
          <w:sz w:val="14"/>
          <w:szCs w:val="14"/>
        </w:rPr>
        <w:t xml:space="preserve">монтажу </w:t>
      </w:r>
      <w:proofErr w:type="spellStart"/>
      <w:r w:rsidR="008A06FE" w:rsidRPr="007A0742">
        <w:rPr>
          <w:rFonts w:ascii="Arial Narrow" w:hAnsi="Arial Narrow"/>
          <w:sz w:val="14"/>
          <w:szCs w:val="14"/>
        </w:rPr>
        <w:t>обрудования</w:t>
      </w:r>
      <w:proofErr w:type="spellEnd"/>
      <w:r w:rsidR="008A06FE" w:rsidRPr="007A0742">
        <w:rPr>
          <w:rFonts w:ascii="Arial Narrow" w:hAnsi="Arial Narrow"/>
          <w:sz w:val="14"/>
          <w:szCs w:val="14"/>
        </w:rPr>
        <w:t xml:space="preserve"> и трубопроводов системы автоматического газового пожаротушения АПТ 3 в количестве 123 </w:t>
      </w:r>
      <w:proofErr w:type="spellStart"/>
      <w:r w:rsidR="008A06FE" w:rsidRPr="007A0742">
        <w:rPr>
          <w:rFonts w:ascii="Arial Narrow" w:hAnsi="Arial Narrow"/>
          <w:sz w:val="14"/>
          <w:szCs w:val="14"/>
        </w:rPr>
        <w:t>мп</w:t>
      </w:r>
      <w:proofErr w:type="spellEnd"/>
      <w:r w:rsidR="008A06FE" w:rsidRPr="007A0742">
        <w:rPr>
          <w:rFonts w:ascii="Arial Narrow" w:hAnsi="Arial Narrow"/>
          <w:sz w:val="14"/>
          <w:szCs w:val="14"/>
        </w:rPr>
        <w:t xml:space="preserve">, монтажу оборудования и трубопроводов автоматического водяного пожаротушения АПТ 1 на </w:t>
      </w:r>
      <w:proofErr w:type="spellStart"/>
      <w:r w:rsidR="008A06FE" w:rsidRPr="007A0742">
        <w:rPr>
          <w:rFonts w:ascii="Arial Narrow" w:hAnsi="Arial Narrow"/>
          <w:sz w:val="14"/>
          <w:szCs w:val="14"/>
        </w:rPr>
        <w:t>отм</w:t>
      </w:r>
      <w:proofErr w:type="spellEnd"/>
      <w:r w:rsidR="008A06FE" w:rsidRPr="007A0742">
        <w:rPr>
          <w:rFonts w:ascii="Arial Narrow" w:hAnsi="Arial Narrow"/>
          <w:sz w:val="14"/>
          <w:szCs w:val="14"/>
        </w:rPr>
        <w:t xml:space="preserve">. +15,300 (4 этаж) в количестве 3 079 </w:t>
      </w:r>
      <w:proofErr w:type="spellStart"/>
      <w:r w:rsidR="008A06FE" w:rsidRPr="007A0742">
        <w:rPr>
          <w:rFonts w:ascii="Arial Narrow" w:hAnsi="Arial Narrow"/>
          <w:sz w:val="14"/>
          <w:szCs w:val="14"/>
        </w:rPr>
        <w:t>мп</w:t>
      </w:r>
      <w:proofErr w:type="spellEnd"/>
      <w:r w:rsidR="008A06FE" w:rsidRPr="007A0742">
        <w:rPr>
          <w:rFonts w:ascii="Arial Narrow" w:hAnsi="Arial Narrow"/>
          <w:sz w:val="14"/>
          <w:szCs w:val="14"/>
        </w:rPr>
        <w:t xml:space="preserve"> (с закупкой и поставкой материальных ресурсов субподрядчиком и генподрядчиком (согласно разделительной ведомости), с закупкой и поставкой оборудования Заказчиком, со сдачей выполненного комплекса работ уполномоченным организациям субподрядчиком)</w:t>
      </w:r>
      <w:r w:rsidR="008A06FE" w:rsidRPr="007A0742">
        <w:rPr>
          <w:rFonts w:ascii="Arial Narrow" w:hAnsi="Arial Narrow"/>
          <w:sz w:val="20"/>
          <w:szCs w:val="20"/>
        </w:rPr>
        <w:t xml:space="preserve"> </w:t>
      </w:r>
      <w:r w:rsidRPr="007A0742">
        <w:rPr>
          <w:rFonts w:ascii="Arial Narrow" w:hAnsi="Arial Narrow"/>
          <w:sz w:val="14"/>
          <w:szCs w:val="14"/>
        </w:rPr>
        <w:t xml:space="preserve"> в рамках (пределах) документации для переговоров на объекте в соответствии с разработанной и утвержденной ПСД и требованиями ТНПА в стоимостном объеме согласно расчету стартовой цены заказа. Конкурсная процедура проводится на основании </w:t>
      </w:r>
      <w:r w:rsidR="00E13A6C" w:rsidRPr="007A0742">
        <w:rPr>
          <w:rFonts w:ascii="Arial Narrow" w:hAnsi="Arial Narrow"/>
          <w:sz w:val="14"/>
          <w:szCs w:val="14"/>
        </w:rPr>
        <w:t>письма</w:t>
      </w:r>
      <w:r w:rsidRPr="007A0742">
        <w:rPr>
          <w:rFonts w:ascii="Arial Narrow" w:hAnsi="Arial Narrow"/>
          <w:sz w:val="14"/>
          <w:szCs w:val="14"/>
        </w:rPr>
        <w:t xml:space="preserve"> филиала «СУ-</w:t>
      </w:r>
      <w:r w:rsidR="008A06FE" w:rsidRPr="007A0742">
        <w:rPr>
          <w:rFonts w:ascii="Arial Narrow" w:hAnsi="Arial Narrow"/>
          <w:sz w:val="14"/>
          <w:szCs w:val="14"/>
        </w:rPr>
        <w:t>10</w:t>
      </w:r>
      <w:r w:rsidRPr="007A0742">
        <w:rPr>
          <w:rFonts w:ascii="Arial Narrow" w:hAnsi="Arial Narrow"/>
          <w:sz w:val="14"/>
          <w:szCs w:val="14"/>
        </w:rPr>
        <w:t>» ОАО «СТРОЙТРЕСТ № 4» №</w:t>
      </w:r>
      <w:r w:rsidR="008A06FE" w:rsidRPr="007A0742">
        <w:rPr>
          <w:rFonts w:ascii="Arial Narrow" w:hAnsi="Arial Narrow"/>
          <w:sz w:val="14"/>
          <w:szCs w:val="14"/>
        </w:rPr>
        <w:t>1709</w:t>
      </w:r>
      <w:r w:rsidRPr="007A0742">
        <w:rPr>
          <w:rFonts w:ascii="Arial Narrow" w:hAnsi="Arial Narrow"/>
          <w:sz w:val="14"/>
          <w:szCs w:val="14"/>
        </w:rPr>
        <w:t xml:space="preserve"> от </w:t>
      </w:r>
      <w:r w:rsidR="008A06FE" w:rsidRPr="007A0742">
        <w:rPr>
          <w:rFonts w:ascii="Arial Narrow" w:hAnsi="Arial Narrow"/>
          <w:sz w:val="14"/>
          <w:szCs w:val="14"/>
        </w:rPr>
        <w:t>16</w:t>
      </w:r>
      <w:r w:rsidRPr="007A0742">
        <w:rPr>
          <w:rFonts w:ascii="Arial Narrow" w:hAnsi="Arial Narrow"/>
          <w:sz w:val="14"/>
          <w:szCs w:val="14"/>
        </w:rPr>
        <w:t>.</w:t>
      </w:r>
      <w:r w:rsidR="00E13A6C" w:rsidRPr="007A0742">
        <w:rPr>
          <w:rFonts w:ascii="Arial Narrow" w:hAnsi="Arial Narrow"/>
          <w:sz w:val="14"/>
          <w:szCs w:val="14"/>
        </w:rPr>
        <w:t>10</w:t>
      </w:r>
      <w:r w:rsidRPr="007A0742">
        <w:rPr>
          <w:rFonts w:ascii="Arial Narrow" w:hAnsi="Arial Narrow"/>
          <w:sz w:val="14"/>
          <w:szCs w:val="14"/>
        </w:rPr>
        <w:t>.2025г. (</w:t>
      </w:r>
      <w:proofErr w:type="spellStart"/>
      <w:r w:rsidRPr="007A0742">
        <w:rPr>
          <w:rFonts w:ascii="Arial Narrow" w:hAnsi="Arial Narrow"/>
          <w:sz w:val="14"/>
          <w:szCs w:val="14"/>
        </w:rPr>
        <w:t>вх</w:t>
      </w:r>
      <w:proofErr w:type="spellEnd"/>
      <w:r w:rsidRPr="007A0742">
        <w:rPr>
          <w:rFonts w:ascii="Arial Narrow" w:hAnsi="Arial Narrow"/>
          <w:sz w:val="14"/>
          <w:szCs w:val="14"/>
        </w:rPr>
        <w:t>. №</w:t>
      </w:r>
      <w:r w:rsidR="008A06FE" w:rsidRPr="007A0742">
        <w:rPr>
          <w:rFonts w:ascii="Arial Narrow" w:hAnsi="Arial Narrow"/>
          <w:sz w:val="14"/>
          <w:szCs w:val="14"/>
        </w:rPr>
        <w:t>12019</w:t>
      </w:r>
      <w:r w:rsidRPr="007A0742">
        <w:rPr>
          <w:rFonts w:ascii="Arial Narrow" w:hAnsi="Arial Narrow"/>
          <w:sz w:val="14"/>
          <w:szCs w:val="14"/>
        </w:rPr>
        <w:t xml:space="preserve"> от </w:t>
      </w:r>
      <w:r w:rsidR="008A06FE" w:rsidRPr="007A0742">
        <w:rPr>
          <w:rFonts w:ascii="Arial Narrow" w:hAnsi="Arial Narrow"/>
          <w:sz w:val="14"/>
          <w:szCs w:val="14"/>
        </w:rPr>
        <w:t>16</w:t>
      </w:r>
      <w:r w:rsidRPr="007A0742">
        <w:rPr>
          <w:rFonts w:ascii="Arial Narrow" w:hAnsi="Arial Narrow"/>
          <w:sz w:val="14"/>
          <w:szCs w:val="14"/>
        </w:rPr>
        <w:t>.</w:t>
      </w:r>
      <w:r w:rsidR="00E13A6C" w:rsidRPr="007A0742">
        <w:rPr>
          <w:rFonts w:ascii="Arial Narrow" w:hAnsi="Arial Narrow"/>
          <w:sz w:val="14"/>
          <w:szCs w:val="14"/>
        </w:rPr>
        <w:t>1</w:t>
      </w:r>
      <w:r w:rsidRPr="007A0742">
        <w:rPr>
          <w:rFonts w:ascii="Arial Narrow" w:hAnsi="Arial Narrow"/>
          <w:sz w:val="14"/>
          <w:szCs w:val="14"/>
        </w:rPr>
        <w:t>0.2025г.)</w:t>
      </w:r>
      <w:r w:rsidR="00E13A6C" w:rsidRPr="007A0742">
        <w:rPr>
          <w:rFonts w:ascii="Arial Narrow" w:hAnsi="Arial Narrow"/>
          <w:sz w:val="14"/>
          <w:szCs w:val="14"/>
        </w:rPr>
        <w:t>.</w:t>
      </w:r>
    </w:p>
    <w:p w14:paraId="203C6F47" w14:textId="77777777" w:rsidR="00571D50" w:rsidRPr="007A0742" w:rsidRDefault="00571D50" w:rsidP="00571D50">
      <w:pPr>
        <w:pStyle w:val="a3"/>
        <w:spacing w:after="0" w:line="216" w:lineRule="auto"/>
        <w:ind w:left="0" w:firstLine="284"/>
        <w:contextualSpacing w:val="0"/>
        <w:jc w:val="both"/>
        <w:rPr>
          <w:rFonts w:ascii="Arial Narrow" w:hAnsi="Arial Narrow"/>
          <w:sz w:val="14"/>
          <w:szCs w:val="14"/>
        </w:rPr>
      </w:pPr>
      <w:r w:rsidRPr="007A0742">
        <w:rPr>
          <w:rFonts w:ascii="Arial Narrow" w:hAnsi="Arial Narrow"/>
          <w:sz w:val="14"/>
          <w:szCs w:val="14"/>
          <w:u w:val="single"/>
        </w:rPr>
        <w:t>Примечание:</w:t>
      </w:r>
      <w:r w:rsidRPr="007A0742">
        <w:rPr>
          <w:rFonts w:ascii="Arial Narrow" w:hAnsi="Arial Narrow"/>
          <w:sz w:val="14"/>
          <w:szCs w:val="14"/>
        </w:rPr>
        <w:t xml:space="preserve"> </w:t>
      </w:r>
    </w:p>
    <w:p w14:paraId="4985C1F2" w14:textId="077376CC" w:rsidR="00571D50" w:rsidRPr="007A0742" w:rsidRDefault="00571D50" w:rsidP="00571D50">
      <w:pPr>
        <w:pStyle w:val="a3"/>
        <w:spacing w:after="0" w:line="216" w:lineRule="auto"/>
        <w:ind w:left="0"/>
        <w:contextualSpacing w:val="0"/>
        <w:jc w:val="both"/>
        <w:rPr>
          <w:rFonts w:ascii="Arial Narrow" w:hAnsi="Arial Narrow"/>
          <w:sz w:val="14"/>
          <w:szCs w:val="14"/>
        </w:rPr>
      </w:pPr>
      <w:r w:rsidRPr="007A0742">
        <w:rPr>
          <w:rFonts w:ascii="Arial Narrow" w:hAnsi="Arial Narrow"/>
          <w:sz w:val="14"/>
          <w:szCs w:val="14"/>
        </w:rPr>
        <w:t xml:space="preserve">- </w:t>
      </w:r>
      <w:r w:rsidRPr="007A0742">
        <w:rPr>
          <w:rFonts w:ascii="Arial Narrow" w:hAnsi="Arial Narrow"/>
          <w:i/>
          <w:sz w:val="14"/>
          <w:szCs w:val="14"/>
        </w:rPr>
        <w:t>комплекс строительно-монтажных работ</w:t>
      </w:r>
      <w:r w:rsidRPr="007A0742">
        <w:rPr>
          <w:rFonts w:ascii="Arial Narrow" w:hAnsi="Arial Narrow"/>
          <w:sz w:val="14"/>
          <w:szCs w:val="14"/>
        </w:rPr>
        <w:t xml:space="preserve"> – включает в себя все материальные ресурсы, конструкции, изделия, комплектующие и составные части и/или все оборудование поставки заказчика и/или субподрядчика, все строительно-монтажные и иные специальные монтажные работы и/или все пусконаладочные работы, в том числе и не включенные в состав проектно-сметной документации на дату проведения конкурсной процедуры, но необходимые для полного выполнения всего объема работ по предмету заказа и приемки его в эксплуатацию в составе объекта строительства в целом при утверждении в установленном порядке акта приемки объекта в эксплуатацию;</w:t>
      </w:r>
    </w:p>
    <w:p w14:paraId="2B6E41DF" w14:textId="73A136EA" w:rsidR="00571D50" w:rsidRPr="007A0742" w:rsidRDefault="00571D50" w:rsidP="00571D50">
      <w:pPr>
        <w:pStyle w:val="a3"/>
        <w:spacing w:after="0" w:line="216" w:lineRule="auto"/>
        <w:ind w:left="0"/>
        <w:contextualSpacing w:val="0"/>
        <w:jc w:val="both"/>
        <w:rPr>
          <w:rFonts w:ascii="Arial Narrow" w:hAnsi="Arial Narrow"/>
          <w:sz w:val="14"/>
          <w:szCs w:val="14"/>
        </w:rPr>
      </w:pPr>
      <w:r w:rsidRPr="007A0742">
        <w:rPr>
          <w:rFonts w:ascii="Arial Narrow" w:hAnsi="Arial Narrow"/>
          <w:sz w:val="14"/>
          <w:szCs w:val="14"/>
        </w:rPr>
        <w:t xml:space="preserve">- </w:t>
      </w:r>
      <w:r w:rsidRPr="007A0742">
        <w:rPr>
          <w:rFonts w:ascii="Arial Narrow" w:hAnsi="Arial Narrow"/>
          <w:i/>
          <w:sz w:val="14"/>
          <w:szCs w:val="14"/>
        </w:rPr>
        <w:t>рамки (пределы) конкурсной документации</w:t>
      </w:r>
      <w:r w:rsidRPr="007A0742">
        <w:rPr>
          <w:rFonts w:ascii="Arial Narrow" w:hAnsi="Arial Narrow"/>
          <w:sz w:val="14"/>
          <w:szCs w:val="14"/>
        </w:rPr>
        <w:t xml:space="preserve"> – виды и объемы строительно-монтажных работ, пусконаладочных работ, включая материальные ресурсы, конструкции, изделия, комплектующие и составные части, оборудование по которым проводится конкурсная процедура на основании имеющейся в наличии на дату проведения конкурсной процедуры проектно-сметной документации, на основании которой сформирована конкурсная документация и рассчитана стартовая цена заказа;</w:t>
      </w:r>
    </w:p>
    <w:p w14:paraId="3FE1E380" w14:textId="77777777" w:rsidR="00571D50" w:rsidRPr="007A0742" w:rsidRDefault="00571D50" w:rsidP="00571D50">
      <w:pPr>
        <w:pStyle w:val="a3"/>
        <w:spacing w:after="0" w:line="216" w:lineRule="auto"/>
        <w:ind w:left="0"/>
        <w:contextualSpacing w:val="0"/>
        <w:jc w:val="both"/>
        <w:rPr>
          <w:rFonts w:ascii="Arial Narrow" w:hAnsi="Arial Narrow"/>
          <w:sz w:val="14"/>
          <w:szCs w:val="14"/>
        </w:rPr>
      </w:pPr>
      <w:r w:rsidRPr="007A0742">
        <w:rPr>
          <w:rFonts w:ascii="Arial Narrow" w:hAnsi="Arial Narrow"/>
          <w:sz w:val="14"/>
          <w:szCs w:val="14"/>
        </w:rPr>
        <w:t xml:space="preserve">- </w:t>
      </w:r>
      <w:r w:rsidRPr="007A0742">
        <w:rPr>
          <w:rFonts w:ascii="Arial Narrow" w:hAnsi="Arial Narrow"/>
          <w:i/>
          <w:sz w:val="14"/>
          <w:szCs w:val="14"/>
        </w:rPr>
        <w:t>потенциальный участник конкурсной процедуры</w:t>
      </w:r>
      <w:r w:rsidRPr="007A0742">
        <w:rPr>
          <w:rFonts w:ascii="Arial Narrow" w:hAnsi="Arial Narrow"/>
          <w:sz w:val="14"/>
          <w:szCs w:val="14"/>
        </w:rPr>
        <w:t xml:space="preserve"> - юридическое лицо или индивидуальный предприниматель, направившее(</w:t>
      </w:r>
      <w:proofErr w:type="spellStart"/>
      <w:r w:rsidRPr="007A0742">
        <w:rPr>
          <w:rFonts w:ascii="Arial Narrow" w:hAnsi="Arial Narrow"/>
          <w:sz w:val="14"/>
          <w:szCs w:val="14"/>
        </w:rPr>
        <w:t>ий</w:t>
      </w:r>
      <w:proofErr w:type="spellEnd"/>
      <w:r w:rsidRPr="007A0742">
        <w:rPr>
          <w:rFonts w:ascii="Arial Narrow" w:hAnsi="Arial Narrow"/>
          <w:sz w:val="14"/>
          <w:szCs w:val="14"/>
        </w:rPr>
        <w:t>) в адрес организатора конкурсной процедуры в письменном виде по факсу, и/или по электронной почте, и/или уполномоченным лицом (курьером) заявку с намерением принять участие в конкурсной процедуре и просьбой представления конкурсной документации, и которая была последнему предоставлена;</w:t>
      </w:r>
    </w:p>
    <w:p w14:paraId="57E17705" w14:textId="77777777" w:rsidR="00571D50" w:rsidRPr="007A0742" w:rsidRDefault="00571D50" w:rsidP="00571D50">
      <w:pPr>
        <w:pStyle w:val="a3"/>
        <w:spacing w:after="0" w:line="216" w:lineRule="auto"/>
        <w:ind w:left="0"/>
        <w:contextualSpacing w:val="0"/>
        <w:jc w:val="both"/>
        <w:rPr>
          <w:rFonts w:ascii="Arial Narrow" w:hAnsi="Arial Narrow"/>
          <w:sz w:val="14"/>
          <w:szCs w:val="14"/>
        </w:rPr>
      </w:pPr>
      <w:r w:rsidRPr="007A0742">
        <w:rPr>
          <w:rFonts w:ascii="Arial Narrow" w:hAnsi="Arial Narrow"/>
          <w:sz w:val="14"/>
          <w:szCs w:val="14"/>
        </w:rPr>
        <w:t xml:space="preserve">- </w:t>
      </w:r>
      <w:r w:rsidRPr="007A0742">
        <w:rPr>
          <w:rFonts w:ascii="Arial Narrow" w:hAnsi="Arial Narrow"/>
          <w:i/>
          <w:sz w:val="14"/>
          <w:szCs w:val="14"/>
        </w:rPr>
        <w:t>участник конкурсной процедуры</w:t>
      </w:r>
      <w:r w:rsidRPr="007A0742">
        <w:rPr>
          <w:rFonts w:ascii="Arial Narrow" w:hAnsi="Arial Narrow"/>
          <w:sz w:val="14"/>
          <w:szCs w:val="14"/>
        </w:rPr>
        <w:t xml:space="preserve"> - юридическое лицо или индивидуальный предприниматель подавшее(</w:t>
      </w:r>
      <w:proofErr w:type="spellStart"/>
      <w:r w:rsidRPr="007A0742">
        <w:rPr>
          <w:rFonts w:ascii="Arial Narrow" w:hAnsi="Arial Narrow"/>
          <w:sz w:val="14"/>
          <w:szCs w:val="14"/>
        </w:rPr>
        <w:t>ий</w:t>
      </w:r>
      <w:proofErr w:type="spellEnd"/>
      <w:r w:rsidRPr="007A0742">
        <w:rPr>
          <w:rFonts w:ascii="Arial Narrow" w:hAnsi="Arial Narrow"/>
          <w:sz w:val="14"/>
          <w:szCs w:val="14"/>
        </w:rPr>
        <w:t>) свое конкурсное предложение в адрес организатора конкурсной процедуры;</w:t>
      </w:r>
    </w:p>
    <w:p w14:paraId="7F9FECA1" w14:textId="77777777" w:rsidR="00571D50" w:rsidRPr="007A0742" w:rsidRDefault="00571D50" w:rsidP="00571D50">
      <w:pPr>
        <w:pStyle w:val="a3"/>
        <w:spacing w:after="0" w:line="216" w:lineRule="auto"/>
        <w:ind w:left="0"/>
        <w:contextualSpacing w:val="0"/>
        <w:jc w:val="both"/>
        <w:rPr>
          <w:rFonts w:ascii="Arial Narrow" w:hAnsi="Arial Narrow"/>
          <w:sz w:val="14"/>
          <w:szCs w:val="14"/>
        </w:rPr>
      </w:pPr>
      <w:r w:rsidRPr="007A0742">
        <w:rPr>
          <w:rFonts w:ascii="Arial Narrow" w:hAnsi="Arial Narrow"/>
          <w:sz w:val="14"/>
          <w:szCs w:val="14"/>
        </w:rPr>
        <w:t xml:space="preserve">- </w:t>
      </w:r>
      <w:r w:rsidRPr="007A0742">
        <w:rPr>
          <w:rFonts w:ascii="Arial Narrow" w:hAnsi="Arial Narrow"/>
          <w:i/>
          <w:sz w:val="14"/>
          <w:szCs w:val="14"/>
        </w:rPr>
        <w:t>потенциальный победитель конкурсной процедуры</w:t>
      </w:r>
      <w:r w:rsidRPr="007A0742">
        <w:rPr>
          <w:rFonts w:ascii="Arial Narrow" w:hAnsi="Arial Narrow"/>
          <w:sz w:val="14"/>
          <w:szCs w:val="14"/>
        </w:rPr>
        <w:t xml:space="preserve"> - юридическое лицо или индивидуальный предприниматель, улучшенное конкурсное предложение которого по результатам проведения процедуры улучшения конкурсных предложений имеет наилучшую балльную оценку по критериям оценки конкурсных предложений, но в составе документов улучшенного конкурсного предложения которого конкурсной комиссией выявлены недочеты, счетные ошибки или описки, препятствующие заключению договора субподряда без их исправления, и/или еще не получивший со стороны организатора конкурсной процедуры положительное заключение о его деловой репутации или решение комиссии по рассмотрению вопросов заключения договоров с контрагентами, в отношении которых вынесено отрицательное заключение о деловой репутации, о заключении с ним договора субподряда;</w:t>
      </w:r>
    </w:p>
    <w:p w14:paraId="3545D952" w14:textId="77777777" w:rsidR="00571D50" w:rsidRPr="007A0742" w:rsidRDefault="00571D50" w:rsidP="00571D50">
      <w:pPr>
        <w:pStyle w:val="a3"/>
        <w:spacing w:after="0" w:line="216" w:lineRule="auto"/>
        <w:ind w:left="0"/>
        <w:contextualSpacing w:val="0"/>
        <w:jc w:val="both"/>
        <w:rPr>
          <w:rFonts w:ascii="Arial Narrow" w:hAnsi="Arial Narrow"/>
          <w:sz w:val="14"/>
          <w:szCs w:val="14"/>
        </w:rPr>
      </w:pPr>
      <w:r w:rsidRPr="007A0742">
        <w:rPr>
          <w:rFonts w:ascii="Arial Narrow" w:hAnsi="Arial Narrow"/>
          <w:i/>
          <w:sz w:val="14"/>
          <w:szCs w:val="14"/>
        </w:rPr>
        <w:t>- победитель конкурсной процедуры</w:t>
      </w:r>
      <w:r w:rsidRPr="007A0742">
        <w:rPr>
          <w:rFonts w:ascii="Arial Narrow" w:hAnsi="Arial Narrow"/>
          <w:sz w:val="14"/>
          <w:szCs w:val="14"/>
        </w:rPr>
        <w:t xml:space="preserve"> - юридическое лицо или индивидуальный предприниматель, исправивший выявленные недочеты, счетные ошибки или описки в улучшенном конкурсном предложении, и получивший со стороны организатора конкурсной процедуры положительное заключение о его деловой репутации или было принято решение комиссии по рассмотрению вопросов заключения договоров с контрагентами, в отношении которых вынесено отрицательное заключение о деловой репутации, о заключении с ним договора субподряда.</w:t>
      </w:r>
    </w:p>
    <w:p w14:paraId="2DAE19A9" w14:textId="77777777" w:rsidR="00EE7233" w:rsidRPr="007A0742" w:rsidRDefault="008F65B6" w:rsidP="008F65B6">
      <w:pPr>
        <w:pStyle w:val="a3"/>
        <w:numPr>
          <w:ilvl w:val="1"/>
          <w:numId w:val="1"/>
        </w:numPr>
        <w:spacing w:after="0" w:line="216" w:lineRule="auto"/>
        <w:contextualSpacing w:val="0"/>
        <w:jc w:val="both"/>
        <w:rPr>
          <w:rFonts w:ascii="Arial Narrow" w:hAnsi="Arial Narrow"/>
          <w:b/>
          <w:sz w:val="14"/>
          <w:szCs w:val="14"/>
        </w:rPr>
      </w:pPr>
      <w:r w:rsidRPr="007A0742">
        <w:rPr>
          <w:rFonts w:ascii="Arial Narrow" w:hAnsi="Arial Narrow"/>
          <w:sz w:val="14"/>
          <w:szCs w:val="14"/>
        </w:rPr>
        <w:t>Гарантийный срок на выполненные строительно-монтажные и иные специальные монтажные работы</w:t>
      </w:r>
      <w:r w:rsidR="00BA05D1" w:rsidRPr="007A0742">
        <w:rPr>
          <w:rFonts w:ascii="Arial Narrow" w:hAnsi="Arial Narrow"/>
          <w:sz w:val="14"/>
          <w:szCs w:val="14"/>
        </w:rPr>
        <w:t xml:space="preserve"> </w:t>
      </w:r>
      <w:r w:rsidRPr="007A0742">
        <w:rPr>
          <w:rFonts w:ascii="Arial Narrow" w:hAnsi="Arial Narrow"/>
          <w:sz w:val="14"/>
          <w:szCs w:val="14"/>
        </w:rPr>
        <w:t>не менее 5-ти  лет со дня утверждения в установленном порядке акта приемки объекта в эксплуатацию, на пусконаладочные работы - не менее 2-х лет со дня утверждения в установленном порядке акта приемки объекта в эксплуатацию, на</w:t>
      </w:r>
      <w:r w:rsidR="005F3CA5" w:rsidRPr="007A0742">
        <w:rPr>
          <w:rFonts w:ascii="Arial Narrow" w:hAnsi="Arial Narrow"/>
          <w:sz w:val="14"/>
          <w:szCs w:val="14"/>
        </w:rPr>
        <w:t xml:space="preserve"> другие</w:t>
      </w:r>
      <w:r w:rsidRPr="007A0742">
        <w:rPr>
          <w:rFonts w:ascii="Arial Narrow" w:hAnsi="Arial Narrow"/>
          <w:sz w:val="14"/>
          <w:szCs w:val="14"/>
        </w:rPr>
        <w:t xml:space="preserve"> строительные материалы, конструкции, изделия и оборудование – не менее гарантийных сроков, установленных законодательными актами Республики Беларусь или заводами-производителями</w:t>
      </w:r>
      <w:r w:rsidR="00EE7233" w:rsidRPr="007A0742">
        <w:rPr>
          <w:rFonts w:ascii="Arial Narrow" w:hAnsi="Arial Narrow"/>
          <w:sz w:val="14"/>
          <w:szCs w:val="14"/>
        </w:rPr>
        <w:t>.</w:t>
      </w:r>
    </w:p>
    <w:p w14:paraId="0B1B29F6" w14:textId="77777777" w:rsidR="003B366D" w:rsidRPr="007A0742" w:rsidRDefault="003B366D" w:rsidP="00E30356">
      <w:pPr>
        <w:pStyle w:val="a3"/>
        <w:spacing w:after="0" w:line="216" w:lineRule="auto"/>
        <w:ind w:left="0"/>
        <w:rPr>
          <w:rFonts w:ascii="Arial Narrow" w:hAnsi="Arial Narrow"/>
          <w:b/>
          <w:sz w:val="8"/>
          <w:szCs w:val="8"/>
        </w:rPr>
      </w:pPr>
    </w:p>
    <w:p w14:paraId="2C25735F" w14:textId="77777777" w:rsidR="00B0753C" w:rsidRPr="007A0742" w:rsidRDefault="00B0753C" w:rsidP="00B0753C">
      <w:pPr>
        <w:pStyle w:val="a3"/>
        <w:numPr>
          <w:ilvl w:val="0"/>
          <w:numId w:val="1"/>
        </w:numPr>
        <w:spacing w:after="0" w:line="216" w:lineRule="auto"/>
        <w:contextualSpacing w:val="0"/>
        <w:jc w:val="center"/>
        <w:rPr>
          <w:rFonts w:ascii="Arial Narrow" w:hAnsi="Arial Narrow"/>
          <w:b/>
          <w:sz w:val="20"/>
          <w:szCs w:val="20"/>
        </w:rPr>
      </w:pPr>
      <w:r w:rsidRPr="007A0742">
        <w:rPr>
          <w:rFonts w:ascii="Arial Narrow" w:hAnsi="Arial Narrow"/>
          <w:b/>
          <w:sz w:val="20"/>
          <w:szCs w:val="20"/>
        </w:rPr>
        <w:t>ТРЕБОВАНИЯ К УЧАСТНИКАМ КОНКУРСНОЙ ПРОЦЕДУРЫ</w:t>
      </w:r>
    </w:p>
    <w:p w14:paraId="33C7D569" w14:textId="77777777" w:rsidR="001029EC" w:rsidRPr="007A0742" w:rsidRDefault="008F3078" w:rsidP="00E30356">
      <w:pPr>
        <w:pStyle w:val="a3"/>
        <w:numPr>
          <w:ilvl w:val="1"/>
          <w:numId w:val="1"/>
        </w:numPr>
        <w:spacing w:after="0" w:line="216" w:lineRule="auto"/>
        <w:contextualSpacing w:val="0"/>
        <w:jc w:val="both"/>
        <w:rPr>
          <w:rFonts w:ascii="Arial Narrow" w:hAnsi="Arial Narrow"/>
          <w:b/>
          <w:sz w:val="14"/>
          <w:szCs w:val="14"/>
        </w:rPr>
      </w:pPr>
      <w:r w:rsidRPr="007A0742">
        <w:rPr>
          <w:rFonts w:ascii="Arial Narrow" w:hAnsi="Arial Narrow"/>
          <w:sz w:val="14"/>
          <w:szCs w:val="14"/>
        </w:rPr>
        <w:t>Участники конкурсной процедуры</w:t>
      </w:r>
      <w:r w:rsidR="001029EC" w:rsidRPr="007A0742">
        <w:rPr>
          <w:rFonts w:ascii="Arial Narrow" w:hAnsi="Arial Narrow"/>
          <w:sz w:val="14"/>
          <w:szCs w:val="14"/>
        </w:rPr>
        <w:t xml:space="preserve"> на дату проведения </w:t>
      </w:r>
      <w:r w:rsidR="006D6627" w:rsidRPr="007A0742">
        <w:rPr>
          <w:rFonts w:ascii="Arial Narrow" w:hAnsi="Arial Narrow"/>
          <w:sz w:val="14"/>
          <w:szCs w:val="14"/>
        </w:rPr>
        <w:t>конкурсной процедуры</w:t>
      </w:r>
      <w:r w:rsidR="001029EC" w:rsidRPr="007A0742">
        <w:rPr>
          <w:rFonts w:ascii="Arial Narrow" w:hAnsi="Arial Narrow"/>
          <w:sz w:val="14"/>
          <w:szCs w:val="14"/>
        </w:rPr>
        <w:t xml:space="preserve"> в обязательном порядке должны иметь в наличии следующие документы и обеспечить выполнение следующих</w:t>
      </w:r>
      <w:r w:rsidR="00B32BE8" w:rsidRPr="007A0742">
        <w:rPr>
          <w:rFonts w:ascii="Arial Narrow" w:hAnsi="Arial Narrow"/>
          <w:sz w:val="14"/>
          <w:szCs w:val="14"/>
        </w:rPr>
        <w:t xml:space="preserve"> обязательных</w:t>
      </w:r>
      <w:r w:rsidR="001029EC" w:rsidRPr="007A0742">
        <w:rPr>
          <w:rFonts w:ascii="Arial Narrow" w:hAnsi="Arial Narrow"/>
          <w:sz w:val="14"/>
          <w:szCs w:val="14"/>
        </w:rPr>
        <w:t xml:space="preserve"> требований:</w:t>
      </w:r>
    </w:p>
    <w:p w14:paraId="1452E514" w14:textId="580CC35C" w:rsidR="00FE2709" w:rsidRPr="007A0742" w:rsidRDefault="00FE2709" w:rsidP="00FE2709">
      <w:pPr>
        <w:pStyle w:val="a3"/>
        <w:numPr>
          <w:ilvl w:val="2"/>
          <w:numId w:val="1"/>
        </w:numPr>
        <w:spacing w:after="0" w:line="216" w:lineRule="auto"/>
        <w:contextualSpacing w:val="0"/>
        <w:jc w:val="both"/>
        <w:rPr>
          <w:rFonts w:ascii="Arial Narrow" w:hAnsi="Arial Narrow"/>
          <w:b/>
          <w:sz w:val="14"/>
          <w:szCs w:val="14"/>
        </w:rPr>
      </w:pPr>
      <w:r w:rsidRPr="007A0742">
        <w:rPr>
          <w:rFonts w:ascii="Arial Narrow" w:eastAsia="Times New Roman" w:hAnsi="Arial Narrow"/>
          <w:sz w:val="14"/>
          <w:szCs w:val="14"/>
          <w:lang w:eastAsia="ru-RU"/>
        </w:rPr>
        <w:t>Документы, подтверждающие право на осуществление архитектурной, градостроительной и строительной деятельности, в том числе</w:t>
      </w:r>
      <w:r w:rsidR="00E2435C" w:rsidRPr="007A0742">
        <w:rPr>
          <w:rFonts w:ascii="Arial Narrow" w:eastAsia="Times New Roman" w:hAnsi="Arial Narrow"/>
          <w:sz w:val="14"/>
          <w:szCs w:val="14"/>
          <w:lang w:eastAsia="ru-RU"/>
        </w:rPr>
        <w:t>:</w:t>
      </w:r>
      <w:r w:rsidRPr="007A0742">
        <w:rPr>
          <w:rFonts w:ascii="Arial Narrow" w:eastAsia="Times New Roman" w:hAnsi="Arial Narrow"/>
          <w:sz w:val="14"/>
          <w:szCs w:val="14"/>
          <w:lang w:eastAsia="ru-RU"/>
        </w:rPr>
        <w:t xml:space="preserve"> </w:t>
      </w:r>
      <w:r w:rsidR="00E2435C" w:rsidRPr="007A0742">
        <w:rPr>
          <w:rFonts w:ascii="Arial Narrow" w:eastAsia="Times New Roman" w:hAnsi="Arial Narrow"/>
          <w:sz w:val="14"/>
          <w:szCs w:val="14"/>
          <w:lang w:eastAsia="ru-RU"/>
        </w:rPr>
        <w:t>аттестаты соответствия на виды строительно-монтажных работ по предмету заказа,</w:t>
      </w:r>
      <w:r w:rsidR="006C269C" w:rsidRPr="007A0742">
        <w:rPr>
          <w:rFonts w:ascii="Arial Narrow" w:eastAsia="Times New Roman" w:hAnsi="Arial Narrow"/>
          <w:sz w:val="14"/>
          <w:szCs w:val="14"/>
          <w:lang w:eastAsia="ru-RU"/>
        </w:rPr>
        <w:t xml:space="preserve"> и/или</w:t>
      </w:r>
      <w:r w:rsidR="00E2435C" w:rsidRPr="007A0742">
        <w:rPr>
          <w:rFonts w:ascii="Arial Narrow" w:eastAsia="Times New Roman" w:hAnsi="Arial Narrow"/>
          <w:sz w:val="14"/>
          <w:szCs w:val="14"/>
          <w:lang w:eastAsia="ru-RU"/>
        </w:rPr>
        <w:t xml:space="preserve"> </w:t>
      </w:r>
      <w:r w:rsidR="00B31B26" w:rsidRPr="007A0742">
        <w:rPr>
          <w:rFonts w:ascii="Arial Narrow" w:hAnsi="Arial Narrow"/>
          <w:sz w:val="14"/>
          <w:szCs w:val="14"/>
        </w:rPr>
        <w:t>сертификаты соответствия на все виды строительно-монтажных работ по предмету заказа,</w:t>
      </w:r>
      <w:r w:rsidR="000A4D37" w:rsidRPr="007A0742">
        <w:rPr>
          <w:rFonts w:ascii="Arial Narrow" w:hAnsi="Arial Narrow"/>
          <w:sz w:val="14"/>
          <w:szCs w:val="14"/>
        </w:rPr>
        <w:t xml:space="preserve"> и/или</w:t>
      </w:r>
      <w:r w:rsidR="00E2435C" w:rsidRPr="007A0742">
        <w:rPr>
          <w:rFonts w:ascii="Arial Narrow" w:eastAsia="Times New Roman" w:hAnsi="Arial Narrow"/>
          <w:sz w:val="14"/>
          <w:szCs w:val="14"/>
          <w:lang w:eastAsia="ru-RU"/>
        </w:rPr>
        <w:t xml:space="preserve"> </w:t>
      </w:r>
      <w:r w:rsidR="00AC47C6" w:rsidRPr="007A0742">
        <w:rPr>
          <w:rFonts w:ascii="Arial Narrow" w:hAnsi="Arial Narrow"/>
          <w:sz w:val="14"/>
          <w:szCs w:val="14"/>
        </w:rPr>
        <w:t>свидетельство о технической компетентности с приложением на все виды строительно-монтажных работ по предмету заказа</w:t>
      </w:r>
      <w:r w:rsidR="00AC47C6" w:rsidRPr="007A0742">
        <w:rPr>
          <w:rFonts w:ascii="Arial Narrow" w:eastAsia="Times New Roman" w:hAnsi="Arial Narrow"/>
          <w:sz w:val="14"/>
          <w:szCs w:val="14"/>
          <w:lang w:eastAsia="ru-RU"/>
        </w:rPr>
        <w:t xml:space="preserve">, </w:t>
      </w:r>
      <w:r w:rsidR="000A4D37" w:rsidRPr="007A0742">
        <w:rPr>
          <w:rFonts w:ascii="Arial Narrow" w:eastAsia="Times New Roman" w:hAnsi="Arial Narrow"/>
          <w:sz w:val="14"/>
          <w:szCs w:val="14"/>
          <w:lang w:eastAsia="ru-RU"/>
        </w:rPr>
        <w:t>и/или</w:t>
      </w:r>
      <w:r w:rsidR="00AC47C6" w:rsidRPr="007A0742">
        <w:rPr>
          <w:rFonts w:ascii="Arial Narrow" w:eastAsia="Times New Roman" w:hAnsi="Arial Narrow"/>
          <w:sz w:val="14"/>
          <w:szCs w:val="14"/>
          <w:lang w:eastAsia="ru-RU"/>
        </w:rPr>
        <w:t xml:space="preserve"> </w:t>
      </w:r>
      <w:r w:rsidR="009C3086" w:rsidRPr="007A0742">
        <w:rPr>
          <w:rFonts w:ascii="Arial Narrow" w:hAnsi="Arial Narrow"/>
          <w:sz w:val="14"/>
          <w:szCs w:val="14"/>
        </w:rPr>
        <w:t>иные правоустанавливающие документ</w:t>
      </w:r>
      <w:r w:rsidR="006C269C" w:rsidRPr="007A0742">
        <w:rPr>
          <w:rFonts w:ascii="Arial Narrow" w:hAnsi="Arial Narrow"/>
          <w:sz w:val="14"/>
          <w:szCs w:val="14"/>
        </w:rPr>
        <w:t>ы</w:t>
      </w:r>
      <w:r w:rsidR="000A4D37" w:rsidRPr="007A0742">
        <w:rPr>
          <w:rFonts w:ascii="Arial Narrow" w:hAnsi="Arial Narrow"/>
          <w:sz w:val="14"/>
          <w:szCs w:val="14"/>
        </w:rPr>
        <w:t>,</w:t>
      </w:r>
      <w:r w:rsidR="009C3086" w:rsidRPr="007A0742">
        <w:rPr>
          <w:rFonts w:ascii="Arial Narrow" w:hAnsi="Arial Narrow"/>
          <w:sz w:val="14"/>
          <w:szCs w:val="14"/>
        </w:rPr>
        <w:t xml:space="preserve"> подтверждающи</w:t>
      </w:r>
      <w:r w:rsidR="006C269C" w:rsidRPr="007A0742">
        <w:rPr>
          <w:rFonts w:ascii="Arial Narrow" w:hAnsi="Arial Narrow"/>
          <w:sz w:val="14"/>
          <w:szCs w:val="14"/>
        </w:rPr>
        <w:t>е</w:t>
      </w:r>
      <w:r w:rsidR="009C3086" w:rsidRPr="007A0742">
        <w:rPr>
          <w:rFonts w:ascii="Arial Narrow" w:hAnsi="Arial Narrow"/>
          <w:sz w:val="14"/>
          <w:szCs w:val="14"/>
        </w:rPr>
        <w:t xml:space="preserve"> право участников конкурсной процедуры на выполнение комплекса строительно-монтажных работ по предмету заказа</w:t>
      </w:r>
      <w:r w:rsidRPr="007A0742">
        <w:rPr>
          <w:rFonts w:ascii="Arial Narrow" w:eastAsia="Times New Roman" w:hAnsi="Arial Narrow"/>
          <w:sz w:val="14"/>
          <w:szCs w:val="14"/>
          <w:lang w:eastAsia="ru-RU"/>
        </w:rPr>
        <w:t xml:space="preserve"> - в случаях, предусмотренных законодательством.</w:t>
      </w:r>
    </w:p>
    <w:p w14:paraId="4B2AF221" w14:textId="77777777" w:rsidR="00FE2709" w:rsidRPr="007A0742" w:rsidRDefault="00FE2709" w:rsidP="00FE2709">
      <w:pPr>
        <w:pStyle w:val="a3"/>
        <w:numPr>
          <w:ilvl w:val="2"/>
          <w:numId w:val="1"/>
        </w:numPr>
        <w:spacing w:after="0" w:line="216" w:lineRule="auto"/>
        <w:contextualSpacing w:val="0"/>
        <w:jc w:val="both"/>
        <w:rPr>
          <w:rFonts w:ascii="Arial Narrow" w:hAnsi="Arial Narrow"/>
          <w:b/>
          <w:sz w:val="14"/>
          <w:szCs w:val="14"/>
        </w:rPr>
      </w:pPr>
      <w:r w:rsidRPr="007A0742">
        <w:rPr>
          <w:rFonts w:ascii="Arial Narrow" w:eastAsia="Times New Roman" w:hAnsi="Arial Narrow"/>
          <w:sz w:val="14"/>
          <w:szCs w:val="14"/>
          <w:lang w:eastAsia="ru-RU"/>
        </w:rPr>
        <w:t>Документы, выданные уполномоченными органами Республики Беларусь, подтверждающие выполнение технических требований к поставляемым для выполнения заказа материальным ресурсам.</w:t>
      </w:r>
    </w:p>
    <w:p w14:paraId="4997A8DD" w14:textId="77777777" w:rsidR="00FE2709" w:rsidRPr="007A0742" w:rsidRDefault="00FE2709" w:rsidP="00FE2709">
      <w:pPr>
        <w:pStyle w:val="a3"/>
        <w:numPr>
          <w:ilvl w:val="2"/>
          <w:numId w:val="1"/>
        </w:numPr>
        <w:spacing w:after="0" w:line="216" w:lineRule="auto"/>
        <w:contextualSpacing w:val="0"/>
        <w:jc w:val="both"/>
        <w:rPr>
          <w:rFonts w:ascii="Arial Narrow" w:hAnsi="Arial Narrow"/>
          <w:b/>
          <w:sz w:val="14"/>
          <w:szCs w:val="14"/>
        </w:rPr>
      </w:pPr>
      <w:r w:rsidRPr="007A0742">
        <w:rPr>
          <w:rFonts w:ascii="Arial Narrow" w:eastAsia="Times New Roman" w:hAnsi="Arial Narrow"/>
          <w:sz w:val="14"/>
          <w:szCs w:val="14"/>
          <w:lang w:eastAsia="ru-RU"/>
        </w:rPr>
        <w:t xml:space="preserve">Сертификат продукции собственного производства – для включаемых в состав </w:t>
      </w:r>
      <w:r w:rsidR="00D75C26" w:rsidRPr="007A0742">
        <w:rPr>
          <w:rFonts w:ascii="Arial Narrow" w:eastAsia="Times New Roman" w:hAnsi="Arial Narrow"/>
          <w:sz w:val="14"/>
          <w:szCs w:val="14"/>
          <w:lang w:eastAsia="ru-RU"/>
        </w:rPr>
        <w:t xml:space="preserve">конкурсного </w:t>
      </w:r>
      <w:r w:rsidRPr="007A0742">
        <w:rPr>
          <w:rFonts w:ascii="Arial Narrow" w:eastAsia="Times New Roman" w:hAnsi="Arial Narrow"/>
          <w:sz w:val="14"/>
          <w:szCs w:val="14"/>
          <w:lang w:eastAsia="ru-RU"/>
        </w:rPr>
        <w:t xml:space="preserve">предложения материальных ресурсов собственного </w:t>
      </w:r>
      <w:r w:rsidR="00D1135B" w:rsidRPr="007A0742">
        <w:rPr>
          <w:rFonts w:ascii="Arial Narrow" w:eastAsia="Times New Roman" w:hAnsi="Arial Narrow"/>
          <w:sz w:val="14"/>
          <w:szCs w:val="14"/>
          <w:lang w:eastAsia="ru-RU"/>
        </w:rPr>
        <w:t>производства</w:t>
      </w:r>
      <w:r w:rsidRPr="007A0742">
        <w:rPr>
          <w:rFonts w:ascii="Arial Narrow" w:eastAsia="Times New Roman" w:hAnsi="Arial Narrow"/>
          <w:sz w:val="14"/>
          <w:szCs w:val="14"/>
          <w:lang w:eastAsia="ru-RU"/>
        </w:rPr>
        <w:t xml:space="preserve"> </w:t>
      </w:r>
      <w:r w:rsidRPr="007A0742">
        <w:rPr>
          <w:rFonts w:ascii="Arial Narrow" w:hAnsi="Arial Narrow"/>
          <w:sz w:val="14"/>
          <w:szCs w:val="14"/>
        </w:rPr>
        <w:t>– в случае необходимости</w:t>
      </w:r>
      <w:r w:rsidRPr="007A0742">
        <w:rPr>
          <w:rFonts w:ascii="Arial Narrow" w:eastAsia="Times New Roman" w:hAnsi="Arial Narrow"/>
          <w:sz w:val="14"/>
          <w:szCs w:val="14"/>
          <w:lang w:eastAsia="ru-RU"/>
        </w:rPr>
        <w:t>.</w:t>
      </w:r>
    </w:p>
    <w:p w14:paraId="5A360E0F" w14:textId="77777777" w:rsidR="00FE2709" w:rsidRPr="007A0742" w:rsidRDefault="00FE2709" w:rsidP="00FE2709">
      <w:pPr>
        <w:pStyle w:val="a3"/>
        <w:numPr>
          <w:ilvl w:val="2"/>
          <w:numId w:val="1"/>
        </w:numPr>
        <w:spacing w:after="0" w:line="216" w:lineRule="auto"/>
        <w:contextualSpacing w:val="0"/>
        <w:jc w:val="both"/>
        <w:rPr>
          <w:rFonts w:ascii="Arial Narrow" w:hAnsi="Arial Narrow"/>
          <w:sz w:val="14"/>
          <w:szCs w:val="14"/>
        </w:rPr>
      </w:pPr>
      <w:r w:rsidRPr="007A0742">
        <w:rPr>
          <w:rFonts w:ascii="Arial Narrow" w:eastAsia="Times New Roman" w:hAnsi="Arial Narrow"/>
          <w:sz w:val="14"/>
          <w:szCs w:val="14"/>
          <w:lang w:eastAsia="ru-RU"/>
        </w:rPr>
        <w:lastRenderedPageBreak/>
        <w:t xml:space="preserve">Разработка </w:t>
      </w:r>
      <w:r w:rsidR="00D1135B" w:rsidRPr="007A0742">
        <w:rPr>
          <w:rFonts w:ascii="Arial Narrow" w:eastAsia="Times New Roman" w:hAnsi="Arial Narrow"/>
          <w:sz w:val="14"/>
          <w:szCs w:val="14"/>
          <w:lang w:eastAsia="ru-RU"/>
        </w:rPr>
        <w:t xml:space="preserve">конкурсного </w:t>
      </w:r>
      <w:r w:rsidRPr="007A0742">
        <w:rPr>
          <w:rFonts w:ascii="Arial Narrow" w:eastAsia="Times New Roman" w:hAnsi="Arial Narrow"/>
          <w:sz w:val="14"/>
          <w:szCs w:val="14"/>
          <w:lang w:eastAsia="ru-RU"/>
        </w:rPr>
        <w:t>предложения в полном соответствии с техническими требованиями проектно-сметной документации</w:t>
      </w:r>
      <w:r w:rsidR="00D1135B" w:rsidRPr="007A0742">
        <w:rPr>
          <w:rFonts w:ascii="Arial Narrow" w:eastAsia="Times New Roman" w:hAnsi="Arial Narrow"/>
          <w:sz w:val="14"/>
          <w:szCs w:val="14"/>
          <w:lang w:eastAsia="ru-RU"/>
        </w:rPr>
        <w:t xml:space="preserve"> по строительству объекта</w:t>
      </w:r>
      <w:r w:rsidRPr="007A0742">
        <w:rPr>
          <w:rFonts w:ascii="Arial Narrow" w:eastAsia="Times New Roman" w:hAnsi="Arial Narrow"/>
          <w:sz w:val="14"/>
          <w:szCs w:val="14"/>
          <w:lang w:eastAsia="ru-RU"/>
        </w:rPr>
        <w:t xml:space="preserve"> и требованиями настоящей </w:t>
      </w:r>
      <w:r w:rsidR="00D1135B" w:rsidRPr="007A0742">
        <w:rPr>
          <w:rFonts w:ascii="Arial Narrow" w:eastAsia="Times New Roman" w:hAnsi="Arial Narrow"/>
          <w:sz w:val="14"/>
          <w:szCs w:val="14"/>
          <w:lang w:eastAsia="ru-RU"/>
        </w:rPr>
        <w:t xml:space="preserve">конкурсной </w:t>
      </w:r>
      <w:r w:rsidRPr="007A0742">
        <w:rPr>
          <w:rFonts w:ascii="Arial Narrow" w:eastAsia="Times New Roman" w:hAnsi="Arial Narrow"/>
          <w:sz w:val="14"/>
          <w:szCs w:val="14"/>
          <w:lang w:eastAsia="ru-RU"/>
        </w:rPr>
        <w:t>документации.</w:t>
      </w:r>
    </w:p>
    <w:p w14:paraId="66C6453D" w14:textId="77777777" w:rsidR="003F4BE5" w:rsidRPr="007A0742" w:rsidRDefault="003F4BE5" w:rsidP="003F4BE5">
      <w:pPr>
        <w:pStyle w:val="a3"/>
        <w:numPr>
          <w:ilvl w:val="2"/>
          <w:numId w:val="1"/>
        </w:numPr>
        <w:spacing w:after="0" w:line="216" w:lineRule="auto"/>
        <w:contextualSpacing w:val="0"/>
        <w:jc w:val="both"/>
        <w:rPr>
          <w:rFonts w:ascii="Arial Narrow" w:hAnsi="Arial Narrow"/>
          <w:b/>
          <w:sz w:val="14"/>
          <w:szCs w:val="14"/>
        </w:rPr>
      </w:pPr>
      <w:r w:rsidRPr="007A0742">
        <w:rPr>
          <w:rFonts w:ascii="Arial Narrow" w:eastAsia="Times New Roman" w:hAnsi="Arial Narrow"/>
          <w:b/>
          <w:sz w:val="14"/>
          <w:szCs w:val="14"/>
          <w:lang w:eastAsia="ru-RU"/>
        </w:rPr>
        <w:t>Проведение конкурсных процедур в соответствии с действующим законодательством Республики Беларусь по закупке материальных ресурсов для выполнения заказа.</w:t>
      </w:r>
    </w:p>
    <w:p w14:paraId="5F5B35A9" w14:textId="77777777" w:rsidR="003F4BE5" w:rsidRPr="007A0742" w:rsidRDefault="003F4BE5" w:rsidP="003F4BE5">
      <w:pPr>
        <w:pStyle w:val="a3"/>
        <w:numPr>
          <w:ilvl w:val="2"/>
          <w:numId w:val="1"/>
        </w:numPr>
        <w:spacing w:after="0" w:line="216" w:lineRule="auto"/>
        <w:contextualSpacing w:val="0"/>
        <w:jc w:val="both"/>
        <w:rPr>
          <w:rFonts w:ascii="Arial Narrow" w:hAnsi="Arial Narrow"/>
          <w:b/>
          <w:sz w:val="14"/>
          <w:szCs w:val="14"/>
        </w:rPr>
      </w:pPr>
      <w:r w:rsidRPr="007A0742">
        <w:rPr>
          <w:rFonts w:ascii="Arial Narrow" w:eastAsia="Times New Roman" w:hAnsi="Arial Narrow"/>
          <w:b/>
          <w:sz w:val="14"/>
          <w:szCs w:val="14"/>
          <w:lang w:eastAsia="ru-RU"/>
        </w:rPr>
        <w:t>Предоставление д</w:t>
      </w:r>
      <w:r w:rsidRPr="007A0742">
        <w:rPr>
          <w:rFonts w:ascii="Arial Narrow" w:hAnsi="Arial Narrow"/>
          <w:b/>
          <w:sz w:val="14"/>
          <w:szCs w:val="14"/>
        </w:rPr>
        <w:t>окументов, подтверждающих формирование стоимости материальных ресурсов поставки субподрядчиком согласно разделительной ведомости, включаемых в состав стоимости конкурсного предложения по текущим ценам (плановые калькуляции стоимости, и/или счета-фактуры, и/или копии договоров поставки, и/или копии ТТН, и/или другие подтверждающие документы). Ответственность за достоверность предоставляемых документов, подтверждающих формирование стоимости материальных ресурсов, несут участники конкурсной процедуры.</w:t>
      </w:r>
    </w:p>
    <w:p w14:paraId="492681F1" w14:textId="77777777" w:rsidR="001029EC" w:rsidRPr="007A0742" w:rsidRDefault="003F4BE5" w:rsidP="003F4BE5">
      <w:pPr>
        <w:pStyle w:val="a3"/>
        <w:spacing w:after="0" w:line="216" w:lineRule="auto"/>
        <w:ind w:left="0" w:firstLine="284"/>
        <w:contextualSpacing w:val="0"/>
        <w:jc w:val="both"/>
        <w:rPr>
          <w:rFonts w:ascii="Arial Narrow" w:hAnsi="Arial Narrow"/>
          <w:b/>
          <w:sz w:val="14"/>
          <w:szCs w:val="14"/>
        </w:rPr>
      </w:pPr>
      <w:r w:rsidRPr="007A0742">
        <w:rPr>
          <w:rFonts w:ascii="Arial Narrow" w:eastAsia="Times New Roman" w:hAnsi="Arial Narrow"/>
          <w:b/>
          <w:sz w:val="14"/>
          <w:szCs w:val="14"/>
          <w:lang w:eastAsia="ru-RU"/>
        </w:rPr>
        <w:t>При закупке материальных ресурсов или при их изготовлении и поставке необходимо учитывать требования</w:t>
      </w:r>
      <w:r w:rsidRPr="007A0742">
        <w:rPr>
          <w:rFonts w:ascii="Arial Narrow" w:hAnsi="Arial Narrow"/>
          <w:b/>
          <w:sz w:val="14"/>
          <w:szCs w:val="14"/>
        </w:rPr>
        <w:t xml:space="preserve"> Постановления </w:t>
      </w:r>
      <w:proofErr w:type="spellStart"/>
      <w:r w:rsidRPr="007A0742">
        <w:rPr>
          <w:rFonts w:ascii="Arial Narrow" w:hAnsi="Arial Narrow"/>
          <w:b/>
          <w:sz w:val="14"/>
          <w:szCs w:val="14"/>
        </w:rPr>
        <w:t>МАиС</w:t>
      </w:r>
      <w:proofErr w:type="spellEnd"/>
      <w:r w:rsidRPr="007A0742">
        <w:rPr>
          <w:rFonts w:ascii="Arial Narrow" w:hAnsi="Arial Narrow"/>
          <w:b/>
          <w:sz w:val="14"/>
          <w:szCs w:val="14"/>
        </w:rPr>
        <w:t xml:space="preserve"> РБ от 19.12.2023г. №125 «О порядке регулирования цен», в котором определены предельные максимальные нормативы рентабельности. Ответственность за достоверность формирования стоимости материальных ресурсов в составе конкурсного предложения несут участники конкурсной процедуры</w:t>
      </w:r>
      <w:r w:rsidR="00A47733" w:rsidRPr="007A0742">
        <w:rPr>
          <w:rFonts w:ascii="Arial Narrow" w:hAnsi="Arial Narrow"/>
          <w:b/>
          <w:sz w:val="14"/>
          <w:szCs w:val="14"/>
        </w:rPr>
        <w:t>.</w:t>
      </w:r>
    </w:p>
    <w:p w14:paraId="6553C374" w14:textId="77777777" w:rsidR="001029EC" w:rsidRPr="007A0742" w:rsidRDefault="001029EC" w:rsidP="00E30356">
      <w:pPr>
        <w:pStyle w:val="a3"/>
        <w:numPr>
          <w:ilvl w:val="2"/>
          <w:numId w:val="1"/>
        </w:numPr>
        <w:tabs>
          <w:tab w:val="left" w:pos="0"/>
        </w:tabs>
        <w:spacing w:after="0" w:line="216" w:lineRule="auto"/>
        <w:jc w:val="both"/>
        <w:rPr>
          <w:rFonts w:ascii="Arial Narrow" w:hAnsi="Arial Narrow"/>
          <w:sz w:val="14"/>
          <w:szCs w:val="14"/>
        </w:rPr>
      </w:pPr>
      <w:r w:rsidRPr="007A0742">
        <w:rPr>
          <w:rFonts w:ascii="Arial Narrow" w:hAnsi="Arial Narrow"/>
          <w:sz w:val="14"/>
          <w:szCs w:val="14"/>
        </w:rPr>
        <w:t xml:space="preserve">Предоставление необходимых разъяснений </w:t>
      </w:r>
      <w:r w:rsidR="001D42CF" w:rsidRPr="007A0742">
        <w:rPr>
          <w:rFonts w:ascii="Arial Narrow" w:hAnsi="Arial Narrow"/>
          <w:sz w:val="14"/>
          <w:szCs w:val="14"/>
        </w:rPr>
        <w:t xml:space="preserve">конкурсных </w:t>
      </w:r>
      <w:r w:rsidRPr="007A0742">
        <w:rPr>
          <w:rFonts w:ascii="Arial Narrow" w:hAnsi="Arial Narrow"/>
          <w:sz w:val="14"/>
          <w:szCs w:val="14"/>
        </w:rPr>
        <w:t xml:space="preserve">предложений, уточняющей информации и дополнительных документов по предмету </w:t>
      </w:r>
      <w:r w:rsidR="006D6627" w:rsidRPr="007A0742">
        <w:rPr>
          <w:rFonts w:ascii="Arial Narrow" w:hAnsi="Arial Narrow"/>
          <w:sz w:val="14"/>
          <w:szCs w:val="14"/>
        </w:rPr>
        <w:t>конкурсной процедуры</w:t>
      </w:r>
      <w:r w:rsidR="006F3C32" w:rsidRPr="007A0742">
        <w:rPr>
          <w:rFonts w:ascii="Arial Narrow" w:hAnsi="Arial Narrow"/>
          <w:sz w:val="14"/>
          <w:szCs w:val="14"/>
        </w:rPr>
        <w:t xml:space="preserve"> по запросу организатора конкурсной процедуры</w:t>
      </w:r>
      <w:r w:rsidRPr="007A0742">
        <w:rPr>
          <w:rFonts w:ascii="Arial Narrow" w:hAnsi="Arial Narrow"/>
          <w:sz w:val="14"/>
          <w:szCs w:val="14"/>
        </w:rPr>
        <w:t xml:space="preserve">. </w:t>
      </w:r>
    </w:p>
    <w:p w14:paraId="597E2F3A" w14:textId="7CAF7CBB" w:rsidR="007874B3" w:rsidRPr="007A0742" w:rsidRDefault="007874B3" w:rsidP="007874B3">
      <w:pPr>
        <w:pStyle w:val="a3"/>
        <w:numPr>
          <w:ilvl w:val="2"/>
          <w:numId w:val="1"/>
        </w:numPr>
        <w:spacing w:after="0" w:line="216" w:lineRule="auto"/>
        <w:contextualSpacing w:val="0"/>
        <w:jc w:val="both"/>
        <w:rPr>
          <w:rFonts w:ascii="Arial Narrow" w:hAnsi="Arial Narrow"/>
          <w:b/>
          <w:sz w:val="14"/>
          <w:szCs w:val="14"/>
        </w:rPr>
      </w:pPr>
      <w:r w:rsidRPr="007A0742">
        <w:rPr>
          <w:rFonts w:ascii="Arial Narrow" w:hAnsi="Arial Narrow"/>
          <w:sz w:val="14"/>
          <w:szCs w:val="14"/>
        </w:rPr>
        <w:t xml:space="preserve">Наличие у </w:t>
      </w:r>
      <w:r w:rsidR="006F3C32" w:rsidRPr="007A0742">
        <w:rPr>
          <w:rFonts w:ascii="Arial Narrow" w:hAnsi="Arial Narrow"/>
          <w:sz w:val="14"/>
          <w:szCs w:val="14"/>
        </w:rPr>
        <w:t>участника конкурсной процедуры</w:t>
      </w:r>
      <w:r w:rsidRPr="007A0742">
        <w:rPr>
          <w:rFonts w:ascii="Arial Narrow" w:hAnsi="Arial Narrow"/>
          <w:sz w:val="14"/>
          <w:szCs w:val="14"/>
        </w:rPr>
        <w:t xml:space="preserve"> (юридическое лицо или индивидуальный предприниматель) в достаточном количестве, с учетом трудоемкости в сметной документации</w:t>
      </w:r>
      <w:r w:rsidR="005B57E4" w:rsidRPr="007A0742">
        <w:rPr>
          <w:rFonts w:ascii="Arial Narrow" w:hAnsi="Arial Narrow"/>
          <w:sz w:val="14"/>
          <w:szCs w:val="14"/>
        </w:rPr>
        <w:t xml:space="preserve"> по предмету заказа</w:t>
      </w:r>
      <w:r w:rsidRPr="007A0742">
        <w:rPr>
          <w:rFonts w:ascii="Arial Narrow" w:hAnsi="Arial Narrow"/>
          <w:sz w:val="14"/>
          <w:szCs w:val="14"/>
        </w:rPr>
        <w:t xml:space="preserve">, в штате аттестованных специалистов ИТР и рабочих, и/или привлеченных по трудовым и/или гражданско-правовым договорам на полный срок выполнения заказа, имеющих соответствующую квалификацию и опыт выполнения строительно-монтажных работ по предмету заказа. </w:t>
      </w:r>
    </w:p>
    <w:p w14:paraId="58E6A819" w14:textId="6F080F22" w:rsidR="007874B3" w:rsidRPr="007A0742" w:rsidRDefault="005C6AAE" w:rsidP="007874B3">
      <w:pPr>
        <w:pStyle w:val="a3"/>
        <w:numPr>
          <w:ilvl w:val="2"/>
          <w:numId w:val="1"/>
        </w:numPr>
        <w:spacing w:after="0" w:line="216" w:lineRule="auto"/>
        <w:contextualSpacing w:val="0"/>
        <w:jc w:val="both"/>
        <w:rPr>
          <w:rFonts w:ascii="Arial Narrow" w:hAnsi="Arial Narrow"/>
          <w:b/>
          <w:sz w:val="14"/>
          <w:szCs w:val="14"/>
        </w:rPr>
      </w:pPr>
      <w:r w:rsidRPr="007A0742">
        <w:rPr>
          <w:rFonts w:ascii="Arial Narrow" w:hAnsi="Arial Narrow"/>
          <w:sz w:val="14"/>
          <w:szCs w:val="14"/>
        </w:rPr>
        <w:t>Участник конкурсной процедуры</w:t>
      </w:r>
      <w:r w:rsidR="007874B3" w:rsidRPr="007A0742">
        <w:rPr>
          <w:rFonts w:ascii="Arial Narrow" w:hAnsi="Arial Narrow"/>
          <w:sz w:val="14"/>
          <w:szCs w:val="14"/>
        </w:rPr>
        <w:t xml:space="preserve"> (</w:t>
      </w:r>
      <w:bookmarkStart w:id="26" w:name="_Hlk63415985"/>
      <w:r w:rsidR="007874B3" w:rsidRPr="007A0742">
        <w:rPr>
          <w:rFonts w:ascii="Arial Narrow" w:hAnsi="Arial Narrow"/>
          <w:sz w:val="14"/>
          <w:szCs w:val="14"/>
        </w:rPr>
        <w:t>юридическое лицо или индивидуальный предприниматель</w:t>
      </w:r>
      <w:bookmarkEnd w:id="26"/>
      <w:r w:rsidR="007874B3" w:rsidRPr="007A0742">
        <w:rPr>
          <w:rFonts w:ascii="Arial Narrow" w:hAnsi="Arial Narrow"/>
          <w:sz w:val="14"/>
          <w:szCs w:val="14"/>
        </w:rPr>
        <w:t>) обеспечивает выполнение всего объема комплекса строительно-монтажных работ собственными силами без привлечения сторонних юридических лиц и/или индивидуальных предпринимателей на условиях договоров субподряда. Допускается привлечение субподрядчиком (юридическое лицо или индивидуальный предприниматель) специалистов ИТР и рабочих по трудовым и/или гражданско-правовым договорам на полный срок выполнения заказа и в количестве в соответствии с действующим законодательством Республики Беларусь, имеющих соответствующую квалификацию и опыт выполнения строительно-монтажных работ по предмету заказа.</w:t>
      </w:r>
    </w:p>
    <w:p w14:paraId="23CBB3BB" w14:textId="23398650" w:rsidR="007874B3" w:rsidRPr="007A0742" w:rsidRDefault="007874B3" w:rsidP="007874B3">
      <w:pPr>
        <w:pStyle w:val="a3"/>
        <w:numPr>
          <w:ilvl w:val="2"/>
          <w:numId w:val="1"/>
        </w:numPr>
        <w:spacing w:after="0" w:line="216" w:lineRule="auto"/>
        <w:contextualSpacing w:val="0"/>
        <w:jc w:val="both"/>
        <w:rPr>
          <w:rFonts w:ascii="Arial Narrow" w:hAnsi="Arial Narrow"/>
          <w:sz w:val="14"/>
          <w:szCs w:val="14"/>
        </w:rPr>
      </w:pPr>
      <w:r w:rsidRPr="007A0742">
        <w:rPr>
          <w:rFonts w:ascii="Arial Narrow" w:hAnsi="Arial Narrow"/>
          <w:sz w:val="14"/>
          <w:szCs w:val="14"/>
        </w:rPr>
        <w:t xml:space="preserve">Субподрядчик собственными силами и за свой счет обеспечивает сохранность выполненного комплекса строительно-монтажных работ с даты его выполнения на объекте до даты сдачи объекта в эксплуатацию. </w:t>
      </w:r>
    </w:p>
    <w:p w14:paraId="58BACEF2" w14:textId="70E26162" w:rsidR="007874B3" w:rsidRPr="007A0742" w:rsidRDefault="007874B3" w:rsidP="007874B3">
      <w:pPr>
        <w:pStyle w:val="a3"/>
        <w:numPr>
          <w:ilvl w:val="2"/>
          <w:numId w:val="1"/>
        </w:numPr>
        <w:spacing w:after="0" w:line="216" w:lineRule="auto"/>
        <w:contextualSpacing w:val="0"/>
        <w:jc w:val="both"/>
        <w:rPr>
          <w:rFonts w:ascii="Arial Narrow" w:hAnsi="Arial Narrow"/>
          <w:b/>
          <w:sz w:val="14"/>
          <w:szCs w:val="14"/>
        </w:rPr>
      </w:pPr>
      <w:r w:rsidRPr="007A0742">
        <w:rPr>
          <w:rFonts w:ascii="Arial Narrow" w:eastAsia="Times New Roman" w:hAnsi="Arial Narrow"/>
          <w:sz w:val="14"/>
          <w:szCs w:val="14"/>
          <w:lang w:eastAsia="ru-RU"/>
        </w:rPr>
        <w:t>Наличие</w:t>
      </w:r>
      <w:r w:rsidR="008545F0" w:rsidRPr="007A0742">
        <w:rPr>
          <w:rFonts w:ascii="Arial Narrow" w:eastAsia="Times New Roman" w:hAnsi="Arial Narrow"/>
          <w:sz w:val="14"/>
          <w:szCs w:val="14"/>
          <w:lang w:eastAsia="ru-RU"/>
        </w:rPr>
        <w:t xml:space="preserve"> у участника конкурсной процедуры необходимого</w:t>
      </w:r>
      <w:r w:rsidRPr="007A0742">
        <w:rPr>
          <w:rFonts w:ascii="Arial Narrow" w:eastAsia="Times New Roman" w:hAnsi="Arial Narrow"/>
          <w:sz w:val="14"/>
          <w:szCs w:val="14"/>
          <w:lang w:eastAsia="ru-RU"/>
        </w:rPr>
        <w:t xml:space="preserve"> оборудования, транспортных средств, технологической оснастки</w:t>
      </w:r>
      <w:r w:rsidR="00A426D2" w:rsidRPr="007A0742">
        <w:rPr>
          <w:rFonts w:ascii="Arial Narrow" w:eastAsia="Times New Roman" w:hAnsi="Arial Narrow"/>
          <w:sz w:val="14"/>
          <w:szCs w:val="14"/>
          <w:lang w:eastAsia="ru-RU"/>
        </w:rPr>
        <w:t xml:space="preserve"> и прочее </w:t>
      </w:r>
      <w:r w:rsidRPr="007A0742">
        <w:rPr>
          <w:rFonts w:ascii="Arial Narrow" w:eastAsia="Times New Roman" w:hAnsi="Arial Narrow"/>
          <w:sz w:val="14"/>
          <w:szCs w:val="14"/>
          <w:lang w:eastAsia="ru-RU"/>
        </w:rPr>
        <w:t xml:space="preserve">для выполнения </w:t>
      </w:r>
      <w:r w:rsidRPr="007A0742">
        <w:rPr>
          <w:rFonts w:ascii="Arial Narrow" w:hAnsi="Arial Narrow"/>
          <w:sz w:val="14"/>
          <w:szCs w:val="14"/>
        </w:rPr>
        <w:t>комплекса строительно-монтажных работ</w:t>
      </w:r>
      <w:r w:rsidR="00A426D2" w:rsidRPr="007A0742">
        <w:rPr>
          <w:rFonts w:ascii="Arial Narrow" w:hAnsi="Arial Narrow"/>
          <w:sz w:val="14"/>
          <w:szCs w:val="14"/>
        </w:rPr>
        <w:t xml:space="preserve"> по предмету заказа</w:t>
      </w:r>
      <w:r w:rsidRPr="007A0742">
        <w:rPr>
          <w:rFonts w:ascii="Arial Narrow" w:eastAsia="Times New Roman" w:hAnsi="Arial Narrow"/>
          <w:sz w:val="14"/>
          <w:szCs w:val="14"/>
          <w:lang w:eastAsia="ru-RU"/>
        </w:rPr>
        <w:t>.</w:t>
      </w:r>
    </w:p>
    <w:p w14:paraId="11A1F4BB" w14:textId="37BEE0E4" w:rsidR="00DC2314" w:rsidRPr="007A0742" w:rsidRDefault="00DC2314" w:rsidP="00DC2314">
      <w:pPr>
        <w:pStyle w:val="a3"/>
        <w:numPr>
          <w:ilvl w:val="2"/>
          <w:numId w:val="1"/>
        </w:numPr>
        <w:spacing w:after="0" w:line="216" w:lineRule="auto"/>
        <w:contextualSpacing w:val="0"/>
        <w:jc w:val="both"/>
        <w:rPr>
          <w:rFonts w:ascii="Arial Narrow" w:hAnsi="Arial Narrow"/>
          <w:b/>
          <w:sz w:val="14"/>
          <w:szCs w:val="14"/>
        </w:rPr>
      </w:pPr>
      <w:r w:rsidRPr="007A0742">
        <w:rPr>
          <w:rFonts w:ascii="Arial Narrow" w:eastAsia="Times New Roman" w:hAnsi="Arial Narrow"/>
          <w:sz w:val="14"/>
          <w:szCs w:val="14"/>
          <w:lang w:eastAsia="ru-RU"/>
        </w:rPr>
        <w:t>Наличие у участника конкурсной процедуры действующей системы управления качеством при выполнении строительно-монтажных работ, контроля и измерений.</w:t>
      </w:r>
    </w:p>
    <w:p w14:paraId="0D36631B" w14:textId="30C66112" w:rsidR="007874B3" w:rsidRPr="007A0742" w:rsidRDefault="007874B3" w:rsidP="007874B3">
      <w:pPr>
        <w:pStyle w:val="a3"/>
        <w:numPr>
          <w:ilvl w:val="2"/>
          <w:numId w:val="1"/>
        </w:numPr>
        <w:spacing w:after="0" w:line="216" w:lineRule="auto"/>
        <w:contextualSpacing w:val="0"/>
        <w:jc w:val="both"/>
        <w:rPr>
          <w:rFonts w:ascii="Arial Narrow" w:hAnsi="Arial Narrow"/>
          <w:b/>
          <w:sz w:val="14"/>
          <w:szCs w:val="14"/>
        </w:rPr>
      </w:pPr>
      <w:r w:rsidRPr="007A0742">
        <w:rPr>
          <w:rFonts w:ascii="Arial Narrow" w:eastAsia="Times New Roman" w:hAnsi="Arial Narrow"/>
          <w:sz w:val="14"/>
          <w:szCs w:val="14"/>
          <w:lang w:eastAsia="ru-RU"/>
        </w:rPr>
        <w:t>Наличие</w:t>
      </w:r>
      <w:r w:rsidR="00A426D2" w:rsidRPr="007A0742">
        <w:rPr>
          <w:rFonts w:ascii="Arial Narrow" w:eastAsia="Times New Roman" w:hAnsi="Arial Narrow"/>
          <w:sz w:val="14"/>
          <w:szCs w:val="14"/>
          <w:lang w:eastAsia="ru-RU"/>
        </w:rPr>
        <w:t xml:space="preserve"> у участника конкурсной процедуры</w:t>
      </w:r>
      <w:r w:rsidRPr="007A0742">
        <w:rPr>
          <w:rFonts w:ascii="Arial Narrow" w:eastAsia="Times New Roman" w:hAnsi="Arial Narrow"/>
          <w:sz w:val="14"/>
          <w:szCs w:val="14"/>
          <w:lang w:eastAsia="ru-RU"/>
        </w:rPr>
        <w:t xml:space="preserve"> действующей системы производственного контроля и управления охраной труда, средств обеспечения безопасности производства строительно-монтажных работ.</w:t>
      </w:r>
    </w:p>
    <w:p w14:paraId="7A84CCFC" w14:textId="77777777" w:rsidR="007874B3" w:rsidRPr="007A0742" w:rsidRDefault="007874B3" w:rsidP="007874B3">
      <w:pPr>
        <w:pStyle w:val="a3"/>
        <w:numPr>
          <w:ilvl w:val="2"/>
          <w:numId w:val="1"/>
        </w:numPr>
        <w:spacing w:after="0" w:line="216" w:lineRule="auto"/>
        <w:contextualSpacing w:val="0"/>
        <w:jc w:val="both"/>
        <w:rPr>
          <w:rFonts w:ascii="Arial Narrow" w:hAnsi="Arial Narrow"/>
          <w:sz w:val="14"/>
          <w:szCs w:val="14"/>
        </w:rPr>
      </w:pPr>
      <w:r w:rsidRPr="007A0742">
        <w:rPr>
          <w:rFonts w:ascii="Arial Narrow" w:hAnsi="Arial Narrow"/>
          <w:sz w:val="14"/>
          <w:szCs w:val="14"/>
        </w:rPr>
        <w:t>Применение</w:t>
      </w:r>
      <w:r w:rsidR="00AD73B6" w:rsidRPr="007A0742">
        <w:rPr>
          <w:rFonts w:ascii="Arial Narrow" w:hAnsi="Arial Narrow"/>
          <w:sz w:val="14"/>
          <w:szCs w:val="14"/>
        </w:rPr>
        <w:t xml:space="preserve"> </w:t>
      </w:r>
      <w:r w:rsidR="00AD73B6" w:rsidRPr="007A0742">
        <w:rPr>
          <w:rFonts w:ascii="Arial Narrow" w:eastAsia="Times New Roman" w:hAnsi="Arial Narrow"/>
          <w:sz w:val="14"/>
          <w:szCs w:val="14"/>
          <w:lang w:eastAsia="ru-RU"/>
        </w:rPr>
        <w:t>участниками конкурсной процедуры</w:t>
      </w:r>
      <w:r w:rsidRPr="007A0742">
        <w:rPr>
          <w:rFonts w:ascii="Arial Narrow" w:hAnsi="Arial Narrow"/>
          <w:sz w:val="14"/>
          <w:szCs w:val="14"/>
        </w:rPr>
        <w:t xml:space="preserve"> альтернативных технических решений, изменение и/или улучшение проектной</w:t>
      </w:r>
      <w:r w:rsidR="00083AED" w:rsidRPr="007A0742">
        <w:rPr>
          <w:rFonts w:ascii="Arial Narrow" w:hAnsi="Arial Narrow"/>
          <w:sz w:val="14"/>
          <w:szCs w:val="14"/>
        </w:rPr>
        <w:t xml:space="preserve"> (конструкторской)</w:t>
      </w:r>
      <w:r w:rsidRPr="007A0742">
        <w:rPr>
          <w:rFonts w:ascii="Arial Narrow" w:hAnsi="Arial Narrow"/>
          <w:sz w:val="14"/>
          <w:szCs w:val="14"/>
        </w:rPr>
        <w:t xml:space="preserve"> документации по проводимой</w:t>
      </w:r>
      <w:r w:rsidR="008D4C3E" w:rsidRPr="007A0742">
        <w:rPr>
          <w:rFonts w:ascii="Arial Narrow" w:hAnsi="Arial Narrow"/>
          <w:sz w:val="14"/>
          <w:szCs w:val="14"/>
        </w:rPr>
        <w:t xml:space="preserve"> конкурсной</w:t>
      </w:r>
      <w:r w:rsidRPr="007A0742">
        <w:rPr>
          <w:rFonts w:ascii="Arial Narrow" w:hAnsi="Arial Narrow"/>
          <w:sz w:val="14"/>
          <w:szCs w:val="14"/>
        </w:rPr>
        <w:t xml:space="preserve"> процедуре не допускается. </w:t>
      </w:r>
      <w:r w:rsidR="008D4C3E" w:rsidRPr="007A0742">
        <w:rPr>
          <w:rFonts w:ascii="Arial Narrow" w:hAnsi="Arial Narrow"/>
          <w:sz w:val="14"/>
          <w:szCs w:val="14"/>
        </w:rPr>
        <w:t>У</w:t>
      </w:r>
      <w:r w:rsidRPr="007A0742">
        <w:rPr>
          <w:rFonts w:ascii="Arial Narrow" w:hAnsi="Arial Narrow"/>
          <w:sz w:val="14"/>
          <w:szCs w:val="14"/>
        </w:rPr>
        <w:t xml:space="preserve">частники </w:t>
      </w:r>
      <w:r w:rsidR="008D4C3E" w:rsidRPr="007A0742">
        <w:rPr>
          <w:rFonts w:ascii="Arial Narrow" w:hAnsi="Arial Narrow"/>
          <w:sz w:val="14"/>
          <w:szCs w:val="14"/>
        </w:rPr>
        <w:t xml:space="preserve">конкурсной процедуры </w:t>
      </w:r>
      <w:r w:rsidRPr="007A0742">
        <w:rPr>
          <w:rFonts w:ascii="Arial Narrow" w:hAnsi="Arial Narrow"/>
          <w:sz w:val="14"/>
          <w:szCs w:val="14"/>
        </w:rPr>
        <w:t>разрабатывают</w:t>
      </w:r>
      <w:r w:rsidR="008D4C3E" w:rsidRPr="007A0742">
        <w:rPr>
          <w:rFonts w:ascii="Arial Narrow" w:hAnsi="Arial Narrow"/>
          <w:sz w:val="14"/>
          <w:szCs w:val="14"/>
        </w:rPr>
        <w:t xml:space="preserve"> </w:t>
      </w:r>
      <w:r w:rsidR="00875BE7" w:rsidRPr="007A0742">
        <w:rPr>
          <w:rFonts w:ascii="Arial Narrow" w:hAnsi="Arial Narrow"/>
          <w:sz w:val="14"/>
          <w:szCs w:val="14"/>
        </w:rPr>
        <w:t xml:space="preserve">свои </w:t>
      </w:r>
      <w:r w:rsidR="008D4C3E" w:rsidRPr="007A0742">
        <w:rPr>
          <w:rFonts w:ascii="Arial Narrow" w:hAnsi="Arial Narrow"/>
          <w:sz w:val="14"/>
          <w:szCs w:val="14"/>
        </w:rPr>
        <w:t xml:space="preserve">конкурсные </w:t>
      </w:r>
      <w:r w:rsidRPr="007A0742">
        <w:rPr>
          <w:rFonts w:ascii="Arial Narrow" w:hAnsi="Arial Narrow"/>
          <w:sz w:val="14"/>
          <w:szCs w:val="14"/>
        </w:rPr>
        <w:t>предложения на основании предоставленно</w:t>
      </w:r>
      <w:r w:rsidR="00A14F9C" w:rsidRPr="007A0742">
        <w:rPr>
          <w:rFonts w:ascii="Arial Narrow" w:hAnsi="Arial Narrow"/>
          <w:sz w:val="14"/>
          <w:szCs w:val="14"/>
        </w:rPr>
        <w:t>го</w:t>
      </w:r>
      <w:r w:rsidRPr="007A0742">
        <w:rPr>
          <w:rFonts w:ascii="Arial Narrow" w:hAnsi="Arial Narrow"/>
          <w:sz w:val="14"/>
          <w:szCs w:val="14"/>
        </w:rPr>
        <w:t xml:space="preserve"> в составе </w:t>
      </w:r>
      <w:r w:rsidR="00A14F9C" w:rsidRPr="007A0742">
        <w:rPr>
          <w:rFonts w:ascii="Arial Narrow" w:hAnsi="Arial Narrow"/>
          <w:sz w:val="14"/>
          <w:szCs w:val="14"/>
        </w:rPr>
        <w:t xml:space="preserve">конкурсной </w:t>
      </w:r>
      <w:r w:rsidRPr="007A0742">
        <w:rPr>
          <w:rFonts w:ascii="Arial Narrow" w:hAnsi="Arial Narrow"/>
          <w:sz w:val="14"/>
          <w:szCs w:val="14"/>
        </w:rPr>
        <w:t>документации</w:t>
      </w:r>
      <w:r w:rsidR="00A14F9C" w:rsidRPr="007A0742">
        <w:rPr>
          <w:rFonts w:ascii="Arial Narrow" w:hAnsi="Arial Narrow"/>
          <w:sz w:val="14"/>
          <w:szCs w:val="14"/>
        </w:rPr>
        <w:t xml:space="preserve"> комплекта</w:t>
      </w:r>
      <w:r w:rsidRPr="007A0742">
        <w:rPr>
          <w:rFonts w:ascii="Arial Narrow" w:hAnsi="Arial Narrow"/>
          <w:sz w:val="14"/>
          <w:szCs w:val="14"/>
        </w:rPr>
        <w:t xml:space="preserve"> проектно</w:t>
      </w:r>
      <w:r w:rsidR="00A14F9C" w:rsidRPr="007A0742">
        <w:rPr>
          <w:rFonts w:ascii="Arial Narrow" w:hAnsi="Arial Narrow"/>
          <w:sz w:val="14"/>
          <w:szCs w:val="14"/>
        </w:rPr>
        <w:t>й</w:t>
      </w:r>
      <w:r w:rsidR="00083AED" w:rsidRPr="007A0742">
        <w:rPr>
          <w:rFonts w:ascii="Arial Narrow" w:hAnsi="Arial Narrow"/>
          <w:sz w:val="14"/>
          <w:szCs w:val="14"/>
        </w:rPr>
        <w:t xml:space="preserve"> (конструкторской) </w:t>
      </w:r>
      <w:r w:rsidRPr="007A0742">
        <w:rPr>
          <w:rFonts w:ascii="Arial Narrow" w:hAnsi="Arial Narrow"/>
          <w:sz w:val="14"/>
          <w:szCs w:val="14"/>
        </w:rPr>
        <w:t>документации</w:t>
      </w:r>
      <w:r w:rsidR="00F0566B" w:rsidRPr="007A0742">
        <w:rPr>
          <w:rFonts w:ascii="Arial Narrow" w:hAnsi="Arial Narrow"/>
          <w:sz w:val="14"/>
          <w:szCs w:val="14"/>
        </w:rPr>
        <w:t xml:space="preserve"> (чертеж</w:t>
      </w:r>
      <w:r w:rsidR="005B5B29" w:rsidRPr="007A0742">
        <w:rPr>
          <w:rFonts w:ascii="Arial Narrow" w:hAnsi="Arial Narrow"/>
          <w:sz w:val="14"/>
          <w:szCs w:val="14"/>
        </w:rPr>
        <w:t>и</w:t>
      </w:r>
      <w:r w:rsidR="00F0566B" w:rsidRPr="007A0742">
        <w:rPr>
          <w:rFonts w:ascii="Arial Narrow" w:hAnsi="Arial Narrow"/>
          <w:sz w:val="14"/>
          <w:szCs w:val="14"/>
        </w:rPr>
        <w:t>)</w:t>
      </w:r>
      <w:r w:rsidRPr="007A0742">
        <w:rPr>
          <w:rFonts w:ascii="Arial Narrow" w:hAnsi="Arial Narrow"/>
          <w:sz w:val="14"/>
          <w:szCs w:val="14"/>
        </w:rPr>
        <w:t xml:space="preserve">, прошедшей государственную экспертизу. В противном случае участники </w:t>
      </w:r>
      <w:r w:rsidR="00F0566B" w:rsidRPr="007A0742">
        <w:rPr>
          <w:rFonts w:ascii="Arial Narrow" w:hAnsi="Arial Narrow"/>
          <w:sz w:val="14"/>
          <w:szCs w:val="14"/>
        </w:rPr>
        <w:t>конкурсной процедуры</w:t>
      </w:r>
      <w:r w:rsidRPr="007A0742">
        <w:rPr>
          <w:rFonts w:ascii="Arial Narrow" w:hAnsi="Arial Narrow"/>
          <w:sz w:val="14"/>
          <w:szCs w:val="14"/>
        </w:rPr>
        <w:t xml:space="preserve"> будут отстранены от дальнейшего участия в </w:t>
      </w:r>
      <w:r w:rsidR="00F0566B" w:rsidRPr="007A0742">
        <w:rPr>
          <w:rFonts w:ascii="Arial Narrow" w:hAnsi="Arial Narrow"/>
          <w:sz w:val="14"/>
          <w:szCs w:val="14"/>
        </w:rPr>
        <w:t xml:space="preserve">конкурсной </w:t>
      </w:r>
      <w:r w:rsidRPr="007A0742">
        <w:rPr>
          <w:rFonts w:ascii="Arial Narrow" w:hAnsi="Arial Narrow"/>
          <w:sz w:val="14"/>
          <w:szCs w:val="14"/>
        </w:rPr>
        <w:t>процедуре.</w:t>
      </w:r>
    </w:p>
    <w:p w14:paraId="53B8D901" w14:textId="4586CC00" w:rsidR="00130E98" w:rsidRPr="007A0742" w:rsidRDefault="007874B3" w:rsidP="007874B3">
      <w:pPr>
        <w:pStyle w:val="a3"/>
        <w:numPr>
          <w:ilvl w:val="2"/>
          <w:numId w:val="1"/>
        </w:numPr>
        <w:spacing w:after="0" w:line="216" w:lineRule="auto"/>
        <w:contextualSpacing w:val="0"/>
        <w:jc w:val="both"/>
        <w:rPr>
          <w:rFonts w:ascii="Arial Narrow" w:hAnsi="Arial Narrow"/>
          <w:b/>
          <w:sz w:val="14"/>
          <w:szCs w:val="14"/>
        </w:rPr>
      </w:pPr>
      <w:r w:rsidRPr="007A0742">
        <w:rPr>
          <w:rFonts w:ascii="Arial Narrow" w:hAnsi="Arial Narrow"/>
          <w:sz w:val="14"/>
          <w:szCs w:val="14"/>
        </w:rPr>
        <w:t>Внесение</w:t>
      </w:r>
      <w:r w:rsidR="00526DF4" w:rsidRPr="007A0742">
        <w:rPr>
          <w:rFonts w:ascii="Arial Narrow" w:hAnsi="Arial Narrow"/>
          <w:sz w:val="14"/>
          <w:szCs w:val="14"/>
        </w:rPr>
        <w:t xml:space="preserve"> </w:t>
      </w:r>
      <w:r w:rsidR="00526DF4" w:rsidRPr="007A0742">
        <w:rPr>
          <w:rFonts w:ascii="Arial Narrow" w:eastAsia="Times New Roman" w:hAnsi="Arial Narrow"/>
          <w:sz w:val="14"/>
          <w:szCs w:val="14"/>
          <w:lang w:eastAsia="ru-RU"/>
        </w:rPr>
        <w:t>участниками конкурсной процедуры</w:t>
      </w:r>
      <w:r w:rsidRPr="007A0742">
        <w:rPr>
          <w:rFonts w:ascii="Arial Narrow" w:hAnsi="Arial Narrow"/>
          <w:sz w:val="14"/>
          <w:szCs w:val="14"/>
        </w:rPr>
        <w:t xml:space="preserve"> изменений в сметную документацию</w:t>
      </w:r>
      <w:r w:rsidR="00B32F58" w:rsidRPr="007A0742">
        <w:rPr>
          <w:rFonts w:ascii="Arial Narrow" w:hAnsi="Arial Narrow"/>
          <w:sz w:val="14"/>
          <w:szCs w:val="14"/>
        </w:rPr>
        <w:t xml:space="preserve"> по проводимой конкурсной процедуре</w:t>
      </w:r>
      <w:r w:rsidRPr="007A0742">
        <w:rPr>
          <w:rFonts w:ascii="Arial Narrow" w:hAnsi="Arial Narrow"/>
          <w:sz w:val="14"/>
          <w:szCs w:val="14"/>
        </w:rPr>
        <w:t xml:space="preserve"> в части объемов и видов строительно-монтажных работ, применяемых машин и механизмов, применяемых материальных ресурсов, их стоимости и прочее</w:t>
      </w:r>
      <w:r w:rsidR="00B32F58" w:rsidRPr="007A0742">
        <w:rPr>
          <w:rFonts w:ascii="Arial Narrow" w:hAnsi="Arial Narrow"/>
          <w:sz w:val="14"/>
          <w:szCs w:val="14"/>
        </w:rPr>
        <w:t xml:space="preserve"> </w:t>
      </w:r>
      <w:r w:rsidRPr="007A0742">
        <w:rPr>
          <w:rFonts w:ascii="Arial Narrow" w:hAnsi="Arial Narrow"/>
          <w:sz w:val="14"/>
          <w:szCs w:val="14"/>
        </w:rPr>
        <w:t xml:space="preserve">не допускается. </w:t>
      </w:r>
      <w:r w:rsidR="008E343B" w:rsidRPr="007A0742">
        <w:rPr>
          <w:rFonts w:ascii="Arial Narrow" w:hAnsi="Arial Narrow"/>
          <w:sz w:val="14"/>
          <w:szCs w:val="14"/>
        </w:rPr>
        <w:t>У</w:t>
      </w:r>
      <w:r w:rsidRPr="007A0742">
        <w:rPr>
          <w:rFonts w:ascii="Arial Narrow" w:hAnsi="Arial Narrow"/>
          <w:sz w:val="14"/>
          <w:szCs w:val="14"/>
        </w:rPr>
        <w:t xml:space="preserve">частники </w:t>
      </w:r>
      <w:r w:rsidR="008E343B" w:rsidRPr="007A0742">
        <w:rPr>
          <w:rFonts w:ascii="Arial Narrow" w:hAnsi="Arial Narrow"/>
          <w:sz w:val="14"/>
          <w:szCs w:val="14"/>
        </w:rPr>
        <w:t>конкурсной процедуры</w:t>
      </w:r>
      <w:r w:rsidRPr="007A0742">
        <w:rPr>
          <w:rFonts w:ascii="Arial Narrow" w:hAnsi="Arial Narrow"/>
          <w:sz w:val="14"/>
          <w:szCs w:val="14"/>
        </w:rPr>
        <w:t xml:space="preserve"> разрабатывают </w:t>
      </w:r>
      <w:r w:rsidR="008E343B" w:rsidRPr="007A0742">
        <w:rPr>
          <w:rFonts w:ascii="Arial Narrow" w:hAnsi="Arial Narrow"/>
          <w:sz w:val="14"/>
          <w:szCs w:val="14"/>
        </w:rPr>
        <w:t xml:space="preserve">свои конкурсные </w:t>
      </w:r>
      <w:r w:rsidRPr="007A0742">
        <w:rPr>
          <w:rFonts w:ascii="Arial Narrow" w:hAnsi="Arial Narrow"/>
          <w:sz w:val="14"/>
          <w:szCs w:val="14"/>
        </w:rPr>
        <w:t xml:space="preserve">предложения на основании предоставленной в составе </w:t>
      </w:r>
      <w:r w:rsidR="00A00E68" w:rsidRPr="007A0742">
        <w:rPr>
          <w:rFonts w:ascii="Arial Narrow" w:hAnsi="Arial Narrow"/>
          <w:sz w:val="14"/>
          <w:szCs w:val="14"/>
        </w:rPr>
        <w:t xml:space="preserve">конкурсной </w:t>
      </w:r>
      <w:r w:rsidRPr="007A0742">
        <w:rPr>
          <w:rFonts w:ascii="Arial Narrow" w:hAnsi="Arial Narrow"/>
          <w:sz w:val="14"/>
          <w:szCs w:val="14"/>
        </w:rPr>
        <w:t xml:space="preserve">документации сметной документации, прошедшей государственную экспертизу. </w:t>
      </w:r>
      <w:r w:rsidR="005B5B29" w:rsidRPr="007A0742">
        <w:rPr>
          <w:rFonts w:ascii="Arial Narrow" w:hAnsi="Arial Narrow"/>
          <w:sz w:val="14"/>
          <w:szCs w:val="14"/>
        </w:rPr>
        <w:t>В противном случае участники конкурсной процедуры будут отстранены от дальнейшего участия в конкурсной процедур</w:t>
      </w:r>
      <w:r w:rsidR="00526DF4" w:rsidRPr="007A0742">
        <w:rPr>
          <w:rFonts w:ascii="Arial Narrow" w:hAnsi="Arial Narrow"/>
          <w:sz w:val="14"/>
          <w:szCs w:val="14"/>
        </w:rPr>
        <w:t>е</w:t>
      </w:r>
      <w:r w:rsidR="00130E98" w:rsidRPr="007A0742">
        <w:rPr>
          <w:rFonts w:ascii="Arial Narrow" w:hAnsi="Arial Narrow"/>
          <w:sz w:val="14"/>
          <w:szCs w:val="14"/>
        </w:rPr>
        <w:t>.</w:t>
      </w:r>
    </w:p>
    <w:p w14:paraId="7569E622" w14:textId="6C31F381" w:rsidR="00496DD3" w:rsidRPr="007A0742" w:rsidRDefault="00496DD3" w:rsidP="00E30356">
      <w:pPr>
        <w:pStyle w:val="a3"/>
        <w:spacing w:after="0" w:line="216" w:lineRule="auto"/>
        <w:ind w:left="0"/>
        <w:contextualSpacing w:val="0"/>
        <w:jc w:val="both"/>
        <w:rPr>
          <w:rFonts w:ascii="Arial Narrow" w:hAnsi="Arial Narrow"/>
          <w:b/>
          <w:sz w:val="14"/>
          <w:szCs w:val="14"/>
        </w:rPr>
      </w:pPr>
      <w:r w:rsidRPr="007A0742">
        <w:rPr>
          <w:rFonts w:ascii="Arial Narrow" w:hAnsi="Arial Narrow"/>
          <w:sz w:val="14"/>
          <w:szCs w:val="14"/>
        </w:rPr>
        <w:tab/>
      </w:r>
      <w:r w:rsidRPr="007A0742">
        <w:rPr>
          <w:rFonts w:ascii="Arial Narrow" w:hAnsi="Arial Narrow"/>
          <w:b/>
          <w:sz w:val="14"/>
          <w:szCs w:val="14"/>
        </w:rPr>
        <w:t xml:space="preserve">Примечание: </w:t>
      </w:r>
      <w:r w:rsidR="008F3078" w:rsidRPr="007A0742">
        <w:rPr>
          <w:rFonts w:ascii="Arial Narrow" w:hAnsi="Arial Narrow"/>
          <w:b/>
          <w:sz w:val="14"/>
          <w:szCs w:val="14"/>
        </w:rPr>
        <w:t>участники конкурсной процедуры</w:t>
      </w:r>
      <w:r w:rsidRPr="007A0742">
        <w:rPr>
          <w:rFonts w:ascii="Arial Narrow" w:hAnsi="Arial Narrow"/>
          <w:b/>
          <w:sz w:val="14"/>
          <w:szCs w:val="14"/>
        </w:rPr>
        <w:t xml:space="preserve"> не соответствующие требованиям </w:t>
      </w:r>
      <w:proofErr w:type="spellStart"/>
      <w:r w:rsidRPr="007A0742">
        <w:rPr>
          <w:rFonts w:ascii="Arial Narrow" w:hAnsi="Arial Narrow"/>
          <w:b/>
          <w:sz w:val="14"/>
          <w:szCs w:val="14"/>
        </w:rPr>
        <w:t>п.п</w:t>
      </w:r>
      <w:proofErr w:type="spellEnd"/>
      <w:r w:rsidRPr="007A0742">
        <w:rPr>
          <w:rFonts w:ascii="Arial Narrow" w:hAnsi="Arial Narrow"/>
          <w:b/>
          <w:sz w:val="14"/>
          <w:szCs w:val="14"/>
        </w:rPr>
        <w:t>.</w:t>
      </w:r>
      <w:r w:rsidR="00BC46CF" w:rsidRPr="007A0742">
        <w:rPr>
          <w:rFonts w:ascii="Arial Narrow" w:hAnsi="Arial Narrow"/>
          <w:b/>
          <w:sz w:val="14"/>
          <w:szCs w:val="14"/>
        </w:rPr>
        <w:t xml:space="preserve"> </w:t>
      </w:r>
      <w:r w:rsidRPr="007A0742">
        <w:rPr>
          <w:rFonts w:ascii="Arial Narrow" w:hAnsi="Arial Narrow"/>
          <w:b/>
          <w:sz w:val="14"/>
          <w:szCs w:val="14"/>
        </w:rPr>
        <w:t>3.1.1.</w:t>
      </w:r>
      <w:r w:rsidR="00BC46CF" w:rsidRPr="007A0742">
        <w:rPr>
          <w:rFonts w:ascii="Arial Narrow" w:hAnsi="Arial Narrow"/>
          <w:b/>
          <w:sz w:val="14"/>
          <w:szCs w:val="14"/>
        </w:rPr>
        <w:t xml:space="preserve"> </w:t>
      </w:r>
      <w:r w:rsidR="0071654C" w:rsidRPr="007A0742">
        <w:rPr>
          <w:rFonts w:ascii="Arial Narrow" w:hAnsi="Arial Narrow"/>
          <w:b/>
          <w:sz w:val="14"/>
          <w:szCs w:val="14"/>
        </w:rPr>
        <w:t>–</w:t>
      </w:r>
      <w:r w:rsidR="00BC46CF" w:rsidRPr="007A0742">
        <w:rPr>
          <w:rFonts w:ascii="Arial Narrow" w:hAnsi="Arial Narrow"/>
          <w:b/>
          <w:sz w:val="14"/>
          <w:szCs w:val="14"/>
        </w:rPr>
        <w:t xml:space="preserve"> </w:t>
      </w:r>
      <w:proofErr w:type="spellStart"/>
      <w:r w:rsidR="0071654C" w:rsidRPr="007A0742">
        <w:rPr>
          <w:rFonts w:ascii="Arial Narrow" w:hAnsi="Arial Narrow"/>
          <w:b/>
          <w:sz w:val="14"/>
          <w:szCs w:val="14"/>
        </w:rPr>
        <w:t>п.п</w:t>
      </w:r>
      <w:proofErr w:type="spellEnd"/>
      <w:r w:rsidR="0071654C" w:rsidRPr="007A0742">
        <w:rPr>
          <w:rFonts w:ascii="Arial Narrow" w:hAnsi="Arial Narrow"/>
          <w:b/>
          <w:sz w:val="14"/>
          <w:szCs w:val="14"/>
        </w:rPr>
        <w:t xml:space="preserve">. </w:t>
      </w:r>
      <w:r w:rsidRPr="007A0742">
        <w:rPr>
          <w:rFonts w:ascii="Arial Narrow" w:hAnsi="Arial Narrow"/>
          <w:b/>
          <w:sz w:val="14"/>
          <w:szCs w:val="14"/>
        </w:rPr>
        <w:t>3.1.</w:t>
      </w:r>
      <w:r w:rsidR="008A06FE" w:rsidRPr="007A0742">
        <w:rPr>
          <w:rFonts w:ascii="Arial Narrow" w:hAnsi="Arial Narrow"/>
          <w:b/>
          <w:sz w:val="14"/>
          <w:szCs w:val="14"/>
        </w:rPr>
        <w:t>15</w:t>
      </w:r>
      <w:r w:rsidRPr="007A0742">
        <w:rPr>
          <w:rFonts w:ascii="Arial Narrow" w:hAnsi="Arial Narrow"/>
          <w:b/>
          <w:sz w:val="14"/>
          <w:szCs w:val="14"/>
        </w:rPr>
        <w:t xml:space="preserve">. настоящей </w:t>
      </w:r>
      <w:r w:rsidR="00D50B34" w:rsidRPr="007A0742">
        <w:rPr>
          <w:rFonts w:ascii="Arial Narrow" w:hAnsi="Arial Narrow"/>
          <w:b/>
          <w:sz w:val="14"/>
          <w:szCs w:val="14"/>
        </w:rPr>
        <w:t>конкурсной документации</w:t>
      </w:r>
      <w:r w:rsidRPr="007A0742">
        <w:rPr>
          <w:rFonts w:ascii="Arial Narrow" w:hAnsi="Arial Narrow"/>
          <w:b/>
          <w:sz w:val="14"/>
          <w:szCs w:val="14"/>
        </w:rPr>
        <w:t xml:space="preserve">, не представившие в полном объеме </w:t>
      </w:r>
      <w:r w:rsidR="009917ED" w:rsidRPr="007A0742">
        <w:rPr>
          <w:rFonts w:ascii="Arial Narrow" w:hAnsi="Arial Narrow"/>
          <w:b/>
          <w:sz w:val="14"/>
          <w:szCs w:val="14"/>
        </w:rPr>
        <w:t xml:space="preserve">комплект </w:t>
      </w:r>
      <w:r w:rsidRPr="007A0742">
        <w:rPr>
          <w:rFonts w:ascii="Arial Narrow" w:hAnsi="Arial Narrow"/>
          <w:b/>
          <w:sz w:val="14"/>
          <w:szCs w:val="14"/>
        </w:rPr>
        <w:t>документ</w:t>
      </w:r>
      <w:r w:rsidR="009917ED" w:rsidRPr="007A0742">
        <w:rPr>
          <w:rFonts w:ascii="Arial Narrow" w:hAnsi="Arial Narrow"/>
          <w:b/>
          <w:sz w:val="14"/>
          <w:szCs w:val="14"/>
        </w:rPr>
        <w:t>ов</w:t>
      </w:r>
      <w:r w:rsidRPr="007A0742">
        <w:rPr>
          <w:rFonts w:ascii="Arial Narrow" w:hAnsi="Arial Narrow"/>
          <w:b/>
          <w:sz w:val="14"/>
          <w:szCs w:val="14"/>
        </w:rPr>
        <w:t xml:space="preserve"> согласно требований </w:t>
      </w:r>
      <w:proofErr w:type="spellStart"/>
      <w:r w:rsidRPr="007A0742">
        <w:rPr>
          <w:rFonts w:ascii="Arial Narrow" w:hAnsi="Arial Narrow"/>
          <w:b/>
          <w:sz w:val="14"/>
          <w:szCs w:val="14"/>
        </w:rPr>
        <w:t>п</w:t>
      </w:r>
      <w:r w:rsidR="00FB4F10" w:rsidRPr="007A0742">
        <w:rPr>
          <w:rFonts w:ascii="Arial Narrow" w:hAnsi="Arial Narrow"/>
          <w:b/>
          <w:sz w:val="14"/>
          <w:szCs w:val="14"/>
        </w:rPr>
        <w:t>.п</w:t>
      </w:r>
      <w:proofErr w:type="spellEnd"/>
      <w:r w:rsidR="00FB4F10" w:rsidRPr="007A0742">
        <w:rPr>
          <w:rFonts w:ascii="Arial Narrow" w:hAnsi="Arial Narrow"/>
          <w:b/>
          <w:sz w:val="14"/>
          <w:szCs w:val="14"/>
        </w:rPr>
        <w:t>.</w:t>
      </w:r>
      <w:r w:rsidR="00682A0B" w:rsidRPr="007A0742">
        <w:rPr>
          <w:rFonts w:ascii="Arial Narrow" w:hAnsi="Arial Narrow"/>
          <w:b/>
          <w:sz w:val="14"/>
          <w:szCs w:val="14"/>
        </w:rPr>
        <w:t xml:space="preserve"> </w:t>
      </w:r>
      <w:r w:rsidR="00FB4F10" w:rsidRPr="007A0742">
        <w:rPr>
          <w:rFonts w:ascii="Arial Narrow" w:hAnsi="Arial Narrow"/>
          <w:b/>
          <w:sz w:val="14"/>
          <w:szCs w:val="14"/>
        </w:rPr>
        <w:t>22</w:t>
      </w:r>
      <w:r w:rsidRPr="007A0742">
        <w:rPr>
          <w:rFonts w:ascii="Arial Narrow" w:hAnsi="Arial Narrow"/>
          <w:b/>
          <w:sz w:val="14"/>
          <w:szCs w:val="14"/>
        </w:rPr>
        <w:t>.1.1.</w:t>
      </w:r>
      <w:r w:rsidR="00BC46CF" w:rsidRPr="007A0742">
        <w:rPr>
          <w:rFonts w:ascii="Arial Narrow" w:hAnsi="Arial Narrow"/>
          <w:b/>
          <w:sz w:val="14"/>
          <w:szCs w:val="14"/>
        </w:rPr>
        <w:t xml:space="preserve"> </w:t>
      </w:r>
      <w:r w:rsidR="0071654C" w:rsidRPr="007A0742">
        <w:rPr>
          <w:rFonts w:ascii="Arial Narrow" w:hAnsi="Arial Narrow"/>
          <w:b/>
          <w:sz w:val="14"/>
          <w:szCs w:val="14"/>
        </w:rPr>
        <w:t>–</w:t>
      </w:r>
      <w:r w:rsidR="00BC46CF" w:rsidRPr="007A0742">
        <w:rPr>
          <w:rFonts w:ascii="Arial Narrow" w:hAnsi="Arial Narrow"/>
          <w:b/>
          <w:sz w:val="14"/>
          <w:szCs w:val="14"/>
        </w:rPr>
        <w:t xml:space="preserve"> </w:t>
      </w:r>
      <w:proofErr w:type="spellStart"/>
      <w:r w:rsidR="0071654C" w:rsidRPr="007A0742">
        <w:rPr>
          <w:rFonts w:ascii="Arial Narrow" w:hAnsi="Arial Narrow"/>
          <w:b/>
          <w:sz w:val="14"/>
          <w:szCs w:val="14"/>
        </w:rPr>
        <w:t>п.п</w:t>
      </w:r>
      <w:proofErr w:type="spellEnd"/>
      <w:r w:rsidR="0071654C" w:rsidRPr="007A0742">
        <w:rPr>
          <w:rFonts w:ascii="Arial Narrow" w:hAnsi="Arial Narrow"/>
          <w:b/>
          <w:sz w:val="14"/>
          <w:szCs w:val="14"/>
        </w:rPr>
        <w:t xml:space="preserve">. </w:t>
      </w:r>
      <w:r w:rsidR="00FB4F10" w:rsidRPr="007A0742">
        <w:rPr>
          <w:rFonts w:ascii="Arial Narrow" w:hAnsi="Arial Narrow"/>
          <w:b/>
          <w:sz w:val="14"/>
          <w:szCs w:val="14"/>
        </w:rPr>
        <w:t>22</w:t>
      </w:r>
      <w:r w:rsidRPr="007A0742">
        <w:rPr>
          <w:rFonts w:ascii="Arial Narrow" w:hAnsi="Arial Narrow"/>
          <w:b/>
          <w:sz w:val="14"/>
          <w:szCs w:val="14"/>
        </w:rPr>
        <w:t>.1.</w:t>
      </w:r>
      <w:r w:rsidR="002636CA" w:rsidRPr="007A0742">
        <w:rPr>
          <w:rFonts w:ascii="Arial Narrow" w:hAnsi="Arial Narrow"/>
          <w:b/>
          <w:sz w:val="14"/>
          <w:szCs w:val="14"/>
        </w:rPr>
        <w:t>2</w:t>
      </w:r>
      <w:r w:rsidR="00BF7328" w:rsidRPr="007A0742">
        <w:rPr>
          <w:rFonts w:ascii="Arial Narrow" w:hAnsi="Arial Narrow"/>
          <w:b/>
          <w:sz w:val="14"/>
          <w:szCs w:val="14"/>
        </w:rPr>
        <w:t>4</w:t>
      </w:r>
      <w:r w:rsidRPr="007A0742">
        <w:rPr>
          <w:rFonts w:ascii="Arial Narrow" w:hAnsi="Arial Narrow"/>
          <w:b/>
          <w:sz w:val="14"/>
          <w:szCs w:val="14"/>
        </w:rPr>
        <w:t xml:space="preserve">. настоящей </w:t>
      </w:r>
      <w:r w:rsidR="00D50B34" w:rsidRPr="007A0742">
        <w:rPr>
          <w:rFonts w:ascii="Arial Narrow" w:hAnsi="Arial Narrow"/>
          <w:b/>
          <w:sz w:val="14"/>
          <w:szCs w:val="14"/>
        </w:rPr>
        <w:t>конкурсной документации</w:t>
      </w:r>
      <w:r w:rsidRPr="007A0742">
        <w:rPr>
          <w:rFonts w:ascii="Arial Narrow" w:hAnsi="Arial Narrow"/>
          <w:b/>
          <w:sz w:val="14"/>
          <w:szCs w:val="14"/>
        </w:rPr>
        <w:t>, подтверждающи</w:t>
      </w:r>
      <w:r w:rsidR="0022798F" w:rsidRPr="007A0742">
        <w:rPr>
          <w:rFonts w:ascii="Arial Narrow" w:hAnsi="Arial Narrow"/>
          <w:b/>
          <w:sz w:val="14"/>
          <w:szCs w:val="14"/>
        </w:rPr>
        <w:t>х</w:t>
      </w:r>
      <w:r w:rsidRPr="007A0742">
        <w:rPr>
          <w:rFonts w:ascii="Arial Narrow" w:hAnsi="Arial Narrow"/>
          <w:b/>
          <w:sz w:val="14"/>
          <w:szCs w:val="14"/>
        </w:rPr>
        <w:t xml:space="preserve"> соответствие участников </w:t>
      </w:r>
      <w:r w:rsidR="006D6627" w:rsidRPr="007A0742">
        <w:rPr>
          <w:rFonts w:ascii="Arial Narrow" w:hAnsi="Arial Narrow"/>
          <w:b/>
          <w:sz w:val="14"/>
          <w:szCs w:val="14"/>
        </w:rPr>
        <w:t>конкурсной процедуры</w:t>
      </w:r>
      <w:r w:rsidR="00C110F6" w:rsidRPr="007A0742">
        <w:rPr>
          <w:rFonts w:ascii="Arial Narrow" w:hAnsi="Arial Narrow"/>
          <w:b/>
          <w:sz w:val="14"/>
          <w:szCs w:val="14"/>
        </w:rPr>
        <w:t xml:space="preserve"> </w:t>
      </w:r>
      <w:r w:rsidRPr="007A0742">
        <w:rPr>
          <w:rFonts w:ascii="Arial Narrow" w:hAnsi="Arial Narrow"/>
          <w:b/>
          <w:sz w:val="14"/>
          <w:szCs w:val="14"/>
        </w:rPr>
        <w:t xml:space="preserve">квалификационным требованиям по проводимой </w:t>
      </w:r>
      <w:r w:rsidR="00C110F6" w:rsidRPr="007A0742">
        <w:rPr>
          <w:rFonts w:ascii="Arial Narrow" w:hAnsi="Arial Narrow"/>
          <w:b/>
          <w:sz w:val="14"/>
          <w:szCs w:val="14"/>
        </w:rPr>
        <w:t xml:space="preserve">конкурсной </w:t>
      </w:r>
      <w:r w:rsidRPr="007A0742">
        <w:rPr>
          <w:rFonts w:ascii="Arial Narrow" w:hAnsi="Arial Narrow"/>
          <w:b/>
          <w:sz w:val="14"/>
          <w:szCs w:val="14"/>
        </w:rPr>
        <w:t>процедуре</w:t>
      </w:r>
      <w:r w:rsidR="00587BEE" w:rsidRPr="007A0742">
        <w:rPr>
          <w:rFonts w:ascii="Arial Narrow" w:hAnsi="Arial Narrow"/>
          <w:b/>
          <w:sz w:val="14"/>
          <w:szCs w:val="14"/>
        </w:rPr>
        <w:t>,</w:t>
      </w:r>
      <w:r w:rsidR="00EF682D" w:rsidRPr="007A0742">
        <w:rPr>
          <w:rFonts w:ascii="Arial Narrow" w:hAnsi="Arial Narrow"/>
          <w:b/>
          <w:sz w:val="14"/>
          <w:szCs w:val="14"/>
        </w:rPr>
        <w:t xml:space="preserve"> подтверждающи</w:t>
      </w:r>
      <w:r w:rsidR="0022798F" w:rsidRPr="007A0742">
        <w:rPr>
          <w:rFonts w:ascii="Arial Narrow" w:hAnsi="Arial Narrow"/>
          <w:b/>
          <w:sz w:val="14"/>
          <w:szCs w:val="14"/>
        </w:rPr>
        <w:t>х</w:t>
      </w:r>
      <w:r w:rsidR="00EF682D" w:rsidRPr="007A0742">
        <w:rPr>
          <w:rFonts w:ascii="Arial Narrow" w:hAnsi="Arial Narrow"/>
          <w:b/>
          <w:sz w:val="14"/>
          <w:szCs w:val="14"/>
        </w:rPr>
        <w:t xml:space="preserve"> </w:t>
      </w:r>
      <w:r w:rsidR="00587BEE" w:rsidRPr="007A0742">
        <w:rPr>
          <w:rFonts w:ascii="Arial Narrow" w:hAnsi="Arial Narrow"/>
          <w:b/>
          <w:sz w:val="14"/>
          <w:szCs w:val="14"/>
        </w:rPr>
        <w:t>стоимостные параметры конкурсного предложения и прочие</w:t>
      </w:r>
      <w:r w:rsidR="0022798F" w:rsidRPr="007A0742">
        <w:rPr>
          <w:rFonts w:ascii="Arial Narrow" w:hAnsi="Arial Narrow"/>
          <w:b/>
          <w:sz w:val="14"/>
          <w:szCs w:val="14"/>
        </w:rPr>
        <w:t xml:space="preserve"> включенные в него </w:t>
      </w:r>
      <w:r w:rsidR="009917ED" w:rsidRPr="007A0742">
        <w:rPr>
          <w:rFonts w:ascii="Arial Narrow" w:hAnsi="Arial Narrow"/>
          <w:b/>
          <w:sz w:val="14"/>
          <w:szCs w:val="14"/>
        </w:rPr>
        <w:t>данные</w:t>
      </w:r>
      <w:r w:rsidRPr="007A0742">
        <w:rPr>
          <w:rFonts w:ascii="Arial Narrow" w:hAnsi="Arial Narrow"/>
          <w:b/>
          <w:sz w:val="14"/>
          <w:szCs w:val="14"/>
        </w:rPr>
        <w:t xml:space="preserve">, или представившие </w:t>
      </w:r>
      <w:r w:rsidR="0022798F" w:rsidRPr="007A0742">
        <w:rPr>
          <w:rFonts w:ascii="Arial Narrow" w:hAnsi="Arial Narrow"/>
          <w:b/>
          <w:sz w:val="14"/>
          <w:szCs w:val="14"/>
        </w:rPr>
        <w:t xml:space="preserve">комплект </w:t>
      </w:r>
      <w:r w:rsidRPr="007A0742">
        <w:rPr>
          <w:rFonts w:ascii="Arial Narrow" w:hAnsi="Arial Narrow"/>
          <w:b/>
          <w:sz w:val="14"/>
          <w:szCs w:val="14"/>
        </w:rPr>
        <w:t>документ</w:t>
      </w:r>
      <w:r w:rsidR="0022798F" w:rsidRPr="007A0742">
        <w:rPr>
          <w:rFonts w:ascii="Arial Narrow" w:hAnsi="Arial Narrow"/>
          <w:b/>
          <w:sz w:val="14"/>
          <w:szCs w:val="14"/>
        </w:rPr>
        <w:t>ов</w:t>
      </w:r>
      <w:r w:rsidRPr="007A0742">
        <w:rPr>
          <w:rFonts w:ascii="Arial Narrow" w:hAnsi="Arial Narrow"/>
          <w:b/>
          <w:sz w:val="14"/>
          <w:szCs w:val="14"/>
        </w:rPr>
        <w:t>, не подтверждающие в полном объеме их соответствие квалификационным требования по проводимой</w:t>
      </w:r>
      <w:r w:rsidR="00C110F6" w:rsidRPr="007A0742">
        <w:rPr>
          <w:rFonts w:ascii="Arial Narrow" w:hAnsi="Arial Narrow"/>
          <w:b/>
          <w:sz w:val="14"/>
          <w:szCs w:val="14"/>
        </w:rPr>
        <w:t xml:space="preserve"> конкурсной</w:t>
      </w:r>
      <w:r w:rsidRPr="007A0742">
        <w:rPr>
          <w:rFonts w:ascii="Arial Narrow" w:hAnsi="Arial Narrow"/>
          <w:b/>
          <w:sz w:val="14"/>
          <w:szCs w:val="14"/>
        </w:rPr>
        <w:t xml:space="preserve"> процедуре, будут отстранены от дальнейшего участия в </w:t>
      </w:r>
      <w:r w:rsidR="00610FED" w:rsidRPr="007A0742">
        <w:rPr>
          <w:rFonts w:ascii="Arial Narrow" w:hAnsi="Arial Narrow"/>
          <w:b/>
          <w:sz w:val="14"/>
          <w:szCs w:val="14"/>
        </w:rPr>
        <w:t xml:space="preserve">конкурсной </w:t>
      </w:r>
      <w:r w:rsidRPr="007A0742">
        <w:rPr>
          <w:rFonts w:ascii="Arial Narrow" w:hAnsi="Arial Narrow"/>
          <w:b/>
          <w:sz w:val="14"/>
          <w:szCs w:val="14"/>
        </w:rPr>
        <w:t>процедуре.</w:t>
      </w:r>
    </w:p>
    <w:p w14:paraId="7AAEA055" w14:textId="2DA2B648" w:rsidR="00BC46CF" w:rsidRPr="007A0742" w:rsidRDefault="00BC46CF" w:rsidP="00BC46CF">
      <w:pPr>
        <w:pStyle w:val="a3"/>
        <w:numPr>
          <w:ilvl w:val="1"/>
          <w:numId w:val="1"/>
        </w:numPr>
        <w:spacing w:after="0" w:line="216" w:lineRule="auto"/>
        <w:contextualSpacing w:val="0"/>
        <w:jc w:val="both"/>
        <w:rPr>
          <w:rFonts w:ascii="Arial Narrow" w:hAnsi="Arial Narrow"/>
          <w:sz w:val="14"/>
          <w:szCs w:val="14"/>
        </w:rPr>
      </w:pPr>
      <w:r w:rsidRPr="007A0742">
        <w:rPr>
          <w:rFonts w:ascii="Arial Narrow" w:hAnsi="Arial Narrow"/>
          <w:sz w:val="14"/>
          <w:szCs w:val="14"/>
        </w:rPr>
        <w:t xml:space="preserve">График выполнения </w:t>
      </w:r>
      <w:r w:rsidR="00A93872" w:rsidRPr="007A0742">
        <w:rPr>
          <w:rFonts w:ascii="Arial Narrow" w:hAnsi="Arial Narrow"/>
          <w:sz w:val="14"/>
          <w:szCs w:val="14"/>
        </w:rPr>
        <w:t xml:space="preserve">комплекса </w:t>
      </w:r>
      <w:r w:rsidRPr="007A0742">
        <w:rPr>
          <w:rFonts w:ascii="Arial Narrow" w:hAnsi="Arial Narrow"/>
          <w:sz w:val="14"/>
          <w:szCs w:val="14"/>
        </w:rPr>
        <w:t>строительно-монтажных работ на объекте в процентном отношении от объема:</w:t>
      </w:r>
      <w:r w:rsidR="00243F11" w:rsidRPr="007A0742">
        <w:rPr>
          <w:rFonts w:ascii="Arial Narrow" w:eastAsia="Times New Roman" w:hAnsi="Arial Narrow"/>
          <w:b/>
          <w:sz w:val="14"/>
          <w:szCs w:val="14"/>
          <w:lang w:eastAsia="ru-RU"/>
        </w:rPr>
        <w:t xml:space="preserve"> </w:t>
      </w:r>
      <w:r w:rsidR="0075615F" w:rsidRPr="007A0742">
        <w:rPr>
          <w:rFonts w:ascii="Arial Narrow" w:eastAsia="Times New Roman" w:hAnsi="Arial Narrow"/>
          <w:b/>
          <w:sz w:val="14"/>
          <w:szCs w:val="14"/>
          <w:lang w:eastAsia="ru-RU"/>
        </w:rPr>
        <w:t>пис</w:t>
      </w:r>
      <w:r w:rsidR="00AB254D" w:rsidRPr="007A0742">
        <w:rPr>
          <w:rFonts w:ascii="Arial Narrow" w:eastAsia="Times New Roman" w:hAnsi="Arial Narrow"/>
          <w:b/>
          <w:sz w:val="14"/>
          <w:szCs w:val="14"/>
          <w:lang w:eastAsia="ru-RU"/>
        </w:rPr>
        <w:t>ьмом ф-ла СУ</w:t>
      </w:r>
      <w:r w:rsidR="00AD67BE" w:rsidRPr="007A0742">
        <w:rPr>
          <w:rFonts w:ascii="Arial Narrow" w:eastAsia="Times New Roman" w:hAnsi="Arial Narrow"/>
          <w:b/>
          <w:sz w:val="14"/>
          <w:szCs w:val="14"/>
          <w:lang w:eastAsia="ru-RU"/>
        </w:rPr>
        <w:t>-</w:t>
      </w:r>
      <w:r w:rsidR="008A06FE" w:rsidRPr="007A0742">
        <w:rPr>
          <w:rFonts w:ascii="Arial Narrow" w:eastAsia="Times New Roman" w:hAnsi="Arial Narrow"/>
          <w:b/>
          <w:sz w:val="14"/>
          <w:szCs w:val="14"/>
          <w:lang w:eastAsia="ru-RU"/>
        </w:rPr>
        <w:t>10</w:t>
      </w:r>
      <w:r w:rsidR="00AD67BE" w:rsidRPr="007A0742">
        <w:rPr>
          <w:rFonts w:ascii="Arial Narrow" w:eastAsia="Times New Roman" w:hAnsi="Arial Narrow"/>
          <w:b/>
          <w:sz w:val="14"/>
          <w:szCs w:val="14"/>
          <w:lang w:eastAsia="ru-RU"/>
        </w:rPr>
        <w:t xml:space="preserve"> ОАО «СТРОЙТРЕСТ № 4»</w:t>
      </w:r>
      <w:r w:rsidR="00BF12C3" w:rsidRPr="007A0742">
        <w:rPr>
          <w:rFonts w:ascii="Arial Narrow" w:eastAsia="Times New Roman" w:hAnsi="Arial Narrow"/>
          <w:b/>
          <w:sz w:val="14"/>
          <w:szCs w:val="14"/>
          <w:lang w:eastAsia="ru-RU"/>
        </w:rPr>
        <w:t>.</w:t>
      </w:r>
    </w:p>
    <w:p w14:paraId="1849D1FF" w14:textId="77777777" w:rsidR="00151EB5" w:rsidRPr="007A0742" w:rsidRDefault="00151EB5" w:rsidP="00E30356">
      <w:pPr>
        <w:pStyle w:val="a3"/>
        <w:numPr>
          <w:ilvl w:val="1"/>
          <w:numId w:val="1"/>
        </w:numPr>
        <w:spacing w:after="0" w:line="216" w:lineRule="auto"/>
        <w:contextualSpacing w:val="0"/>
        <w:jc w:val="both"/>
        <w:rPr>
          <w:rFonts w:ascii="Arial Narrow" w:hAnsi="Arial Narrow"/>
          <w:b/>
          <w:sz w:val="14"/>
          <w:szCs w:val="14"/>
        </w:rPr>
      </w:pPr>
      <w:r w:rsidRPr="007A0742">
        <w:rPr>
          <w:rFonts w:ascii="Arial Narrow" w:hAnsi="Arial Narrow"/>
          <w:sz w:val="14"/>
          <w:szCs w:val="14"/>
        </w:rPr>
        <w:t xml:space="preserve">Особые условия, которые учитываются </w:t>
      </w:r>
      <w:r w:rsidR="008D1D27" w:rsidRPr="007A0742">
        <w:rPr>
          <w:rFonts w:ascii="Arial Narrow" w:hAnsi="Arial Narrow"/>
          <w:sz w:val="14"/>
          <w:szCs w:val="14"/>
        </w:rPr>
        <w:t xml:space="preserve">участниками </w:t>
      </w:r>
      <w:r w:rsidR="006D6627" w:rsidRPr="007A0742">
        <w:rPr>
          <w:rFonts w:ascii="Arial Narrow" w:hAnsi="Arial Narrow"/>
          <w:sz w:val="14"/>
          <w:szCs w:val="14"/>
        </w:rPr>
        <w:t>конкурсной процедуры</w:t>
      </w:r>
      <w:r w:rsidRPr="007A0742">
        <w:rPr>
          <w:rFonts w:ascii="Arial Narrow" w:hAnsi="Arial Narrow"/>
          <w:sz w:val="14"/>
          <w:szCs w:val="14"/>
        </w:rPr>
        <w:t xml:space="preserve"> при разработке </w:t>
      </w:r>
      <w:r w:rsidR="00644AAA" w:rsidRPr="007A0742">
        <w:rPr>
          <w:rFonts w:ascii="Arial Narrow" w:hAnsi="Arial Narrow"/>
          <w:sz w:val="14"/>
          <w:szCs w:val="14"/>
        </w:rPr>
        <w:t>конкурсн</w:t>
      </w:r>
      <w:r w:rsidR="00746DF1" w:rsidRPr="007A0742">
        <w:rPr>
          <w:rFonts w:ascii="Arial Narrow" w:hAnsi="Arial Narrow"/>
          <w:sz w:val="14"/>
          <w:szCs w:val="14"/>
        </w:rPr>
        <w:t>ых</w:t>
      </w:r>
      <w:r w:rsidR="00644AAA" w:rsidRPr="007A0742">
        <w:rPr>
          <w:rFonts w:ascii="Arial Narrow" w:hAnsi="Arial Narrow"/>
          <w:sz w:val="14"/>
          <w:szCs w:val="14"/>
        </w:rPr>
        <w:t xml:space="preserve"> предложени</w:t>
      </w:r>
      <w:r w:rsidR="00746DF1" w:rsidRPr="007A0742">
        <w:rPr>
          <w:rFonts w:ascii="Arial Narrow" w:hAnsi="Arial Narrow"/>
          <w:sz w:val="14"/>
          <w:szCs w:val="14"/>
        </w:rPr>
        <w:t>й</w:t>
      </w:r>
      <w:r w:rsidRPr="007A0742">
        <w:rPr>
          <w:rFonts w:ascii="Arial Narrow" w:hAnsi="Arial Narrow"/>
          <w:sz w:val="14"/>
          <w:szCs w:val="14"/>
        </w:rPr>
        <w:t>:</w:t>
      </w:r>
    </w:p>
    <w:p w14:paraId="6309D384" w14:textId="2754C136" w:rsidR="00151EB5" w:rsidRPr="007A0742" w:rsidRDefault="00151EB5" w:rsidP="00E30356">
      <w:pPr>
        <w:pStyle w:val="a3"/>
        <w:numPr>
          <w:ilvl w:val="2"/>
          <w:numId w:val="1"/>
        </w:numPr>
        <w:spacing w:after="0" w:line="216" w:lineRule="auto"/>
        <w:contextualSpacing w:val="0"/>
        <w:jc w:val="both"/>
        <w:rPr>
          <w:rFonts w:ascii="Arial Narrow" w:hAnsi="Arial Narrow"/>
          <w:b/>
          <w:sz w:val="14"/>
          <w:szCs w:val="14"/>
        </w:rPr>
      </w:pPr>
      <w:r w:rsidRPr="007A0742">
        <w:rPr>
          <w:rFonts w:ascii="Arial Narrow" w:eastAsia="Times New Roman" w:hAnsi="Arial Narrow"/>
          <w:sz w:val="14"/>
          <w:szCs w:val="14"/>
          <w:lang w:eastAsia="ru-RU"/>
        </w:rPr>
        <w:t xml:space="preserve">Выполнение </w:t>
      </w:r>
      <w:r w:rsidR="00746DF1" w:rsidRPr="007A0742">
        <w:rPr>
          <w:rFonts w:ascii="Arial Narrow" w:eastAsia="Times New Roman" w:hAnsi="Arial Narrow"/>
          <w:sz w:val="14"/>
          <w:szCs w:val="14"/>
          <w:lang w:eastAsia="ru-RU"/>
        </w:rPr>
        <w:t xml:space="preserve">комплекса </w:t>
      </w:r>
      <w:r w:rsidR="00734E9A" w:rsidRPr="007A0742">
        <w:rPr>
          <w:rFonts w:ascii="Arial Narrow" w:hAnsi="Arial Narrow"/>
          <w:sz w:val="14"/>
          <w:szCs w:val="14"/>
        </w:rPr>
        <w:t>строительно-монтажных работ по предмету</w:t>
      </w:r>
      <w:r w:rsidRPr="007A0742">
        <w:rPr>
          <w:rFonts w:ascii="Arial Narrow" w:eastAsia="Times New Roman" w:hAnsi="Arial Narrow"/>
          <w:sz w:val="14"/>
          <w:szCs w:val="14"/>
          <w:lang w:eastAsia="ru-RU"/>
        </w:rPr>
        <w:t xml:space="preserve"> </w:t>
      </w:r>
      <w:r w:rsidR="006D6627" w:rsidRPr="007A0742">
        <w:rPr>
          <w:rFonts w:ascii="Arial Narrow" w:eastAsia="Times New Roman" w:hAnsi="Arial Narrow"/>
          <w:sz w:val="14"/>
          <w:szCs w:val="14"/>
          <w:lang w:eastAsia="ru-RU"/>
        </w:rPr>
        <w:t>конкурсной процедуры</w:t>
      </w:r>
      <w:r w:rsidRPr="007A0742">
        <w:rPr>
          <w:rFonts w:ascii="Arial Narrow" w:eastAsia="Times New Roman" w:hAnsi="Arial Narrow"/>
          <w:sz w:val="14"/>
          <w:szCs w:val="14"/>
          <w:lang w:eastAsia="ru-RU"/>
        </w:rPr>
        <w:t xml:space="preserve"> в соответствии с требованиями </w:t>
      </w:r>
      <w:r w:rsidRPr="007A0742">
        <w:rPr>
          <w:rFonts w:ascii="Arial Narrow" w:eastAsia="Times New Roman" w:hAnsi="Arial Narrow"/>
          <w:b/>
          <w:sz w:val="14"/>
          <w:szCs w:val="14"/>
          <w:lang w:eastAsia="ru-RU"/>
        </w:rPr>
        <w:t>п.</w:t>
      </w:r>
      <w:r w:rsidR="00063BC2" w:rsidRPr="007A0742">
        <w:rPr>
          <w:rFonts w:ascii="Arial Narrow" w:eastAsia="Times New Roman" w:hAnsi="Arial Narrow"/>
          <w:b/>
          <w:sz w:val="14"/>
          <w:szCs w:val="14"/>
          <w:lang w:eastAsia="ru-RU"/>
        </w:rPr>
        <w:t xml:space="preserve"> </w:t>
      </w:r>
      <w:r w:rsidRPr="007A0742">
        <w:rPr>
          <w:rFonts w:ascii="Arial Narrow" w:eastAsia="Times New Roman" w:hAnsi="Arial Narrow"/>
          <w:b/>
          <w:sz w:val="14"/>
          <w:szCs w:val="14"/>
          <w:lang w:eastAsia="ru-RU"/>
        </w:rPr>
        <w:t>3.2.</w:t>
      </w:r>
      <w:r w:rsidR="0076657C" w:rsidRPr="007A0742">
        <w:rPr>
          <w:rFonts w:ascii="Arial Narrow" w:eastAsia="Times New Roman" w:hAnsi="Arial Narrow"/>
          <w:b/>
          <w:sz w:val="14"/>
          <w:szCs w:val="14"/>
          <w:lang w:eastAsia="ru-RU"/>
        </w:rPr>
        <w:t xml:space="preserve"> и п.</w:t>
      </w:r>
      <w:r w:rsidR="00063BC2" w:rsidRPr="007A0742">
        <w:rPr>
          <w:rFonts w:ascii="Arial Narrow" w:eastAsia="Times New Roman" w:hAnsi="Arial Narrow"/>
          <w:b/>
          <w:sz w:val="14"/>
          <w:szCs w:val="14"/>
          <w:lang w:eastAsia="ru-RU"/>
        </w:rPr>
        <w:t xml:space="preserve"> </w:t>
      </w:r>
      <w:r w:rsidR="0076657C" w:rsidRPr="007A0742">
        <w:rPr>
          <w:rFonts w:ascii="Arial Narrow" w:eastAsia="Times New Roman" w:hAnsi="Arial Narrow"/>
          <w:b/>
          <w:sz w:val="14"/>
          <w:szCs w:val="14"/>
          <w:lang w:eastAsia="ru-RU"/>
        </w:rPr>
        <w:t>10.1.</w:t>
      </w:r>
      <w:r w:rsidR="0076657C" w:rsidRPr="007A0742">
        <w:rPr>
          <w:rFonts w:ascii="Arial Narrow" w:eastAsia="Times New Roman" w:hAnsi="Arial Narrow"/>
          <w:sz w:val="14"/>
          <w:szCs w:val="14"/>
          <w:lang w:eastAsia="ru-RU"/>
        </w:rPr>
        <w:t xml:space="preserve"> </w:t>
      </w:r>
      <w:r w:rsidRPr="007A0742">
        <w:rPr>
          <w:rFonts w:ascii="Arial Narrow" w:eastAsia="Times New Roman" w:hAnsi="Arial Narrow"/>
          <w:sz w:val="14"/>
          <w:szCs w:val="14"/>
          <w:lang w:eastAsia="ru-RU"/>
        </w:rPr>
        <w:t xml:space="preserve">настоящей </w:t>
      </w:r>
      <w:r w:rsidR="00D50B34" w:rsidRPr="007A0742">
        <w:rPr>
          <w:rFonts w:ascii="Arial Narrow" w:eastAsia="Times New Roman" w:hAnsi="Arial Narrow"/>
          <w:sz w:val="14"/>
          <w:szCs w:val="14"/>
          <w:lang w:eastAsia="ru-RU"/>
        </w:rPr>
        <w:t>конкурсной документации</w:t>
      </w:r>
      <w:r w:rsidRPr="007A0742">
        <w:rPr>
          <w:rFonts w:ascii="Arial Narrow" w:eastAsia="Times New Roman" w:hAnsi="Arial Narrow"/>
          <w:sz w:val="14"/>
          <w:szCs w:val="14"/>
          <w:lang w:eastAsia="ru-RU"/>
        </w:rPr>
        <w:t>.</w:t>
      </w:r>
    </w:p>
    <w:p w14:paraId="6D2CAB4E" w14:textId="75A97C6E" w:rsidR="00874790" w:rsidRPr="007A0742" w:rsidRDefault="00874790" w:rsidP="00874790">
      <w:pPr>
        <w:pStyle w:val="a3"/>
        <w:numPr>
          <w:ilvl w:val="2"/>
          <w:numId w:val="1"/>
        </w:numPr>
        <w:spacing w:after="0" w:line="216" w:lineRule="auto"/>
        <w:jc w:val="both"/>
        <w:rPr>
          <w:rFonts w:ascii="Arial Narrow" w:hAnsi="Arial Narrow"/>
          <w:sz w:val="14"/>
          <w:szCs w:val="14"/>
        </w:rPr>
      </w:pPr>
      <w:r w:rsidRPr="007A0742">
        <w:rPr>
          <w:rFonts w:ascii="Arial Narrow" w:eastAsia="Times New Roman" w:hAnsi="Arial Narrow"/>
          <w:sz w:val="14"/>
          <w:szCs w:val="14"/>
          <w:lang w:eastAsia="ru-RU"/>
        </w:rPr>
        <w:t xml:space="preserve">Субподрядчик до начала </w:t>
      </w:r>
      <w:r w:rsidR="008A06FE" w:rsidRPr="007A0742">
        <w:rPr>
          <w:rFonts w:ascii="Arial Narrow" w:eastAsia="Times New Roman" w:hAnsi="Arial Narrow"/>
          <w:sz w:val="14"/>
          <w:szCs w:val="14"/>
          <w:lang w:eastAsia="ru-RU"/>
        </w:rPr>
        <w:t>производства работ в срок</w:t>
      </w:r>
      <w:r w:rsidRPr="007A0742">
        <w:rPr>
          <w:rFonts w:ascii="Arial Narrow" w:eastAsia="Times New Roman" w:hAnsi="Arial Narrow"/>
          <w:sz w:val="14"/>
          <w:szCs w:val="14"/>
          <w:lang w:eastAsia="ru-RU"/>
        </w:rPr>
        <w:t xml:space="preserve"> не более 4-х рабочих дня с даты получения им уведомления о признании его победителем конкурсной процедуры, производит собственными силами и за свой счет осмотр мест выполнения комплекса строительно-монтажных работ и замеры мест для устройства конструкций.</w:t>
      </w:r>
    </w:p>
    <w:p w14:paraId="6EB785CC" w14:textId="7A611B38" w:rsidR="00874790" w:rsidRPr="007A0742" w:rsidRDefault="00874790" w:rsidP="00874790">
      <w:pPr>
        <w:pStyle w:val="a3"/>
        <w:numPr>
          <w:ilvl w:val="2"/>
          <w:numId w:val="1"/>
        </w:numPr>
        <w:spacing w:after="0" w:line="216" w:lineRule="auto"/>
        <w:jc w:val="both"/>
        <w:rPr>
          <w:rFonts w:ascii="Arial Narrow" w:hAnsi="Arial Narrow"/>
          <w:sz w:val="14"/>
          <w:szCs w:val="14"/>
        </w:rPr>
      </w:pPr>
      <w:r w:rsidRPr="007A0742">
        <w:rPr>
          <w:rFonts w:ascii="Arial Narrow" w:eastAsia="Times New Roman" w:hAnsi="Arial Narrow"/>
          <w:sz w:val="14"/>
          <w:szCs w:val="14"/>
          <w:lang w:eastAsia="ru-RU"/>
        </w:rPr>
        <w:t xml:space="preserve">Субподрядчик приступает к выполнению строительно-монтажных работ на объекте после выполнения требований </w:t>
      </w:r>
      <w:proofErr w:type="spellStart"/>
      <w:r w:rsidRPr="007A0742">
        <w:rPr>
          <w:rFonts w:ascii="Arial Narrow" w:eastAsia="Times New Roman" w:hAnsi="Arial Narrow"/>
          <w:b/>
          <w:sz w:val="14"/>
          <w:szCs w:val="14"/>
          <w:lang w:eastAsia="ru-RU"/>
        </w:rPr>
        <w:t>п.п</w:t>
      </w:r>
      <w:proofErr w:type="spellEnd"/>
      <w:r w:rsidRPr="007A0742">
        <w:rPr>
          <w:rFonts w:ascii="Arial Narrow" w:eastAsia="Times New Roman" w:hAnsi="Arial Narrow"/>
          <w:b/>
          <w:sz w:val="14"/>
          <w:szCs w:val="14"/>
          <w:lang w:eastAsia="ru-RU"/>
        </w:rPr>
        <w:t>. 3.3.2</w:t>
      </w:r>
      <w:r w:rsidR="008A06FE" w:rsidRPr="007A0742">
        <w:rPr>
          <w:rFonts w:ascii="Arial Narrow" w:eastAsia="Times New Roman" w:hAnsi="Arial Narrow"/>
          <w:b/>
          <w:sz w:val="14"/>
          <w:szCs w:val="14"/>
          <w:lang w:eastAsia="ru-RU"/>
        </w:rPr>
        <w:t xml:space="preserve">. </w:t>
      </w:r>
      <w:r w:rsidRPr="007A0742">
        <w:rPr>
          <w:rFonts w:ascii="Arial Narrow" w:eastAsia="Times New Roman" w:hAnsi="Arial Narrow"/>
          <w:sz w:val="14"/>
          <w:szCs w:val="14"/>
          <w:lang w:eastAsia="ru-RU"/>
        </w:rPr>
        <w:t xml:space="preserve">настоящей конкурсной документации и не </w:t>
      </w:r>
      <w:r w:rsidRPr="007A0742">
        <w:rPr>
          <w:rFonts w:ascii="Arial Narrow" w:hAnsi="Arial Narrow"/>
          <w:sz w:val="14"/>
          <w:szCs w:val="14"/>
        </w:rPr>
        <w:t>ранее чем через три рабочих дня после выбора победителя конкурсной процедуры</w:t>
      </w:r>
      <w:r w:rsidRPr="007A0742">
        <w:rPr>
          <w:rFonts w:ascii="Arial Narrow" w:eastAsia="Times New Roman" w:hAnsi="Arial Narrow"/>
          <w:sz w:val="14"/>
          <w:szCs w:val="14"/>
          <w:lang w:eastAsia="ru-RU"/>
        </w:rPr>
        <w:t>.</w:t>
      </w:r>
    </w:p>
    <w:p w14:paraId="00050D70" w14:textId="7B022FCD" w:rsidR="00891D25" w:rsidRPr="007A0742" w:rsidRDefault="00891D25" w:rsidP="00891D25">
      <w:pPr>
        <w:pStyle w:val="a3"/>
        <w:numPr>
          <w:ilvl w:val="2"/>
          <w:numId w:val="1"/>
        </w:numPr>
        <w:spacing w:after="0" w:line="216" w:lineRule="auto"/>
        <w:jc w:val="both"/>
        <w:rPr>
          <w:rFonts w:ascii="Arial Narrow" w:hAnsi="Arial Narrow"/>
          <w:sz w:val="14"/>
          <w:szCs w:val="14"/>
        </w:rPr>
      </w:pPr>
      <w:r w:rsidRPr="007A0742">
        <w:rPr>
          <w:rFonts w:ascii="Arial Narrow" w:hAnsi="Arial Narrow"/>
          <w:sz w:val="14"/>
          <w:szCs w:val="14"/>
        </w:rPr>
        <w:t>Субподрядчик до начала массового выполнения комплекса строительно-монтажных работ организовывает презентацию опытных захваток по видам работ на объекте и согласовывает их с уполномоченными представителями заказчик</w:t>
      </w:r>
      <w:r w:rsidR="004F6EF0" w:rsidRPr="007A0742">
        <w:rPr>
          <w:rFonts w:ascii="Arial Narrow" w:hAnsi="Arial Narrow"/>
          <w:sz w:val="14"/>
          <w:szCs w:val="14"/>
        </w:rPr>
        <w:t>а</w:t>
      </w:r>
      <w:r w:rsidRPr="007A0742">
        <w:rPr>
          <w:rFonts w:ascii="Arial Narrow" w:hAnsi="Arial Narrow"/>
          <w:sz w:val="14"/>
          <w:szCs w:val="14"/>
        </w:rPr>
        <w:t>, проектной организацией и генподрядчик</w:t>
      </w:r>
      <w:r w:rsidR="004F6EF0" w:rsidRPr="007A0742">
        <w:rPr>
          <w:rFonts w:ascii="Arial Narrow" w:hAnsi="Arial Narrow"/>
          <w:sz w:val="14"/>
          <w:szCs w:val="14"/>
        </w:rPr>
        <w:t>а</w:t>
      </w:r>
      <w:r w:rsidRPr="007A0742">
        <w:rPr>
          <w:rFonts w:ascii="Arial Narrow" w:hAnsi="Arial Narrow"/>
          <w:sz w:val="14"/>
          <w:szCs w:val="14"/>
        </w:rPr>
        <w:t>.</w:t>
      </w:r>
    </w:p>
    <w:p w14:paraId="5CE136A9" w14:textId="1DF0C5AF" w:rsidR="00891D25" w:rsidRPr="007A0742" w:rsidRDefault="00891D25" w:rsidP="00891D25">
      <w:pPr>
        <w:pStyle w:val="a3"/>
        <w:numPr>
          <w:ilvl w:val="2"/>
          <w:numId w:val="1"/>
        </w:numPr>
        <w:spacing w:after="0" w:line="216" w:lineRule="auto"/>
        <w:jc w:val="both"/>
        <w:rPr>
          <w:rFonts w:ascii="Arial Narrow" w:hAnsi="Arial Narrow"/>
          <w:sz w:val="14"/>
          <w:szCs w:val="14"/>
        </w:rPr>
      </w:pPr>
      <w:r w:rsidRPr="007A0742">
        <w:rPr>
          <w:rFonts w:ascii="Arial Narrow" w:hAnsi="Arial Narrow"/>
          <w:sz w:val="14"/>
          <w:szCs w:val="14"/>
        </w:rPr>
        <w:t>Субподрядчик обеспечивает собственными силами и за свой счет создание и поддержание необходимого температурно-влажностного режима на своем участке выполнения комплекса строительно-монтажных работ, а также водоотведение выпавших осадков и очистку от снега и наледи.</w:t>
      </w:r>
    </w:p>
    <w:p w14:paraId="46FADB58" w14:textId="38DC87F1" w:rsidR="00891D25" w:rsidRPr="007A0742" w:rsidRDefault="00891D25" w:rsidP="00891D25">
      <w:pPr>
        <w:pStyle w:val="a3"/>
        <w:numPr>
          <w:ilvl w:val="2"/>
          <w:numId w:val="1"/>
        </w:numPr>
        <w:spacing w:after="0" w:line="216" w:lineRule="auto"/>
        <w:jc w:val="both"/>
        <w:rPr>
          <w:rFonts w:ascii="Arial Narrow" w:hAnsi="Arial Narrow"/>
          <w:sz w:val="14"/>
          <w:szCs w:val="14"/>
        </w:rPr>
      </w:pPr>
      <w:r w:rsidRPr="007A0742">
        <w:rPr>
          <w:rFonts w:ascii="Arial Narrow" w:eastAsia="Times New Roman" w:hAnsi="Arial Narrow"/>
          <w:sz w:val="14"/>
          <w:szCs w:val="14"/>
          <w:lang w:eastAsia="ru-RU"/>
        </w:rPr>
        <w:t xml:space="preserve">Субподрядчик обеспечивает выполнение комплекса строительно-монтажных работ </w:t>
      </w:r>
      <w:r w:rsidRPr="007A0742">
        <w:rPr>
          <w:rFonts w:ascii="Arial Narrow" w:hAnsi="Arial Narrow"/>
          <w:sz w:val="14"/>
          <w:szCs w:val="14"/>
        </w:rPr>
        <w:t>п</w:t>
      </w:r>
      <w:r w:rsidRPr="007A0742">
        <w:rPr>
          <w:rFonts w:ascii="Arial Narrow" w:eastAsia="Times New Roman" w:hAnsi="Arial Narrow"/>
          <w:sz w:val="14"/>
          <w:szCs w:val="14"/>
          <w:lang w:eastAsia="ru-RU"/>
        </w:rPr>
        <w:t>араллельно с выполнением генподрядчиком и/или другими субподрядчиками других видов и/или объемов работ по строительству объекта.</w:t>
      </w:r>
    </w:p>
    <w:p w14:paraId="20BDA087" w14:textId="7F57F952" w:rsidR="00891D25" w:rsidRPr="007A0742" w:rsidRDefault="00891D25" w:rsidP="00891D25">
      <w:pPr>
        <w:pStyle w:val="a3"/>
        <w:numPr>
          <w:ilvl w:val="2"/>
          <w:numId w:val="1"/>
        </w:numPr>
        <w:spacing w:after="0" w:line="216" w:lineRule="auto"/>
        <w:jc w:val="both"/>
        <w:rPr>
          <w:rFonts w:ascii="Arial Narrow" w:hAnsi="Arial Narrow"/>
          <w:sz w:val="14"/>
          <w:szCs w:val="14"/>
        </w:rPr>
      </w:pPr>
      <w:r w:rsidRPr="007A0742">
        <w:rPr>
          <w:rFonts w:ascii="Arial Narrow" w:hAnsi="Arial Narrow"/>
          <w:sz w:val="14"/>
          <w:szCs w:val="14"/>
        </w:rPr>
        <w:t>Субподрядчик обеспечивает собственными силами перебазировку необходимых для выполнения комплекса строительно-монтажных работ машин, механизмов, инструментов, оснастки, приспособлений и прочее в сроки, достаточные для выполнения заданного графика производства работ.</w:t>
      </w:r>
    </w:p>
    <w:p w14:paraId="13943488" w14:textId="415F6412" w:rsidR="00891D25" w:rsidRPr="007A0742" w:rsidRDefault="00891D25" w:rsidP="00891D25">
      <w:pPr>
        <w:pStyle w:val="a3"/>
        <w:numPr>
          <w:ilvl w:val="2"/>
          <w:numId w:val="1"/>
        </w:numPr>
        <w:spacing w:after="0" w:line="216" w:lineRule="auto"/>
        <w:jc w:val="both"/>
        <w:rPr>
          <w:rFonts w:ascii="Arial Narrow" w:hAnsi="Arial Narrow"/>
          <w:sz w:val="14"/>
          <w:szCs w:val="14"/>
        </w:rPr>
      </w:pPr>
      <w:r w:rsidRPr="007A0742">
        <w:rPr>
          <w:rFonts w:ascii="Arial Narrow" w:hAnsi="Arial Narrow"/>
          <w:sz w:val="14"/>
          <w:szCs w:val="14"/>
        </w:rPr>
        <w:t xml:space="preserve">Субподрядчик в рамках исполнения договора субподряда обеспечивает собственными силами изготовление, или закупку и изготовление, или закупку и </w:t>
      </w:r>
      <w:r w:rsidR="008A06FE" w:rsidRPr="007A0742">
        <w:rPr>
          <w:rFonts w:ascii="Arial Narrow" w:hAnsi="Arial Narrow"/>
          <w:sz w:val="14"/>
          <w:szCs w:val="14"/>
        </w:rPr>
        <w:t>комплектную поставку</w:t>
      </w:r>
      <w:r w:rsidRPr="007A0742">
        <w:rPr>
          <w:rFonts w:ascii="Arial Narrow" w:hAnsi="Arial Narrow"/>
          <w:sz w:val="14"/>
          <w:szCs w:val="14"/>
        </w:rPr>
        <w:t xml:space="preserve"> необходимых для выполнения комплекса строительно-монтажных работ материальных ресурсов</w:t>
      </w:r>
      <w:r w:rsidR="008A06FE" w:rsidRPr="007A0742">
        <w:rPr>
          <w:rFonts w:ascii="Arial Narrow" w:hAnsi="Arial Narrow"/>
          <w:sz w:val="14"/>
          <w:szCs w:val="14"/>
        </w:rPr>
        <w:t xml:space="preserve"> (согласно разделительной ведомости)</w:t>
      </w:r>
      <w:r w:rsidRPr="007A0742">
        <w:rPr>
          <w:rFonts w:ascii="Arial Narrow" w:hAnsi="Arial Narrow"/>
          <w:sz w:val="14"/>
          <w:szCs w:val="14"/>
        </w:rPr>
        <w:t xml:space="preserve"> в соответствии с действующим законодательством Республики Беларусь с проведением конкурсных процедур по выбору поставщиков материальных ресурсов. Конкурсные предложения участников конкурсной процедуры с другой схемой поставки материальных ресурсов будут отклонены.</w:t>
      </w:r>
    </w:p>
    <w:p w14:paraId="37AFFFC7" w14:textId="264D4AEF" w:rsidR="00891D25" w:rsidRPr="007A0742" w:rsidRDefault="008A06FE" w:rsidP="00891D25">
      <w:pPr>
        <w:pStyle w:val="a3"/>
        <w:numPr>
          <w:ilvl w:val="2"/>
          <w:numId w:val="1"/>
        </w:numPr>
        <w:spacing w:after="0" w:line="216" w:lineRule="auto"/>
        <w:jc w:val="both"/>
        <w:rPr>
          <w:rFonts w:ascii="Arial Narrow" w:hAnsi="Arial Narrow"/>
          <w:sz w:val="14"/>
          <w:szCs w:val="14"/>
        </w:rPr>
      </w:pPr>
      <w:r w:rsidRPr="007A0742">
        <w:rPr>
          <w:rFonts w:ascii="Arial Narrow" w:hAnsi="Arial Narrow"/>
          <w:sz w:val="14"/>
          <w:szCs w:val="14"/>
        </w:rPr>
        <w:t>Генподрядчик</w:t>
      </w:r>
      <w:r w:rsidR="00891D25" w:rsidRPr="007A0742">
        <w:rPr>
          <w:rFonts w:ascii="Arial Narrow" w:hAnsi="Arial Narrow"/>
          <w:sz w:val="14"/>
          <w:szCs w:val="14"/>
        </w:rPr>
        <w:t xml:space="preserve"> в рамках исполнения договора субподряда </w:t>
      </w:r>
      <w:r w:rsidRPr="007A0742">
        <w:rPr>
          <w:rFonts w:ascii="Arial Narrow" w:hAnsi="Arial Narrow"/>
          <w:sz w:val="14"/>
          <w:szCs w:val="14"/>
        </w:rPr>
        <w:t>обеспечивает</w:t>
      </w:r>
      <w:r w:rsidR="00891D25" w:rsidRPr="007A0742">
        <w:rPr>
          <w:rFonts w:ascii="Arial Narrow" w:hAnsi="Arial Narrow"/>
          <w:sz w:val="14"/>
          <w:szCs w:val="14"/>
        </w:rPr>
        <w:t xml:space="preserve"> закупк</w:t>
      </w:r>
      <w:r w:rsidRPr="007A0742">
        <w:rPr>
          <w:rFonts w:ascii="Arial Narrow" w:hAnsi="Arial Narrow"/>
          <w:sz w:val="14"/>
          <w:szCs w:val="14"/>
        </w:rPr>
        <w:t>у</w:t>
      </w:r>
      <w:r w:rsidR="00891D25" w:rsidRPr="007A0742">
        <w:rPr>
          <w:rFonts w:ascii="Arial Narrow" w:hAnsi="Arial Narrow"/>
          <w:sz w:val="14"/>
          <w:szCs w:val="14"/>
        </w:rPr>
        <w:t>, поставк</w:t>
      </w:r>
      <w:r w:rsidRPr="007A0742">
        <w:rPr>
          <w:rFonts w:ascii="Arial Narrow" w:hAnsi="Arial Narrow"/>
          <w:sz w:val="14"/>
          <w:szCs w:val="14"/>
        </w:rPr>
        <w:t xml:space="preserve">у </w:t>
      </w:r>
      <w:r w:rsidR="00891D25" w:rsidRPr="007A0742">
        <w:rPr>
          <w:rFonts w:ascii="Arial Narrow" w:hAnsi="Arial Narrow"/>
          <w:sz w:val="14"/>
          <w:szCs w:val="14"/>
        </w:rPr>
        <w:t>и передач</w:t>
      </w:r>
      <w:r w:rsidRPr="007A0742">
        <w:rPr>
          <w:rFonts w:ascii="Arial Narrow" w:hAnsi="Arial Narrow"/>
          <w:sz w:val="14"/>
          <w:szCs w:val="14"/>
        </w:rPr>
        <w:t>у</w:t>
      </w:r>
      <w:r w:rsidR="00891D25" w:rsidRPr="007A0742">
        <w:rPr>
          <w:rFonts w:ascii="Arial Narrow" w:hAnsi="Arial Narrow"/>
          <w:sz w:val="14"/>
          <w:szCs w:val="14"/>
        </w:rPr>
        <w:t xml:space="preserve"> субподрядчику необходимых для выполнения заказа материальных ресурсов</w:t>
      </w:r>
      <w:r w:rsidRPr="007A0742">
        <w:rPr>
          <w:rFonts w:ascii="Arial Narrow" w:hAnsi="Arial Narrow"/>
          <w:sz w:val="14"/>
          <w:szCs w:val="14"/>
        </w:rPr>
        <w:t xml:space="preserve"> (согласно </w:t>
      </w:r>
      <w:r w:rsidR="00891D25" w:rsidRPr="007A0742">
        <w:rPr>
          <w:rFonts w:ascii="Arial Narrow" w:hAnsi="Arial Narrow"/>
          <w:sz w:val="14"/>
          <w:szCs w:val="14"/>
        </w:rPr>
        <w:t>разделительн</w:t>
      </w:r>
      <w:r w:rsidRPr="007A0742">
        <w:rPr>
          <w:rFonts w:ascii="Arial Narrow" w:hAnsi="Arial Narrow"/>
          <w:sz w:val="14"/>
          <w:szCs w:val="14"/>
        </w:rPr>
        <w:t xml:space="preserve">ой </w:t>
      </w:r>
      <w:r w:rsidR="00891D25" w:rsidRPr="007A0742">
        <w:rPr>
          <w:rFonts w:ascii="Arial Narrow" w:hAnsi="Arial Narrow"/>
          <w:sz w:val="14"/>
          <w:szCs w:val="14"/>
        </w:rPr>
        <w:t>ведомост</w:t>
      </w:r>
      <w:r w:rsidRPr="007A0742">
        <w:rPr>
          <w:rFonts w:ascii="Arial Narrow" w:hAnsi="Arial Narrow"/>
          <w:sz w:val="14"/>
          <w:szCs w:val="14"/>
        </w:rPr>
        <w:t>и)</w:t>
      </w:r>
      <w:r w:rsidR="00891D25" w:rsidRPr="007A0742">
        <w:rPr>
          <w:rFonts w:ascii="Arial Narrow" w:hAnsi="Arial Narrow"/>
          <w:sz w:val="14"/>
          <w:szCs w:val="14"/>
        </w:rPr>
        <w:t xml:space="preserve">. Материальные ресурсы закупаются генподрядчиком в соответствии с действующим законодательством Республики Беларусь в области закупок. </w:t>
      </w:r>
    </w:p>
    <w:p w14:paraId="75F43BDF" w14:textId="690634B1" w:rsidR="00891D25" w:rsidRPr="007A0742" w:rsidRDefault="00891D25" w:rsidP="00891D25">
      <w:pPr>
        <w:pStyle w:val="a3"/>
        <w:spacing w:after="0" w:line="216" w:lineRule="auto"/>
        <w:ind w:left="0" w:firstLine="284"/>
        <w:jc w:val="both"/>
        <w:rPr>
          <w:rFonts w:ascii="Arial Narrow" w:hAnsi="Arial Narrow"/>
          <w:sz w:val="14"/>
          <w:szCs w:val="14"/>
        </w:rPr>
      </w:pPr>
      <w:r w:rsidRPr="007A0742">
        <w:rPr>
          <w:rFonts w:ascii="Arial Narrow" w:hAnsi="Arial Narrow"/>
          <w:sz w:val="14"/>
          <w:szCs w:val="14"/>
        </w:rPr>
        <w:t xml:space="preserve">Материальные ресурсы в рамках исполнения договора субподряда для выполнения комплекса строительно-монтажных работ будут переданы генподрядчиком субподрядчику по фактической стоимости их закупки по товарной накладной (ТН) и/или по товарно-транспортной накладной (ТТН), а также затрат генподрядчика по заготовительно-складским расходам (ЗСР) и транспортным расходам (ТР). Стоимость переданных генподрядчиком материальных ресурсов будет </w:t>
      </w:r>
      <w:r w:rsidR="00874790" w:rsidRPr="007A0742">
        <w:rPr>
          <w:rFonts w:ascii="Arial Narrow" w:hAnsi="Arial Narrow"/>
          <w:sz w:val="14"/>
          <w:szCs w:val="14"/>
        </w:rPr>
        <w:t>оплачена Субподрядчиком в течение 1 рабочего дня с даты поступления денежных средств за выполненные работы текущего месяца на расчетный счет Субподрядчика</w:t>
      </w:r>
      <w:r w:rsidRPr="007A0742">
        <w:rPr>
          <w:rFonts w:ascii="Arial Narrow" w:hAnsi="Arial Narrow"/>
          <w:sz w:val="14"/>
          <w:szCs w:val="14"/>
        </w:rPr>
        <w:t>.</w:t>
      </w:r>
    </w:p>
    <w:p w14:paraId="35A9DE43" w14:textId="77777777" w:rsidR="00891D25" w:rsidRPr="007A0742" w:rsidRDefault="00891D25" w:rsidP="00891D25">
      <w:pPr>
        <w:pStyle w:val="a3"/>
        <w:numPr>
          <w:ilvl w:val="2"/>
          <w:numId w:val="1"/>
        </w:numPr>
        <w:spacing w:after="0" w:line="216" w:lineRule="auto"/>
        <w:jc w:val="both"/>
        <w:rPr>
          <w:rFonts w:ascii="Arial Narrow" w:hAnsi="Arial Narrow"/>
          <w:sz w:val="14"/>
          <w:szCs w:val="14"/>
        </w:rPr>
      </w:pPr>
      <w:r w:rsidRPr="007A0742">
        <w:rPr>
          <w:rFonts w:ascii="Arial Narrow" w:hAnsi="Arial Narrow"/>
          <w:sz w:val="14"/>
          <w:szCs w:val="14"/>
        </w:rPr>
        <w:t>Субподрядчик представляет генподрядчику все необходимые подтверждающие документы по реализации проектных решений в составе исполнительной документации.</w:t>
      </w:r>
    </w:p>
    <w:p w14:paraId="50C07ABE" w14:textId="2E205EF7" w:rsidR="00891D25" w:rsidRPr="007A0742" w:rsidRDefault="00891D25" w:rsidP="00891D25">
      <w:pPr>
        <w:pStyle w:val="a3"/>
        <w:numPr>
          <w:ilvl w:val="2"/>
          <w:numId w:val="1"/>
        </w:numPr>
        <w:spacing w:after="0" w:line="216" w:lineRule="auto"/>
        <w:jc w:val="both"/>
        <w:rPr>
          <w:rFonts w:ascii="Arial Narrow" w:hAnsi="Arial Narrow"/>
          <w:sz w:val="14"/>
          <w:szCs w:val="14"/>
        </w:rPr>
      </w:pPr>
      <w:r w:rsidRPr="007A0742">
        <w:rPr>
          <w:rFonts w:ascii="Arial Narrow" w:hAnsi="Arial Narrow"/>
          <w:sz w:val="14"/>
          <w:szCs w:val="14"/>
        </w:rPr>
        <w:t>Субподрядчик ежемесячно уточняет с генподрядчиком планируемые к выполнению объемы строительно-монтажных работ.</w:t>
      </w:r>
    </w:p>
    <w:p w14:paraId="0331B307" w14:textId="2AE7FC74" w:rsidR="00891D25" w:rsidRPr="007A0742" w:rsidRDefault="00891D25" w:rsidP="00891D25">
      <w:pPr>
        <w:pStyle w:val="a3"/>
        <w:numPr>
          <w:ilvl w:val="2"/>
          <w:numId w:val="1"/>
        </w:numPr>
        <w:spacing w:after="0" w:line="216" w:lineRule="auto"/>
        <w:contextualSpacing w:val="0"/>
        <w:jc w:val="both"/>
        <w:rPr>
          <w:rFonts w:ascii="Arial Narrow" w:hAnsi="Arial Narrow"/>
          <w:b/>
          <w:sz w:val="14"/>
          <w:szCs w:val="14"/>
        </w:rPr>
      </w:pPr>
      <w:r w:rsidRPr="007A0742">
        <w:rPr>
          <w:rFonts w:ascii="Arial Narrow" w:hAnsi="Arial Narrow"/>
          <w:sz w:val="14"/>
          <w:szCs w:val="14"/>
        </w:rPr>
        <w:t>Субподрядчик производит сдачу выполненного комплекса строительно-монтажных работ уполномоченным представителям генподрядчика, заказчика, эксплуатирующей организации.</w:t>
      </w:r>
    </w:p>
    <w:p w14:paraId="24ADCB84" w14:textId="20CCB600" w:rsidR="00891D25" w:rsidRPr="007A0742" w:rsidRDefault="00891D25" w:rsidP="00891D25">
      <w:pPr>
        <w:pStyle w:val="a3"/>
        <w:numPr>
          <w:ilvl w:val="2"/>
          <w:numId w:val="1"/>
        </w:numPr>
        <w:spacing w:after="0" w:line="216" w:lineRule="auto"/>
        <w:jc w:val="both"/>
        <w:rPr>
          <w:rFonts w:ascii="Arial Narrow" w:hAnsi="Arial Narrow"/>
          <w:sz w:val="14"/>
          <w:szCs w:val="14"/>
        </w:rPr>
      </w:pPr>
      <w:r w:rsidRPr="007A0742">
        <w:rPr>
          <w:rFonts w:ascii="Arial Narrow" w:eastAsia="Times New Roman" w:hAnsi="Arial Narrow"/>
          <w:sz w:val="14"/>
          <w:szCs w:val="14"/>
          <w:lang w:eastAsia="ru-RU"/>
        </w:rPr>
        <w:t xml:space="preserve">Субподрядчик </w:t>
      </w:r>
      <w:r w:rsidRPr="007A0742">
        <w:rPr>
          <w:rFonts w:ascii="Arial Narrow" w:hAnsi="Arial Narrow"/>
          <w:sz w:val="14"/>
          <w:szCs w:val="14"/>
        </w:rPr>
        <w:t>представляет генподрядчику справку от эксплуатирующей организации об отсутствии претензий по выполненному комплексу строительно-монтажных работ - в срок не более 15-ти календарных дней с даты обращения генподрядчика.</w:t>
      </w:r>
    </w:p>
    <w:p w14:paraId="3A6554BB" w14:textId="686ED8E4" w:rsidR="00891D25" w:rsidRPr="007A0742" w:rsidRDefault="00891D25" w:rsidP="00891D25">
      <w:pPr>
        <w:pStyle w:val="a3"/>
        <w:numPr>
          <w:ilvl w:val="2"/>
          <w:numId w:val="1"/>
        </w:numPr>
        <w:spacing w:after="0" w:line="216" w:lineRule="auto"/>
        <w:contextualSpacing w:val="0"/>
        <w:jc w:val="both"/>
        <w:rPr>
          <w:rFonts w:ascii="Arial Narrow" w:hAnsi="Arial Narrow"/>
          <w:b/>
          <w:sz w:val="14"/>
          <w:szCs w:val="14"/>
        </w:rPr>
      </w:pPr>
      <w:r w:rsidRPr="007A0742">
        <w:rPr>
          <w:rFonts w:ascii="Arial Narrow" w:hAnsi="Arial Narrow"/>
          <w:sz w:val="14"/>
          <w:szCs w:val="14"/>
        </w:rPr>
        <w:t>Субподрядчик выдает на руки эксплуатирующей организации инструкцию по эксплуатации выполненного комплекса строительно-монтажных работ в гарантийный и послегарантийный сроки.</w:t>
      </w:r>
    </w:p>
    <w:p w14:paraId="5C70693E" w14:textId="7F839A2F" w:rsidR="0022344F" w:rsidRPr="007A0742" w:rsidRDefault="00891D25" w:rsidP="00891D25">
      <w:pPr>
        <w:pStyle w:val="a3"/>
        <w:numPr>
          <w:ilvl w:val="2"/>
          <w:numId w:val="1"/>
        </w:numPr>
        <w:spacing w:after="0" w:line="216" w:lineRule="auto"/>
        <w:jc w:val="both"/>
        <w:rPr>
          <w:rFonts w:ascii="Arial Narrow" w:hAnsi="Arial Narrow"/>
          <w:sz w:val="14"/>
          <w:szCs w:val="14"/>
        </w:rPr>
      </w:pPr>
      <w:r w:rsidRPr="007A0742">
        <w:rPr>
          <w:rFonts w:ascii="Arial Narrow" w:hAnsi="Arial Narrow"/>
          <w:sz w:val="14"/>
          <w:szCs w:val="14"/>
        </w:rPr>
        <w:t>Субподрядчик обеспечивает выполнение всех технических требований к комплексу строительно-монтажных работ, которые указаны на чертежах проектной (конструкторской) документации и должны быть в полном объеме учтены участниками конкурсной процедуры в составе своего конкурсного предложения, даже если они не включены в состав имеющейся в наличии сметной документации. В этом случае победитель конкурсной процедуры самостоятельно решает вопросы с проектной организацией и заказчиком при содействии генподрядчика по необходимой корректировке и доработке ПСД для включения всех необходимых затрат в состав сметной документации</w:t>
      </w:r>
      <w:r w:rsidR="0022344F" w:rsidRPr="007A0742">
        <w:rPr>
          <w:rFonts w:ascii="Arial Narrow" w:hAnsi="Arial Narrow"/>
          <w:sz w:val="14"/>
          <w:szCs w:val="14"/>
        </w:rPr>
        <w:t>.</w:t>
      </w:r>
    </w:p>
    <w:p w14:paraId="5F824B29" w14:textId="50FDF8DF" w:rsidR="0022344F" w:rsidRPr="007A0742" w:rsidRDefault="0022344F" w:rsidP="0022344F">
      <w:pPr>
        <w:pStyle w:val="a3"/>
        <w:numPr>
          <w:ilvl w:val="2"/>
          <w:numId w:val="1"/>
        </w:numPr>
        <w:spacing w:after="0" w:line="216" w:lineRule="auto"/>
        <w:jc w:val="both"/>
        <w:rPr>
          <w:rFonts w:ascii="Arial Narrow" w:hAnsi="Arial Narrow"/>
          <w:sz w:val="14"/>
          <w:szCs w:val="14"/>
        </w:rPr>
      </w:pPr>
      <w:r w:rsidRPr="007A0742">
        <w:rPr>
          <w:rFonts w:ascii="Arial Narrow" w:eastAsia="Times New Roman" w:hAnsi="Arial Narrow"/>
          <w:sz w:val="14"/>
          <w:szCs w:val="14"/>
          <w:lang w:eastAsia="ru-RU"/>
        </w:rPr>
        <w:t xml:space="preserve">Субподрядчик обеспечивает выполнение всех требований, оговоренных в </w:t>
      </w:r>
      <w:r w:rsidRPr="007A0742">
        <w:rPr>
          <w:rFonts w:ascii="Arial Narrow" w:hAnsi="Arial Narrow"/>
          <w:sz w:val="14"/>
          <w:szCs w:val="14"/>
        </w:rPr>
        <w:t>письме филиала «</w:t>
      </w:r>
      <w:r w:rsidR="00AA7301" w:rsidRPr="007A0742">
        <w:rPr>
          <w:rFonts w:ascii="Arial Narrow" w:hAnsi="Arial Narrow"/>
          <w:sz w:val="14"/>
          <w:szCs w:val="14"/>
        </w:rPr>
        <w:t>СУ-</w:t>
      </w:r>
      <w:r w:rsidR="008A06FE" w:rsidRPr="007A0742">
        <w:rPr>
          <w:rFonts w:ascii="Arial Narrow" w:hAnsi="Arial Narrow"/>
          <w:sz w:val="14"/>
          <w:szCs w:val="14"/>
        </w:rPr>
        <w:t>10</w:t>
      </w:r>
      <w:r w:rsidRPr="007A0742">
        <w:rPr>
          <w:rFonts w:ascii="Arial Narrow" w:hAnsi="Arial Narrow"/>
          <w:sz w:val="14"/>
          <w:szCs w:val="14"/>
        </w:rPr>
        <w:t xml:space="preserve">» ОАО «СТРОЙТРЕСТ № 4» </w:t>
      </w:r>
      <w:r w:rsidR="002A3ECE" w:rsidRPr="007A0742">
        <w:rPr>
          <w:rFonts w:ascii="Arial Narrow" w:hAnsi="Arial Narrow"/>
          <w:sz w:val="14"/>
          <w:szCs w:val="14"/>
        </w:rPr>
        <w:t>№</w:t>
      </w:r>
      <w:r w:rsidR="001C32B3" w:rsidRPr="007A0742">
        <w:rPr>
          <w:rFonts w:ascii="Arial Narrow" w:hAnsi="Arial Narrow"/>
          <w:sz w:val="14"/>
          <w:szCs w:val="14"/>
        </w:rPr>
        <w:t>1709</w:t>
      </w:r>
      <w:r w:rsidR="002A3ECE" w:rsidRPr="007A0742">
        <w:rPr>
          <w:rFonts w:ascii="Arial Narrow" w:hAnsi="Arial Narrow"/>
          <w:sz w:val="14"/>
          <w:szCs w:val="14"/>
        </w:rPr>
        <w:t xml:space="preserve"> от </w:t>
      </w:r>
      <w:r w:rsidR="00E13A6C" w:rsidRPr="007A0742">
        <w:rPr>
          <w:rFonts w:ascii="Arial Narrow" w:hAnsi="Arial Narrow"/>
          <w:sz w:val="14"/>
          <w:szCs w:val="14"/>
        </w:rPr>
        <w:t>08.1</w:t>
      </w:r>
      <w:r w:rsidR="007733FA" w:rsidRPr="007A0742">
        <w:rPr>
          <w:rFonts w:ascii="Arial Narrow" w:hAnsi="Arial Narrow"/>
          <w:sz w:val="14"/>
          <w:szCs w:val="14"/>
        </w:rPr>
        <w:t>0</w:t>
      </w:r>
      <w:r w:rsidR="002A3ECE" w:rsidRPr="007A0742">
        <w:rPr>
          <w:rFonts w:ascii="Arial Narrow" w:hAnsi="Arial Narrow"/>
          <w:sz w:val="14"/>
          <w:szCs w:val="14"/>
        </w:rPr>
        <w:t>.2025г. (входящий №</w:t>
      </w:r>
      <w:r w:rsidR="001C32B3" w:rsidRPr="007A0742">
        <w:rPr>
          <w:rFonts w:ascii="Arial Narrow" w:hAnsi="Arial Narrow"/>
          <w:sz w:val="14"/>
          <w:szCs w:val="14"/>
        </w:rPr>
        <w:t>12019</w:t>
      </w:r>
      <w:r w:rsidR="002A3ECE" w:rsidRPr="007A0742">
        <w:rPr>
          <w:rFonts w:ascii="Arial Narrow" w:hAnsi="Arial Narrow"/>
          <w:sz w:val="14"/>
          <w:szCs w:val="14"/>
        </w:rPr>
        <w:t xml:space="preserve"> от </w:t>
      </w:r>
      <w:r w:rsidR="001C32B3" w:rsidRPr="007A0742">
        <w:rPr>
          <w:rFonts w:ascii="Arial Narrow" w:hAnsi="Arial Narrow"/>
          <w:sz w:val="14"/>
          <w:szCs w:val="14"/>
        </w:rPr>
        <w:t>16</w:t>
      </w:r>
      <w:r w:rsidR="002A3ECE" w:rsidRPr="007A0742">
        <w:rPr>
          <w:rFonts w:ascii="Arial Narrow" w:hAnsi="Arial Narrow"/>
          <w:sz w:val="14"/>
          <w:szCs w:val="14"/>
        </w:rPr>
        <w:t>.</w:t>
      </w:r>
      <w:r w:rsidR="00E13A6C" w:rsidRPr="007A0742">
        <w:rPr>
          <w:rFonts w:ascii="Arial Narrow" w:hAnsi="Arial Narrow"/>
          <w:sz w:val="14"/>
          <w:szCs w:val="14"/>
        </w:rPr>
        <w:t>1</w:t>
      </w:r>
      <w:r w:rsidR="007733FA" w:rsidRPr="007A0742">
        <w:rPr>
          <w:rFonts w:ascii="Arial Narrow" w:hAnsi="Arial Narrow"/>
          <w:sz w:val="14"/>
          <w:szCs w:val="14"/>
        </w:rPr>
        <w:t>0</w:t>
      </w:r>
      <w:r w:rsidR="002A3ECE" w:rsidRPr="007A0742">
        <w:rPr>
          <w:rFonts w:ascii="Arial Narrow" w:hAnsi="Arial Narrow"/>
          <w:sz w:val="14"/>
          <w:szCs w:val="14"/>
        </w:rPr>
        <w:t>.2025г.)</w:t>
      </w:r>
      <w:r w:rsidRPr="007A0742">
        <w:rPr>
          <w:rFonts w:ascii="Arial Narrow" w:hAnsi="Arial Narrow"/>
          <w:sz w:val="14"/>
          <w:szCs w:val="14"/>
        </w:rPr>
        <w:t xml:space="preserve">. В случае возникновения каких-либо противоречий между данными </w:t>
      </w:r>
      <w:r w:rsidR="0030462C" w:rsidRPr="007A0742">
        <w:rPr>
          <w:rFonts w:ascii="Arial Narrow" w:hAnsi="Arial Narrow"/>
          <w:sz w:val="14"/>
          <w:szCs w:val="14"/>
        </w:rPr>
        <w:t xml:space="preserve">конкурсной </w:t>
      </w:r>
      <w:r w:rsidRPr="007A0742">
        <w:rPr>
          <w:rFonts w:ascii="Arial Narrow" w:hAnsi="Arial Narrow"/>
          <w:sz w:val="14"/>
          <w:szCs w:val="14"/>
        </w:rPr>
        <w:t xml:space="preserve">документации и данными письма филиала, предпочтение отдается данным </w:t>
      </w:r>
      <w:r w:rsidR="00646F38" w:rsidRPr="007A0742">
        <w:rPr>
          <w:rFonts w:ascii="Arial Narrow" w:hAnsi="Arial Narrow"/>
          <w:sz w:val="14"/>
          <w:szCs w:val="14"/>
        </w:rPr>
        <w:t xml:space="preserve">конкурсной </w:t>
      </w:r>
      <w:r w:rsidRPr="007A0742">
        <w:rPr>
          <w:rFonts w:ascii="Arial Narrow" w:hAnsi="Arial Narrow"/>
          <w:sz w:val="14"/>
          <w:szCs w:val="14"/>
        </w:rPr>
        <w:t>документации.</w:t>
      </w:r>
    </w:p>
    <w:p w14:paraId="248A435B" w14:textId="64BF634B" w:rsidR="0022344F" w:rsidRPr="007A0742" w:rsidRDefault="0022344F" w:rsidP="0022344F">
      <w:pPr>
        <w:pStyle w:val="a3"/>
        <w:numPr>
          <w:ilvl w:val="2"/>
          <w:numId w:val="1"/>
        </w:numPr>
        <w:spacing w:after="0" w:line="216" w:lineRule="auto"/>
        <w:jc w:val="both"/>
        <w:rPr>
          <w:rFonts w:ascii="Arial Narrow" w:hAnsi="Arial Narrow"/>
          <w:sz w:val="14"/>
          <w:szCs w:val="14"/>
        </w:rPr>
      </w:pPr>
      <w:r w:rsidRPr="007A0742">
        <w:rPr>
          <w:rFonts w:ascii="Arial Narrow" w:hAnsi="Arial Narrow"/>
          <w:sz w:val="14"/>
          <w:szCs w:val="14"/>
        </w:rPr>
        <w:t xml:space="preserve">Оплата дополнительных объемов и видов строительно-монтажных работ, необходимость выполнения которых в составе комплекса строительно-монтажных работ была подтверждена разработанными и подписанными в установленном порядке актами на дополнительные работы, и не входящие в состав имеющейся на дату проведения </w:t>
      </w:r>
      <w:r w:rsidR="004F0B8B" w:rsidRPr="007A0742">
        <w:rPr>
          <w:rFonts w:ascii="Arial Narrow" w:hAnsi="Arial Narrow"/>
          <w:sz w:val="14"/>
          <w:szCs w:val="14"/>
        </w:rPr>
        <w:t xml:space="preserve">конкурсной </w:t>
      </w:r>
      <w:r w:rsidRPr="007A0742">
        <w:rPr>
          <w:rFonts w:ascii="Arial Narrow" w:hAnsi="Arial Narrow"/>
          <w:sz w:val="14"/>
          <w:szCs w:val="14"/>
        </w:rPr>
        <w:t>процедуры сметной документации, будет произведена только после выпуска проектным институтом соответствующих локальных смет, предоставления их заказчиком генподрядчику в официальном порядке и заключения дополнительного соглашения к договору генподряда и договору субподряда.</w:t>
      </w:r>
    </w:p>
    <w:p w14:paraId="6746BD44" w14:textId="1E8FA5E2" w:rsidR="0022344F" w:rsidRPr="007A0742" w:rsidRDefault="0022344F" w:rsidP="0022344F">
      <w:pPr>
        <w:pStyle w:val="a3"/>
        <w:numPr>
          <w:ilvl w:val="2"/>
          <w:numId w:val="1"/>
        </w:numPr>
        <w:spacing w:after="0" w:line="216" w:lineRule="auto"/>
        <w:jc w:val="both"/>
        <w:rPr>
          <w:rFonts w:ascii="Arial Narrow" w:hAnsi="Arial Narrow"/>
          <w:sz w:val="14"/>
          <w:szCs w:val="14"/>
        </w:rPr>
      </w:pPr>
      <w:r w:rsidRPr="007A0742">
        <w:rPr>
          <w:rFonts w:ascii="Arial Narrow" w:hAnsi="Arial Narrow"/>
          <w:sz w:val="14"/>
          <w:szCs w:val="14"/>
        </w:rPr>
        <w:t xml:space="preserve">Субподрядчик в случае выпуска проектным институтом откорректированной проектной документации и локальных смет (изменение объемов и/или видов работ, их состав, стоимость, единичные расценки и пр.) в ходе реализации договорных отношений, обязан в безоговорочном порядке в срок не более 10-ти календарных дней с даты представления </w:t>
      </w:r>
      <w:r w:rsidR="00525F02" w:rsidRPr="007A0742">
        <w:rPr>
          <w:rFonts w:ascii="Arial Narrow" w:hAnsi="Arial Narrow"/>
          <w:sz w:val="14"/>
          <w:szCs w:val="14"/>
        </w:rPr>
        <w:t>г</w:t>
      </w:r>
      <w:r w:rsidRPr="007A0742">
        <w:rPr>
          <w:rFonts w:ascii="Arial Narrow" w:hAnsi="Arial Narrow"/>
          <w:sz w:val="14"/>
          <w:szCs w:val="14"/>
        </w:rPr>
        <w:t xml:space="preserve">енподрядчиком ему откорректированной ПСД, произвести перерасчет стоимости выполняемого комплекса строительно-монтажных работ и представить его в адрес генподрядчика для внесения изменений в договор субподряда путем подписания дополнительного соглашения. При этом перерасчет стоимости комплекса строительно-монтажных работ производится с применением </w:t>
      </w:r>
      <w:r w:rsidR="00C745D5" w:rsidRPr="007A0742">
        <w:rPr>
          <w:rFonts w:ascii="Arial Narrow" w:hAnsi="Arial Narrow"/>
          <w:sz w:val="14"/>
          <w:szCs w:val="14"/>
        </w:rPr>
        <w:t>данных</w:t>
      </w:r>
      <w:r w:rsidR="00C624BF" w:rsidRPr="007A0742">
        <w:rPr>
          <w:rFonts w:ascii="Arial Narrow" w:hAnsi="Arial Narrow"/>
          <w:sz w:val="14"/>
          <w:szCs w:val="14"/>
        </w:rPr>
        <w:t>,</w:t>
      </w:r>
      <w:r w:rsidR="00C745D5" w:rsidRPr="007A0742">
        <w:rPr>
          <w:rFonts w:ascii="Arial Narrow" w:hAnsi="Arial Narrow"/>
          <w:sz w:val="14"/>
          <w:szCs w:val="14"/>
        </w:rPr>
        <w:t xml:space="preserve"> </w:t>
      </w:r>
      <w:r w:rsidRPr="007A0742">
        <w:rPr>
          <w:rFonts w:ascii="Arial Narrow" w:hAnsi="Arial Narrow"/>
          <w:sz w:val="14"/>
          <w:szCs w:val="14"/>
        </w:rPr>
        <w:t>предложенны</w:t>
      </w:r>
      <w:r w:rsidR="00C745D5" w:rsidRPr="007A0742">
        <w:rPr>
          <w:rFonts w:ascii="Arial Narrow" w:hAnsi="Arial Narrow"/>
          <w:sz w:val="14"/>
          <w:szCs w:val="14"/>
        </w:rPr>
        <w:t>х</w:t>
      </w:r>
      <w:r w:rsidRPr="007A0742">
        <w:rPr>
          <w:rFonts w:ascii="Arial Narrow" w:hAnsi="Arial Narrow"/>
          <w:sz w:val="14"/>
          <w:szCs w:val="14"/>
        </w:rPr>
        <w:t xml:space="preserve"> субподрядчиком в своем </w:t>
      </w:r>
      <w:r w:rsidR="00796390" w:rsidRPr="007A0742">
        <w:rPr>
          <w:rFonts w:ascii="Arial Narrow" w:hAnsi="Arial Narrow"/>
          <w:sz w:val="14"/>
          <w:szCs w:val="14"/>
        </w:rPr>
        <w:t xml:space="preserve">конкурсном </w:t>
      </w:r>
      <w:r w:rsidRPr="007A0742">
        <w:rPr>
          <w:rFonts w:ascii="Arial Narrow" w:hAnsi="Arial Narrow"/>
          <w:sz w:val="14"/>
          <w:szCs w:val="14"/>
        </w:rPr>
        <w:t xml:space="preserve">предложении или улучшенном </w:t>
      </w:r>
      <w:r w:rsidR="00796390" w:rsidRPr="007A0742">
        <w:rPr>
          <w:rFonts w:ascii="Arial Narrow" w:hAnsi="Arial Narrow"/>
          <w:sz w:val="14"/>
          <w:szCs w:val="14"/>
        </w:rPr>
        <w:t xml:space="preserve">конкурсном </w:t>
      </w:r>
      <w:r w:rsidRPr="007A0742">
        <w:rPr>
          <w:rFonts w:ascii="Arial Narrow" w:hAnsi="Arial Narrow"/>
          <w:sz w:val="14"/>
          <w:szCs w:val="14"/>
        </w:rPr>
        <w:t>предложении, на основании которых был заключен договор субподряда, с учетом следующего:</w:t>
      </w:r>
    </w:p>
    <w:p w14:paraId="1FD7D749" w14:textId="54BDF48B" w:rsidR="0022344F" w:rsidRPr="007A0742" w:rsidRDefault="0022344F" w:rsidP="0022344F">
      <w:pPr>
        <w:pStyle w:val="a3"/>
        <w:spacing w:after="0" w:line="216" w:lineRule="auto"/>
        <w:ind w:left="0"/>
        <w:jc w:val="both"/>
        <w:rPr>
          <w:rFonts w:ascii="Arial Narrow" w:hAnsi="Arial Narrow"/>
          <w:sz w:val="14"/>
          <w:szCs w:val="14"/>
        </w:rPr>
      </w:pPr>
      <w:r w:rsidRPr="007A0742">
        <w:rPr>
          <w:rFonts w:ascii="Arial Narrow" w:hAnsi="Arial Narrow"/>
          <w:sz w:val="14"/>
          <w:szCs w:val="14"/>
        </w:rPr>
        <w:t xml:space="preserve">- стоимость объемов строительно-монтажных работ по локальным сметам, которые были при проведении </w:t>
      </w:r>
      <w:r w:rsidR="008A3BFE" w:rsidRPr="007A0742">
        <w:rPr>
          <w:rFonts w:ascii="Arial Narrow" w:hAnsi="Arial Narrow"/>
          <w:sz w:val="14"/>
          <w:szCs w:val="14"/>
        </w:rPr>
        <w:t xml:space="preserve">конкурсной </w:t>
      </w:r>
      <w:r w:rsidRPr="007A0742">
        <w:rPr>
          <w:rFonts w:ascii="Arial Narrow" w:hAnsi="Arial Narrow"/>
          <w:sz w:val="14"/>
          <w:szCs w:val="14"/>
        </w:rPr>
        <w:t xml:space="preserve">процедуры согласно </w:t>
      </w:r>
      <w:r w:rsidRPr="007A0742">
        <w:rPr>
          <w:rFonts w:ascii="Arial Narrow" w:hAnsi="Arial Narrow"/>
          <w:b/>
          <w:sz w:val="14"/>
          <w:szCs w:val="14"/>
        </w:rPr>
        <w:t>п.</w:t>
      </w:r>
      <w:r w:rsidR="00682A0B" w:rsidRPr="007A0742">
        <w:rPr>
          <w:rFonts w:ascii="Arial Narrow" w:hAnsi="Arial Narrow"/>
          <w:b/>
          <w:sz w:val="14"/>
          <w:szCs w:val="14"/>
        </w:rPr>
        <w:t xml:space="preserve"> </w:t>
      </w:r>
      <w:r w:rsidRPr="007A0742">
        <w:rPr>
          <w:rFonts w:ascii="Arial Narrow" w:hAnsi="Arial Narrow"/>
          <w:b/>
          <w:sz w:val="14"/>
          <w:szCs w:val="14"/>
        </w:rPr>
        <w:t>4.4</w:t>
      </w:r>
      <w:proofErr w:type="gramStart"/>
      <w:r w:rsidRPr="007A0742">
        <w:rPr>
          <w:rFonts w:ascii="Arial Narrow" w:hAnsi="Arial Narrow"/>
          <w:b/>
          <w:sz w:val="14"/>
          <w:szCs w:val="14"/>
        </w:rPr>
        <w:t>.</w:t>
      </w:r>
      <w:proofErr w:type="gramEnd"/>
      <w:r w:rsidR="001C32B3" w:rsidRPr="007A0742">
        <w:rPr>
          <w:rFonts w:ascii="Arial Narrow" w:hAnsi="Arial Narrow"/>
          <w:b/>
          <w:sz w:val="14"/>
          <w:szCs w:val="14"/>
        </w:rPr>
        <w:t xml:space="preserve"> </w:t>
      </w:r>
      <w:r w:rsidRPr="007A0742">
        <w:rPr>
          <w:rFonts w:ascii="Arial Narrow" w:hAnsi="Arial Narrow"/>
          <w:sz w:val="14"/>
          <w:szCs w:val="14"/>
        </w:rPr>
        <w:t xml:space="preserve">настоящей </w:t>
      </w:r>
      <w:r w:rsidR="00DA3D6D" w:rsidRPr="007A0742">
        <w:rPr>
          <w:rFonts w:ascii="Arial Narrow" w:hAnsi="Arial Narrow"/>
          <w:sz w:val="14"/>
          <w:szCs w:val="14"/>
        </w:rPr>
        <w:t xml:space="preserve">конкурсной </w:t>
      </w:r>
      <w:r w:rsidRPr="007A0742">
        <w:rPr>
          <w:rFonts w:ascii="Arial Narrow" w:hAnsi="Arial Narrow"/>
          <w:sz w:val="14"/>
          <w:szCs w:val="14"/>
        </w:rPr>
        <w:t>документации и в которые не вносились корректировки, остается без изменений, сроки их выполнения остаются также без изменений;</w:t>
      </w:r>
    </w:p>
    <w:p w14:paraId="366ACF7B" w14:textId="60278B54" w:rsidR="0022344F" w:rsidRPr="007A0742" w:rsidRDefault="0022344F" w:rsidP="0022344F">
      <w:pPr>
        <w:pStyle w:val="a3"/>
        <w:spacing w:after="0" w:line="216" w:lineRule="auto"/>
        <w:ind w:left="0"/>
        <w:jc w:val="both"/>
        <w:rPr>
          <w:rFonts w:ascii="Arial Narrow" w:hAnsi="Arial Narrow"/>
          <w:sz w:val="14"/>
          <w:szCs w:val="14"/>
        </w:rPr>
      </w:pPr>
      <w:r w:rsidRPr="007A0742">
        <w:rPr>
          <w:rFonts w:ascii="Arial Narrow" w:hAnsi="Arial Narrow"/>
          <w:sz w:val="14"/>
          <w:szCs w:val="14"/>
        </w:rPr>
        <w:t xml:space="preserve">- стоимость объемов строительно-монтажных работ по локальным сметам, которые были при проведении </w:t>
      </w:r>
      <w:r w:rsidR="00DA3D6D" w:rsidRPr="007A0742">
        <w:rPr>
          <w:rFonts w:ascii="Arial Narrow" w:hAnsi="Arial Narrow"/>
          <w:sz w:val="14"/>
          <w:szCs w:val="14"/>
        </w:rPr>
        <w:t xml:space="preserve">конкурсной </w:t>
      </w:r>
      <w:r w:rsidRPr="007A0742">
        <w:rPr>
          <w:rFonts w:ascii="Arial Narrow" w:hAnsi="Arial Narrow"/>
          <w:sz w:val="14"/>
          <w:szCs w:val="14"/>
        </w:rPr>
        <w:t xml:space="preserve">процедуры согласно </w:t>
      </w:r>
      <w:r w:rsidRPr="007A0742">
        <w:rPr>
          <w:rFonts w:ascii="Arial Narrow" w:hAnsi="Arial Narrow"/>
          <w:b/>
          <w:sz w:val="14"/>
          <w:szCs w:val="14"/>
        </w:rPr>
        <w:t>п.</w:t>
      </w:r>
      <w:r w:rsidR="00682A0B" w:rsidRPr="007A0742">
        <w:rPr>
          <w:rFonts w:ascii="Arial Narrow" w:hAnsi="Arial Narrow"/>
          <w:b/>
          <w:sz w:val="14"/>
          <w:szCs w:val="14"/>
        </w:rPr>
        <w:t xml:space="preserve"> </w:t>
      </w:r>
      <w:r w:rsidRPr="007A0742">
        <w:rPr>
          <w:rFonts w:ascii="Arial Narrow" w:hAnsi="Arial Narrow"/>
          <w:b/>
          <w:sz w:val="14"/>
          <w:szCs w:val="14"/>
        </w:rPr>
        <w:t>4.4</w:t>
      </w:r>
      <w:proofErr w:type="gramStart"/>
      <w:r w:rsidRPr="007A0742">
        <w:rPr>
          <w:rFonts w:ascii="Arial Narrow" w:hAnsi="Arial Narrow"/>
          <w:b/>
          <w:sz w:val="14"/>
          <w:szCs w:val="14"/>
        </w:rPr>
        <w:t>.</w:t>
      </w:r>
      <w:proofErr w:type="gramEnd"/>
      <w:r w:rsidRPr="007A0742">
        <w:rPr>
          <w:rFonts w:ascii="Arial Narrow" w:hAnsi="Arial Narrow"/>
          <w:sz w:val="14"/>
          <w:szCs w:val="14"/>
        </w:rPr>
        <w:t xml:space="preserve"> настоящей </w:t>
      </w:r>
      <w:r w:rsidR="00D64E2D" w:rsidRPr="007A0742">
        <w:rPr>
          <w:rFonts w:ascii="Arial Narrow" w:hAnsi="Arial Narrow"/>
          <w:sz w:val="14"/>
          <w:szCs w:val="14"/>
        </w:rPr>
        <w:t xml:space="preserve">конкурсной </w:t>
      </w:r>
      <w:r w:rsidRPr="007A0742">
        <w:rPr>
          <w:rFonts w:ascii="Arial Narrow" w:hAnsi="Arial Narrow"/>
          <w:sz w:val="14"/>
          <w:szCs w:val="14"/>
        </w:rPr>
        <w:t xml:space="preserve">документации и в которые вносились корректировки, </w:t>
      </w:r>
      <w:proofErr w:type="spellStart"/>
      <w:r w:rsidRPr="007A0742">
        <w:rPr>
          <w:rFonts w:ascii="Arial Narrow" w:hAnsi="Arial Narrow"/>
          <w:sz w:val="14"/>
          <w:szCs w:val="14"/>
        </w:rPr>
        <w:t>пересчитывется</w:t>
      </w:r>
      <w:proofErr w:type="spellEnd"/>
      <w:r w:rsidRPr="007A0742">
        <w:rPr>
          <w:rFonts w:ascii="Arial Narrow" w:hAnsi="Arial Narrow"/>
          <w:sz w:val="14"/>
          <w:szCs w:val="14"/>
        </w:rPr>
        <w:t xml:space="preserve"> с применением прогнозных индексов и учетом графика выполнения комплекса строительно-монтажных работ на объекте в процентном отношении от объема согласно </w:t>
      </w:r>
      <w:r w:rsidRPr="007A0742">
        <w:rPr>
          <w:rFonts w:ascii="Arial Narrow" w:hAnsi="Arial Narrow"/>
          <w:b/>
          <w:sz w:val="14"/>
          <w:szCs w:val="14"/>
        </w:rPr>
        <w:t>п.</w:t>
      </w:r>
      <w:r w:rsidR="00682A0B" w:rsidRPr="007A0742">
        <w:rPr>
          <w:rFonts w:ascii="Arial Narrow" w:hAnsi="Arial Narrow"/>
          <w:b/>
          <w:sz w:val="14"/>
          <w:szCs w:val="14"/>
        </w:rPr>
        <w:t xml:space="preserve"> </w:t>
      </w:r>
      <w:r w:rsidRPr="007A0742">
        <w:rPr>
          <w:rFonts w:ascii="Arial Narrow" w:hAnsi="Arial Narrow"/>
          <w:b/>
          <w:sz w:val="14"/>
          <w:szCs w:val="14"/>
        </w:rPr>
        <w:t>3.2.</w:t>
      </w:r>
      <w:r w:rsidRPr="007A0742">
        <w:rPr>
          <w:rFonts w:ascii="Arial Narrow" w:hAnsi="Arial Narrow"/>
          <w:sz w:val="14"/>
          <w:szCs w:val="14"/>
        </w:rPr>
        <w:t xml:space="preserve"> настоящей </w:t>
      </w:r>
      <w:r w:rsidR="00D64E2D" w:rsidRPr="007A0742">
        <w:rPr>
          <w:rFonts w:ascii="Arial Narrow" w:hAnsi="Arial Narrow"/>
          <w:sz w:val="14"/>
          <w:szCs w:val="14"/>
        </w:rPr>
        <w:t xml:space="preserve">конкурсной </w:t>
      </w:r>
      <w:r w:rsidRPr="007A0742">
        <w:rPr>
          <w:rFonts w:ascii="Arial Narrow" w:hAnsi="Arial Narrow"/>
          <w:sz w:val="14"/>
          <w:szCs w:val="14"/>
        </w:rPr>
        <w:t>документации, сроки их выполнения остаются без изменений;</w:t>
      </w:r>
    </w:p>
    <w:p w14:paraId="3AA671DC" w14:textId="20723E6C" w:rsidR="0022344F" w:rsidRPr="007A0742" w:rsidRDefault="0022344F" w:rsidP="0022344F">
      <w:pPr>
        <w:pStyle w:val="a3"/>
        <w:spacing w:after="0" w:line="216" w:lineRule="auto"/>
        <w:ind w:left="0"/>
        <w:jc w:val="both"/>
        <w:rPr>
          <w:rFonts w:ascii="Arial Narrow" w:hAnsi="Arial Narrow"/>
          <w:sz w:val="14"/>
          <w:szCs w:val="14"/>
        </w:rPr>
      </w:pPr>
      <w:r w:rsidRPr="007A0742">
        <w:rPr>
          <w:rFonts w:ascii="Arial Narrow" w:hAnsi="Arial Narrow"/>
          <w:sz w:val="14"/>
          <w:szCs w:val="14"/>
        </w:rPr>
        <w:t>- стоимость объемов строительно-монтажных работ по локальным сметам, которые отсутствовали при проведении</w:t>
      </w:r>
      <w:r w:rsidR="005B17A5" w:rsidRPr="007A0742">
        <w:rPr>
          <w:rFonts w:ascii="Arial Narrow" w:hAnsi="Arial Narrow"/>
          <w:sz w:val="14"/>
          <w:szCs w:val="14"/>
        </w:rPr>
        <w:t xml:space="preserve"> конкурсной</w:t>
      </w:r>
      <w:r w:rsidRPr="007A0742">
        <w:rPr>
          <w:rFonts w:ascii="Arial Narrow" w:hAnsi="Arial Narrow"/>
          <w:sz w:val="14"/>
          <w:szCs w:val="14"/>
        </w:rPr>
        <w:t xml:space="preserve"> процедуры согласно </w:t>
      </w:r>
      <w:r w:rsidRPr="007A0742">
        <w:rPr>
          <w:rFonts w:ascii="Arial Narrow" w:hAnsi="Arial Narrow"/>
          <w:b/>
          <w:sz w:val="14"/>
          <w:szCs w:val="14"/>
        </w:rPr>
        <w:t>п.</w:t>
      </w:r>
      <w:r w:rsidR="00682A0B" w:rsidRPr="007A0742">
        <w:rPr>
          <w:rFonts w:ascii="Arial Narrow" w:hAnsi="Arial Narrow"/>
          <w:b/>
          <w:sz w:val="14"/>
          <w:szCs w:val="14"/>
        </w:rPr>
        <w:t xml:space="preserve"> </w:t>
      </w:r>
      <w:r w:rsidRPr="007A0742">
        <w:rPr>
          <w:rFonts w:ascii="Arial Narrow" w:hAnsi="Arial Narrow"/>
          <w:b/>
          <w:sz w:val="14"/>
          <w:szCs w:val="14"/>
        </w:rPr>
        <w:t>4.4.</w:t>
      </w:r>
      <w:r w:rsidRPr="007A0742">
        <w:rPr>
          <w:rFonts w:ascii="Arial Narrow" w:hAnsi="Arial Narrow"/>
          <w:sz w:val="14"/>
          <w:szCs w:val="14"/>
        </w:rPr>
        <w:t xml:space="preserve"> настоящей </w:t>
      </w:r>
      <w:r w:rsidR="005B17A5" w:rsidRPr="007A0742">
        <w:rPr>
          <w:rFonts w:ascii="Arial Narrow" w:hAnsi="Arial Narrow"/>
          <w:sz w:val="14"/>
          <w:szCs w:val="14"/>
        </w:rPr>
        <w:t xml:space="preserve">конкурсной </w:t>
      </w:r>
      <w:r w:rsidRPr="007A0742">
        <w:rPr>
          <w:rFonts w:ascii="Arial Narrow" w:hAnsi="Arial Narrow"/>
          <w:sz w:val="14"/>
          <w:szCs w:val="14"/>
        </w:rPr>
        <w:t xml:space="preserve">документации и которые были разработаны и представлены заказчиком в ходе реализации договорных отношений, рассчитывается с применением прогнозных индексов на начало месяца их предоставления заказчиком и учетом графика выполнения комплекса строительно-монтажных работ на объекте в процентном отношении от объема согласно </w:t>
      </w:r>
      <w:r w:rsidRPr="007A0742">
        <w:rPr>
          <w:rFonts w:ascii="Arial Narrow" w:hAnsi="Arial Narrow"/>
          <w:b/>
          <w:sz w:val="14"/>
          <w:szCs w:val="14"/>
        </w:rPr>
        <w:t>п.</w:t>
      </w:r>
      <w:r w:rsidR="00682A0B" w:rsidRPr="007A0742">
        <w:rPr>
          <w:rFonts w:ascii="Arial Narrow" w:hAnsi="Arial Narrow"/>
          <w:b/>
          <w:sz w:val="14"/>
          <w:szCs w:val="14"/>
        </w:rPr>
        <w:t xml:space="preserve"> </w:t>
      </w:r>
      <w:r w:rsidRPr="007A0742">
        <w:rPr>
          <w:rFonts w:ascii="Arial Narrow" w:hAnsi="Arial Narrow"/>
          <w:b/>
          <w:sz w:val="14"/>
          <w:szCs w:val="14"/>
        </w:rPr>
        <w:t>3.2.</w:t>
      </w:r>
      <w:r w:rsidRPr="007A0742">
        <w:rPr>
          <w:rFonts w:ascii="Arial Narrow" w:hAnsi="Arial Narrow"/>
          <w:sz w:val="14"/>
          <w:szCs w:val="14"/>
        </w:rPr>
        <w:t xml:space="preserve"> настоящей </w:t>
      </w:r>
      <w:r w:rsidR="005B17A5" w:rsidRPr="007A0742">
        <w:rPr>
          <w:rFonts w:ascii="Arial Narrow" w:hAnsi="Arial Narrow"/>
          <w:sz w:val="14"/>
          <w:szCs w:val="14"/>
        </w:rPr>
        <w:t xml:space="preserve">конкурсной </w:t>
      </w:r>
      <w:r w:rsidRPr="007A0742">
        <w:rPr>
          <w:rFonts w:ascii="Arial Narrow" w:hAnsi="Arial Narrow"/>
          <w:sz w:val="14"/>
          <w:szCs w:val="14"/>
        </w:rPr>
        <w:t xml:space="preserve">документации, сроки их выполнения не должны превышать сроки согласно требований </w:t>
      </w:r>
      <w:r w:rsidRPr="007A0742">
        <w:rPr>
          <w:rFonts w:ascii="Arial Narrow" w:hAnsi="Arial Narrow"/>
          <w:b/>
          <w:sz w:val="14"/>
          <w:szCs w:val="14"/>
        </w:rPr>
        <w:t>п.</w:t>
      </w:r>
      <w:r w:rsidR="00682A0B" w:rsidRPr="007A0742">
        <w:rPr>
          <w:rFonts w:ascii="Arial Narrow" w:hAnsi="Arial Narrow"/>
          <w:b/>
          <w:sz w:val="14"/>
          <w:szCs w:val="14"/>
        </w:rPr>
        <w:t xml:space="preserve">  </w:t>
      </w:r>
      <w:r w:rsidRPr="007A0742">
        <w:rPr>
          <w:rFonts w:ascii="Arial Narrow" w:hAnsi="Arial Narrow"/>
          <w:b/>
          <w:sz w:val="14"/>
          <w:szCs w:val="14"/>
        </w:rPr>
        <w:t>3.2</w:t>
      </w:r>
      <w:r w:rsidRPr="007A0742">
        <w:rPr>
          <w:rFonts w:ascii="Arial Narrow" w:hAnsi="Arial Narrow"/>
          <w:sz w:val="14"/>
          <w:szCs w:val="14"/>
        </w:rPr>
        <w:t xml:space="preserve"> настоящей</w:t>
      </w:r>
      <w:r w:rsidR="008F5D28" w:rsidRPr="007A0742">
        <w:rPr>
          <w:rFonts w:ascii="Arial Narrow" w:hAnsi="Arial Narrow"/>
          <w:sz w:val="14"/>
          <w:szCs w:val="14"/>
        </w:rPr>
        <w:t xml:space="preserve"> конкурсной</w:t>
      </w:r>
      <w:r w:rsidRPr="007A0742">
        <w:rPr>
          <w:rFonts w:ascii="Arial Narrow" w:hAnsi="Arial Narrow"/>
          <w:sz w:val="14"/>
          <w:szCs w:val="14"/>
        </w:rPr>
        <w:t xml:space="preserve"> документации.</w:t>
      </w:r>
    </w:p>
    <w:p w14:paraId="1E6AC609" w14:textId="7663BE69" w:rsidR="0022344F" w:rsidRPr="007A0742" w:rsidRDefault="0022344F" w:rsidP="0022344F">
      <w:pPr>
        <w:pStyle w:val="a3"/>
        <w:numPr>
          <w:ilvl w:val="2"/>
          <w:numId w:val="1"/>
        </w:numPr>
        <w:spacing w:after="0" w:line="216" w:lineRule="auto"/>
        <w:jc w:val="both"/>
        <w:rPr>
          <w:rFonts w:ascii="Arial Narrow" w:hAnsi="Arial Narrow"/>
          <w:sz w:val="14"/>
          <w:szCs w:val="14"/>
        </w:rPr>
      </w:pPr>
      <w:r w:rsidRPr="007A0742">
        <w:rPr>
          <w:rFonts w:ascii="Arial Narrow" w:hAnsi="Arial Narrow"/>
          <w:sz w:val="14"/>
          <w:szCs w:val="14"/>
        </w:rPr>
        <w:lastRenderedPageBreak/>
        <w:t xml:space="preserve">В случае внесения изменений в </w:t>
      </w:r>
      <w:r w:rsidR="00142AC9" w:rsidRPr="007A0742">
        <w:rPr>
          <w:rFonts w:ascii="Arial Narrow" w:hAnsi="Arial Narrow"/>
          <w:sz w:val="14"/>
          <w:szCs w:val="14"/>
        </w:rPr>
        <w:t>проектную (</w:t>
      </w:r>
      <w:r w:rsidRPr="007A0742">
        <w:rPr>
          <w:rFonts w:ascii="Arial Narrow" w:hAnsi="Arial Narrow"/>
          <w:sz w:val="14"/>
          <w:szCs w:val="14"/>
        </w:rPr>
        <w:t>конструкторскую</w:t>
      </w:r>
      <w:r w:rsidR="00142AC9" w:rsidRPr="007A0742">
        <w:rPr>
          <w:rFonts w:ascii="Arial Narrow" w:hAnsi="Arial Narrow"/>
          <w:sz w:val="14"/>
          <w:szCs w:val="14"/>
        </w:rPr>
        <w:t>)</w:t>
      </w:r>
      <w:r w:rsidRPr="007A0742">
        <w:rPr>
          <w:rFonts w:ascii="Arial Narrow" w:hAnsi="Arial Narrow"/>
          <w:sz w:val="14"/>
          <w:szCs w:val="14"/>
        </w:rPr>
        <w:t xml:space="preserve"> документацию в ходе выполнения комплекса строительно-монтажных работ - в отличие от ПСД на момент проведения </w:t>
      </w:r>
      <w:r w:rsidR="002D54E6" w:rsidRPr="007A0742">
        <w:rPr>
          <w:rFonts w:ascii="Arial Narrow" w:hAnsi="Arial Narrow"/>
          <w:sz w:val="14"/>
          <w:szCs w:val="14"/>
        </w:rPr>
        <w:t xml:space="preserve">конкурсной </w:t>
      </w:r>
      <w:r w:rsidRPr="007A0742">
        <w:rPr>
          <w:rFonts w:ascii="Arial Narrow" w:hAnsi="Arial Narrow"/>
          <w:sz w:val="14"/>
          <w:szCs w:val="14"/>
        </w:rPr>
        <w:t>процедуры, стоимость комплекса строительно-монтажных работ изменяется путем заключения дополнительного соглашения</w:t>
      </w:r>
      <w:r w:rsidR="002D54E6" w:rsidRPr="007A0742">
        <w:rPr>
          <w:rFonts w:ascii="Arial Narrow" w:hAnsi="Arial Narrow"/>
          <w:sz w:val="14"/>
          <w:szCs w:val="14"/>
        </w:rPr>
        <w:t xml:space="preserve"> к договору субподряда</w:t>
      </w:r>
      <w:r w:rsidRPr="007A0742">
        <w:rPr>
          <w:rFonts w:ascii="Arial Narrow" w:hAnsi="Arial Narrow"/>
          <w:sz w:val="14"/>
          <w:szCs w:val="14"/>
        </w:rPr>
        <w:t>, только после внесения в установленном порядке изменений в ПСД генеральной проектной организацией и передачи ее заказчиком генподрядчику со штампом «К производству работ» в официальном порядке.</w:t>
      </w:r>
    </w:p>
    <w:p w14:paraId="013C1B32" w14:textId="33D4364F" w:rsidR="0022344F" w:rsidRPr="007A0742" w:rsidRDefault="0022344F" w:rsidP="0022344F">
      <w:pPr>
        <w:pStyle w:val="a3"/>
        <w:numPr>
          <w:ilvl w:val="2"/>
          <w:numId w:val="1"/>
        </w:numPr>
        <w:spacing w:after="0" w:line="216" w:lineRule="auto"/>
        <w:jc w:val="both"/>
        <w:rPr>
          <w:rFonts w:ascii="Arial Narrow" w:hAnsi="Arial Narrow"/>
          <w:sz w:val="14"/>
          <w:szCs w:val="14"/>
        </w:rPr>
      </w:pPr>
      <w:r w:rsidRPr="007A0742">
        <w:rPr>
          <w:rFonts w:ascii="Arial Narrow" w:hAnsi="Arial Narrow"/>
          <w:sz w:val="14"/>
          <w:szCs w:val="14"/>
        </w:rPr>
        <w:t>Субподрядчик до начала производства строительно-монтажных работ</w:t>
      </w:r>
      <w:r w:rsidRPr="007A0742">
        <w:rPr>
          <w:rFonts w:ascii="Arial Narrow" w:hAnsi="Arial Narrow"/>
          <w:i/>
          <w:sz w:val="14"/>
          <w:szCs w:val="14"/>
        </w:rPr>
        <w:t xml:space="preserve"> </w:t>
      </w:r>
      <w:r w:rsidRPr="007A0742">
        <w:rPr>
          <w:rFonts w:ascii="Arial Narrow" w:hAnsi="Arial Narrow"/>
          <w:sz w:val="14"/>
          <w:szCs w:val="14"/>
        </w:rPr>
        <w:t>разрабатывает и согласовывает с филиалом «</w:t>
      </w:r>
      <w:r w:rsidR="00AA7301" w:rsidRPr="007A0742">
        <w:rPr>
          <w:rFonts w:ascii="Arial Narrow" w:hAnsi="Arial Narrow"/>
          <w:sz w:val="14"/>
          <w:szCs w:val="14"/>
        </w:rPr>
        <w:t>СУ-</w:t>
      </w:r>
      <w:r w:rsidR="001C32B3" w:rsidRPr="007A0742">
        <w:rPr>
          <w:rFonts w:ascii="Arial Narrow" w:hAnsi="Arial Narrow"/>
          <w:sz w:val="14"/>
          <w:szCs w:val="14"/>
        </w:rPr>
        <w:t>10</w:t>
      </w:r>
      <w:r w:rsidRPr="007A0742">
        <w:rPr>
          <w:rFonts w:ascii="Arial Narrow" w:hAnsi="Arial Narrow"/>
          <w:sz w:val="14"/>
          <w:szCs w:val="14"/>
        </w:rPr>
        <w:t xml:space="preserve">» ОАО «СТРОЙТРЕСТ № 4» </w:t>
      </w:r>
      <w:r w:rsidR="00BA40F2" w:rsidRPr="007A0742">
        <w:rPr>
          <w:rFonts w:ascii="Arial Narrow" w:hAnsi="Arial Narrow"/>
          <w:sz w:val="14"/>
          <w:szCs w:val="14"/>
        </w:rPr>
        <w:t>проект производства работ (</w:t>
      </w:r>
      <w:r w:rsidRPr="007A0742">
        <w:rPr>
          <w:rFonts w:ascii="Arial Narrow" w:hAnsi="Arial Narrow"/>
          <w:sz w:val="14"/>
          <w:szCs w:val="14"/>
        </w:rPr>
        <w:t>ППР</w:t>
      </w:r>
      <w:r w:rsidR="00BA40F2" w:rsidRPr="007A0742">
        <w:rPr>
          <w:rFonts w:ascii="Arial Narrow" w:hAnsi="Arial Narrow"/>
          <w:sz w:val="14"/>
          <w:szCs w:val="14"/>
        </w:rPr>
        <w:t>)</w:t>
      </w:r>
      <w:r w:rsidRPr="007A0742">
        <w:rPr>
          <w:rFonts w:ascii="Arial Narrow" w:hAnsi="Arial Narrow"/>
          <w:sz w:val="14"/>
          <w:szCs w:val="14"/>
        </w:rPr>
        <w:t xml:space="preserve"> </w:t>
      </w:r>
      <w:r w:rsidR="00BA40F2" w:rsidRPr="007A0742">
        <w:rPr>
          <w:rFonts w:ascii="Arial Narrow" w:hAnsi="Arial Narrow"/>
          <w:sz w:val="14"/>
          <w:szCs w:val="14"/>
        </w:rPr>
        <w:t>по</w:t>
      </w:r>
      <w:r w:rsidRPr="007A0742">
        <w:rPr>
          <w:rFonts w:ascii="Arial Narrow" w:hAnsi="Arial Narrow"/>
          <w:sz w:val="14"/>
          <w:szCs w:val="14"/>
        </w:rPr>
        <w:t xml:space="preserve"> выполняем</w:t>
      </w:r>
      <w:r w:rsidR="00A30B21" w:rsidRPr="007A0742">
        <w:rPr>
          <w:rFonts w:ascii="Arial Narrow" w:hAnsi="Arial Narrow"/>
          <w:sz w:val="14"/>
          <w:szCs w:val="14"/>
        </w:rPr>
        <w:t>ому</w:t>
      </w:r>
      <w:r w:rsidR="000766EA" w:rsidRPr="007A0742">
        <w:rPr>
          <w:rFonts w:ascii="Arial Narrow" w:hAnsi="Arial Narrow"/>
          <w:sz w:val="14"/>
          <w:szCs w:val="14"/>
        </w:rPr>
        <w:t xml:space="preserve"> комплекс</w:t>
      </w:r>
      <w:r w:rsidR="00A30B21" w:rsidRPr="007A0742">
        <w:rPr>
          <w:rFonts w:ascii="Arial Narrow" w:hAnsi="Arial Narrow"/>
          <w:sz w:val="14"/>
          <w:szCs w:val="14"/>
        </w:rPr>
        <w:t>у</w:t>
      </w:r>
      <w:r w:rsidRPr="007A0742">
        <w:rPr>
          <w:rFonts w:ascii="Arial Narrow" w:hAnsi="Arial Narrow"/>
          <w:sz w:val="14"/>
          <w:szCs w:val="14"/>
        </w:rPr>
        <w:t xml:space="preserve"> </w:t>
      </w:r>
      <w:r w:rsidR="000766EA" w:rsidRPr="007A0742">
        <w:rPr>
          <w:rFonts w:ascii="Arial Narrow" w:hAnsi="Arial Narrow"/>
          <w:sz w:val="14"/>
          <w:szCs w:val="14"/>
        </w:rPr>
        <w:t>строительно-монтажных работ</w:t>
      </w:r>
      <w:r w:rsidRPr="007A0742">
        <w:rPr>
          <w:rFonts w:ascii="Arial Narrow" w:hAnsi="Arial Narrow"/>
          <w:sz w:val="14"/>
          <w:szCs w:val="14"/>
        </w:rPr>
        <w:t xml:space="preserve"> с увязкой очередности и сроков </w:t>
      </w:r>
      <w:r w:rsidR="00BA40F2" w:rsidRPr="007A0742">
        <w:rPr>
          <w:rFonts w:ascii="Arial Narrow" w:hAnsi="Arial Narrow"/>
          <w:sz w:val="14"/>
          <w:szCs w:val="14"/>
        </w:rPr>
        <w:t xml:space="preserve">их </w:t>
      </w:r>
      <w:r w:rsidRPr="007A0742">
        <w:rPr>
          <w:rFonts w:ascii="Arial Narrow" w:hAnsi="Arial Narrow"/>
          <w:sz w:val="14"/>
          <w:szCs w:val="14"/>
        </w:rPr>
        <w:t>выполнения.</w:t>
      </w:r>
    </w:p>
    <w:p w14:paraId="79EBEB0F" w14:textId="4D396DEC" w:rsidR="0022344F" w:rsidRPr="007A0742" w:rsidRDefault="0022344F" w:rsidP="0022344F">
      <w:pPr>
        <w:pStyle w:val="a3"/>
        <w:numPr>
          <w:ilvl w:val="2"/>
          <w:numId w:val="1"/>
        </w:numPr>
        <w:spacing w:after="0" w:line="216" w:lineRule="auto"/>
        <w:jc w:val="both"/>
        <w:rPr>
          <w:rFonts w:ascii="Arial Narrow" w:hAnsi="Arial Narrow"/>
          <w:sz w:val="14"/>
          <w:szCs w:val="14"/>
        </w:rPr>
      </w:pPr>
      <w:r w:rsidRPr="007A0742">
        <w:rPr>
          <w:rFonts w:ascii="Arial Narrow" w:hAnsi="Arial Narrow"/>
          <w:sz w:val="14"/>
          <w:szCs w:val="14"/>
        </w:rPr>
        <w:t>Субподрядчик и генподрядчик разрабатывают совместные мероприятия, обеспечивающие безопасные условия выполнения</w:t>
      </w:r>
      <w:r w:rsidR="00A30B21" w:rsidRPr="007A0742">
        <w:rPr>
          <w:rFonts w:ascii="Arial Narrow" w:hAnsi="Arial Narrow"/>
          <w:sz w:val="14"/>
          <w:szCs w:val="14"/>
        </w:rPr>
        <w:t xml:space="preserve"> комплекса</w:t>
      </w:r>
      <w:r w:rsidRPr="007A0742">
        <w:rPr>
          <w:rFonts w:ascii="Arial Narrow" w:hAnsi="Arial Narrow"/>
          <w:sz w:val="14"/>
          <w:szCs w:val="14"/>
        </w:rPr>
        <w:t xml:space="preserve"> строительно-монтажных работ.</w:t>
      </w:r>
    </w:p>
    <w:p w14:paraId="6AA58A7F" w14:textId="2F3ACA6E" w:rsidR="0022344F" w:rsidRPr="007A0742" w:rsidRDefault="0022344F" w:rsidP="0022344F">
      <w:pPr>
        <w:pStyle w:val="a3"/>
        <w:numPr>
          <w:ilvl w:val="2"/>
          <w:numId w:val="1"/>
        </w:numPr>
        <w:spacing w:after="0" w:line="216" w:lineRule="auto"/>
        <w:contextualSpacing w:val="0"/>
        <w:jc w:val="both"/>
        <w:rPr>
          <w:rFonts w:ascii="Arial Narrow" w:hAnsi="Arial Narrow"/>
          <w:b/>
          <w:sz w:val="14"/>
          <w:szCs w:val="14"/>
        </w:rPr>
      </w:pPr>
      <w:r w:rsidRPr="007A0742">
        <w:rPr>
          <w:rFonts w:ascii="Arial Narrow" w:hAnsi="Arial Narrow"/>
          <w:sz w:val="14"/>
          <w:szCs w:val="14"/>
        </w:rPr>
        <w:t>Субподрядчик обязан после завершения комплекса строительно-монтажных работ по договору</w:t>
      </w:r>
      <w:r w:rsidR="00A30B21" w:rsidRPr="007A0742">
        <w:rPr>
          <w:rFonts w:ascii="Arial Narrow" w:hAnsi="Arial Narrow"/>
          <w:sz w:val="14"/>
          <w:szCs w:val="14"/>
        </w:rPr>
        <w:t xml:space="preserve"> субподряда</w:t>
      </w:r>
      <w:r w:rsidRPr="007A0742">
        <w:rPr>
          <w:rFonts w:ascii="Arial Narrow" w:hAnsi="Arial Narrow"/>
          <w:sz w:val="14"/>
          <w:szCs w:val="14"/>
        </w:rPr>
        <w:t xml:space="preserve"> освободить в согласованные с генподрядчиком сроки строительную площадку от принадлежащих ему строительных машин, механизмов, оборудования, материалов, бытовых и подсобных помещений.</w:t>
      </w:r>
    </w:p>
    <w:p w14:paraId="6BBF0CAA" w14:textId="3259EB80" w:rsidR="00D84457" w:rsidRPr="007A0742" w:rsidRDefault="00D84457" w:rsidP="00D84457">
      <w:pPr>
        <w:pStyle w:val="a3"/>
        <w:numPr>
          <w:ilvl w:val="2"/>
          <w:numId w:val="1"/>
        </w:numPr>
        <w:spacing w:after="0" w:line="216" w:lineRule="auto"/>
        <w:jc w:val="both"/>
        <w:rPr>
          <w:rFonts w:ascii="Arial Narrow" w:hAnsi="Arial Narrow"/>
          <w:sz w:val="14"/>
          <w:szCs w:val="14"/>
        </w:rPr>
      </w:pPr>
      <w:r w:rsidRPr="007A0742">
        <w:rPr>
          <w:rFonts w:ascii="Arial Narrow" w:hAnsi="Arial Narrow"/>
          <w:sz w:val="14"/>
          <w:szCs w:val="14"/>
        </w:rPr>
        <w:t xml:space="preserve">В случае, если субподрядчик не является плательщиком НДС - в связи применением особого режима налогообложения (УСН) в размере 6% без начисления и уплаты НДС, с ним договор субподряда на выполнение комплекса строительно-монтажных работ будет заключен без учета НДС. В этом случае субподрядчик в стоимость своего конкурсного предложения включает: стоимость материальных ресурсов с НДС с учетом методики льготирования объектов по НДС, стоимость выполнения строительно-монтажных работ без НДС с учетом режима налогообложения УСН в размере 6%, но в пределах стоимости строительно-монтажных работ без НДС, т.е. УСН включается за счет за счет величины </w:t>
      </w:r>
      <w:r w:rsidR="006443FC" w:rsidRPr="007A0742">
        <w:rPr>
          <w:rFonts w:ascii="Arial Narrow" w:hAnsi="Arial Narrow"/>
          <w:sz w:val="14"/>
          <w:szCs w:val="14"/>
        </w:rPr>
        <w:t xml:space="preserve">понижающих коэффициентов к отдельным статьям затрат </w:t>
      </w:r>
      <w:r w:rsidR="00743964" w:rsidRPr="007A0742">
        <w:rPr>
          <w:rFonts w:ascii="Arial Narrow" w:hAnsi="Arial Narrow"/>
          <w:sz w:val="14"/>
          <w:szCs w:val="14"/>
        </w:rPr>
        <w:t xml:space="preserve">с учетом требований </w:t>
      </w:r>
      <w:r w:rsidR="00186605" w:rsidRPr="007A0742">
        <w:rPr>
          <w:rFonts w:ascii="Arial Narrow" w:hAnsi="Arial Narrow"/>
          <w:b/>
          <w:sz w:val="14"/>
          <w:szCs w:val="14"/>
        </w:rPr>
        <w:t>п.11.</w:t>
      </w:r>
      <w:r w:rsidR="00347498" w:rsidRPr="007A0742">
        <w:rPr>
          <w:rFonts w:ascii="Arial Narrow" w:hAnsi="Arial Narrow"/>
          <w:b/>
          <w:sz w:val="14"/>
          <w:szCs w:val="14"/>
        </w:rPr>
        <w:t>1</w:t>
      </w:r>
      <w:r w:rsidR="00186605" w:rsidRPr="007A0742">
        <w:rPr>
          <w:rFonts w:ascii="Arial Narrow" w:hAnsi="Arial Narrow"/>
          <w:b/>
          <w:sz w:val="14"/>
          <w:szCs w:val="14"/>
        </w:rPr>
        <w:t>7. и п.11.</w:t>
      </w:r>
      <w:r w:rsidR="00347498" w:rsidRPr="007A0742">
        <w:rPr>
          <w:rFonts w:ascii="Arial Narrow" w:hAnsi="Arial Narrow"/>
          <w:b/>
          <w:sz w:val="14"/>
          <w:szCs w:val="14"/>
        </w:rPr>
        <w:t>1</w:t>
      </w:r>
      <w:r w:rsidR="00186605" w:rsidRPr="007A0742">
        <w:rPr>
          <w:rFonts w:ascii="Arial Narrow" w:hAnsi="Arial Narrow"/>
          <w:b/>
          <w:sz w:val="14"/>
          <w:szCs w:val="14"/>
        </w:rPr>
        <w:t>8.</w:t>
      </w:r>
      <w:r w:rsidR="00186605" w:rsidRPr="007A0742">
        <w:rPr>
          <w:rFonts w:ascii="Arial Narrow" w:hAnsi="Arial Narrow"/>
          <w:sz w:val="14"/>
          <w:szCs w:val="14"/>
        </w:rPr>
        <w:t xml:space="preserve"> настоящей конкурсной документации</w:t>
      </w:r>
      <w:r w:rsidRPr="007A0742">
        <w:rPr>
          <w:rFonts w:ascii="Arial Narrow" w:hAnsi="Arial Narrow"/>
          <w:sz w:val="14"/>
          <w:szCs w:val="14"/>
        </w:rPr>
        <w:t>.</w:t>
      </w:r>
    </w:p>
    <w:p w14:paraId="1B55D07E" w14:textId="77777777" w:rsidR="00A97B8E" w:rsidRPr="007A0742" w:rsidRDefault="000428D4" w:rsidP="0092402E">
      <w:pPr>
        <w:pStyle w:val="a3"/>
        <w:numPr>
          <w:ilvl w:val="2"/>
          <w:numId w:val="1"/>
        </w:numPr>
        <w:spacing w:after="0" w:line="216" w:lineRule="auto"/>
        <w:jc w:val="both"/>
        <w:rPr>
          <w:rFonts w:ascii="Arial Narrow" w:hAnsi="Arial Narrow"/>
          <w:sz w:val="14"/>
          <w:szCs w:val="14"/>
        </w:rPr>
      </w:pPr>
      <w:r w:rsidRPr="007A0742">
        <w:rPr>
          <w:rFonts w:ascii="Arial Narrow" w:hAnsi="Arial Narrow"/>
          <w:sz w:val="14"/>
          <w:szCs w:val="14"/>
        </w:rPr>
        <w:t xml:space="preserve">Подачей своего </w:t>
      </w:r>
      <w:r w:rsidR="00644AAA" w:rsidRPr="007A0742">
        <w:rPr>
          <w:rFonts w:ascii="Arial Narrow" w:hAnsi="Arial Narrow"/>
          <w:sz w:val="14"/>
          <w:szCs w:val="14"/>
        </w:rPr>
        <w:t>конкурсного предложения</w:t>
      </w:r>
      <w:r w:rsidRPr="007A0742">
        <w:rPr>
          <w:rFonts w:ascii="Arial Narrow" w:hAnsi="Arial Narrow"/>
          <w:sz w:val="14"/>
          <w:szCs w:val="14"/>
        </w:rPr>
        <w:t xml:space="preserve"> </w:t>
      </w:r>
      <w:r w:rsidR="000F175E" w:rsidRPr="007A0742">
        <w:rPr>
          <w:rFonts w:ascii="Arial Narrow" w:hAnsi="Arial Narrow"/>
          <w:sz w:val="14"/>
          <w:szCs w:val="14"/>
        </w:rPr>
        <w:t>каждый участник конкурсной процедуры подтверждает свое согласие со всеми положениями и требованиями конкурсной документации и</w:t>
      </w:r>
      <w:r w:rsidR="00017C4B" w:rsidRPr="007A0742">
        <w:rPr>
          <w:rFonts w:ascii="Arial Narrow" w:hAnsi="Arial Narrow"/>
          <w:sz w:val="14"/>
          <w:szCs w:val="14"/>
        </w:rPr>
        <w:t xml:space="preserve"> подтверж</w:t>
      </w:r>
      <w:r w:rsidR="005C413D" w:rsidRPr="007A0742">
        <w:rPr>
          <w:rFonts w:ascii="Arial Narrow" w:hAnsi="Arial Narrow"/>
          <w:sz w:val="14"/>
          <w:szCs w:val="14"/>
        </w:rPr>
        <w:t>дает</w:t>
      </w:r>
      <w:r w:rsidR="000F175E" w:rsidRPr="007A0742">
        <w:rPr>
          <w:rFonts w:ascii="Arial Narrow" w:hAnsi="Arial Narrow"/>
          <w:sz w:val="14"/>
          <w:szCs w:val="14"/>
        </w:rPr>
        <w:t xml:space="preserve"> </w:t>
      </w:r>
      <w:r w:rsidR="00C93074" w:rsidRPr="007A0742">
        <w:rPr>
          <w:rFonts w:ascii="Arial Narrow" w:hAnsi="Arial Narrow"/>
          <w:sz w:val="14"/>
          <w:szCs w:val="14"/>
        </w:rPr>
        <w:t xml:space="preserve">свое согласие на заключение договора </w:t>
      </w:r>
      <w:r w:rsidR="00EC7E99" w:rsidRPr="007A0742">
        <w:rPr>
          <w:rFonts w:ascii="Arial Narrow" w:hAnsi="Arial Narrow"/>
          <w:sz w:val="14"/>
          <w:szCs w:val="14"/>
        </w:rPr>
        <w:t>субподряда</w:t>
      </w:r>
      <w:r w:rsidR="00C93074" w:rsidRPr="007A0742">
        <w:rPr>
          <w:rFonts w:ascii="Arial Narrow" w:hAnsi="Arial Narrow"/>
          <w:sz w:val="14"/>
          <w:szCs w:val="14"/>
        </w:rPr>
        <w:t xml:space="preserve"> в редакции </w:t>
      </w:r>
      <w:r w:rsidR="00D75A4E" w:rsidRPr="007A0742">
        <w:rPr>
          <w:rFonts w:ascii="Arial Narrow" w:hAnsi="Arial Narrow"/>
          <w:sz w:val="14"/>
          <w:szCs w:val="14"/>
        </w:rPr>
        <w:t>генподрядчи</w:t>
      </w:r>
      <w:r w:rsidR="00775B6F" w:rsidRPr="007A0742">
        <w:rPr>
          <w:rFonts w:ascii="Arial Narrow" w:hAnsi="Arial Narrow"/>
          <w:sz w:val="14"/>
          <w:szCs w:val="14"/>
        </w:rPr>
        <w:t>ка.</w:t>
      </w:r>
    </w:p>
    <w:p w14:paraId="462C39A1" w14:textId="77777777" w:rsidR="00F034A5" w:rsidRPr="007A0742" w:rsidRDefault="00F034A5" w:rsidP="00F034A5">
      <w:pPr>
        <w:pStyle w:val="a3"/>
        <w:numPr>
          <w:ilvl w:val="2"/>
          <w:numId w:val="1"/>
        </w:numPr>
        <w:spacing w:after="0" w:line="216" w:lineRule="auto"/>
        <w:jc w:val="both"/>
        <w:rPr>
          <w:rFonts w:ascii="Arial Narrow" w:hAnsi="Arial Narrow"/>
          <w:sz w:val="14"/>
          <w:szCs w:val="14"/>
        </w:rPr>
      </w:pPr>
      <w:r w:rsidRPr="007A0742">
        <w:rPr>
          <w:rFonts w:ascii="Arial Narrow" w:hAnsi="Arial Narrow"/>
          <w:sz w:val="14"/>
          <w:szCs w:val="14"/>
        </w:rPr>
        <w:t>Потенциальный победитель конкурсной процедуры по дополнительному запросу организатора конкурсной процедуры обязуется предоставить комплект документов для анализа его деловой репутации</w:t>
      </w:r>
      <w:r w:rsidR="00FC25A0" w:rsidRPr="007A0742">
        <w:rPr>
          <w:rFonts w:ascii="Arial Narrow" w:hAnsi="Arial Narrow"/>
          <w:sz w:val="14"/>
          <w:szCs w:val="14"/>
        </w:rPr>
        <w:t xml:space="preserve"> – в случае необходимости</w:t>
      </w:r>
      <w:r w:rsidRPr="007A0742">
        <w:rPr>
          <w:rFonts w:ascii="Arial Narrow" w:hAnsi="Arial Narrow"/>
          <w:sz w:val="14"/>
          <w:szCs w:val="14"/>
        </w:rPr>
        <w:t>.</w:t>
      </w:r>
    </w:p>
    <w:p w14:paraId="29ABB6BF" w14:textId="77777777" w:rsidR="00F034A5" w:rsidRPr="007A0742" w:rsidRDefault="00F034A5" w:rsidP="00F034A5">
      <w:pPr>
        <w:pStyle w:val="a3"/>
        <w:numPr>
          <w:ilvl w:val="2"/>
          <w:numId w:val="1"/>
        </w:numPr>
        <w:spacing w:after="0" w:line="216" w:lineRule="auto"/>
        <w:jc w:val="both"/>
        <w:rPr>
          <w:rFonts w:ascii="Arial Narrow" w:hAnsi="Arial Narrow"/>
          <w:sz w:val="14"/>
          <w:szCs w:val="14"/>
        </w:rPr>
      </w:pPr>
      <w:r w:rsidRPr="007A0742">
        <w:rPr>
          <w:rFonts w:ascii="Arial Narrow" w:hAnsi="Arial Narrow"/>
          <w:sz w:val="14"/>
          <w:szCs w:val="14"/>
        </w:rPr>
        <w:t xml:space="preserve">Договор субподряда может быть заключен только после проведения анализа деловой репутации потенциального победителя конкурсной процедуры (контрагента) на основании положительного заключения о его деловой репутации или на основании решения комиссии по рассмотрению вопросов заключения договоров с контрагентами, в отношении которых вынесено отрицательное заключение о деловой репутации, о заключении договора субподряда. В случае отсутствия положительного заключения о деловой репутации потенциального победителя конкурсной процедуры и при решении комиссии по рассмотрению вопросов заключения договоров с контрагентами, в отношении которых вынесено отрицательное заключение о деловой репутации, о не заключении с потенциальным победителем конкурсной процедуры (контрагентом) договора субподряда, конкурсная процедура будет отменена. </w:t>
      </w:r>
    </w:p>
    <w:p w14:paraId="3B8E8E63" w14:textId="77777777" w:rsidR="0092402E" w:rsidRPr="007A0742" w:rsidRDefault="00F034A5" w:rsidP="00F034A5">
      <w:pPr>
        <w:pStyle w:val="a3"/>
        <w:numPr>
          <w:ilvl w:val="2"/>
          <w:numId w:val="1"/>
        </w:numPr>
        <w:spacing w:after="0" w:line="216" w:lineRule="auto"/>
        <w:jc w:val="both"/>
        <w:rPr>
          <w:rFonts w:ascii="Arial Narrow" w:hAnsi="Arial Narrow"/>
          <w:sz w:val="14"/>
          <w:szCs w:val="14"/>
        </w:rPr>
      </w:pPr>
      <w:r w:rsidRPr="007A0742">
        <w:rPr>
          <w:rFonts w:ascii="Arial Narrow" w:hAnsi="Arial Narrow"/>
          <w:sz w:val="14"/>
          <w:szCs w:val="14"/>
        </w:rPr>
        <w:t>Победитель конкурсной процедуры подписывает и скрепляет печатью со своей стороны договор субподряда в редакции генподрядчика без протокола разногласий, в противном случае договорные отношения считаются незаключенными. В таком случае на заседании конкурсной комиссии принимается решение об отмене конкурсной процедуры</w:t>
      </w:r>
      <w:r w:rsidR="00921EAF" w:rsidRPr="007A0742">
        <w:rPr>
          <w:rFonts w:ascii="Arial Narrow" w:hAnsi="Arial Narrow"/>
          <w:sz w:val="14"/>
          <w:szCs w:val="14"/>
        </w:rPr>
        <w:t>.</w:t>
      </w:r>
      <w:r w:rsidR="0092402E" w:rsidRPr="007A0742">
        <w:rPr>
          <w:rFonts w:ascii="Arial Narrow" w:hAnsi="Arial Narrow"/>
          <w:sz w:val="14"/>
          <w:szCs w:val="14"/>
        </w:rPr>
        <w:t xml:space="preserve"> </w:t>
      </w:r>
    </w:p>
    <w:p w14:paraId="66F92D00" w14:textId="77777777" w:rsidR="00883FCE" w:rsidRPr="007A0742" w:rsidRDefault="00883FCE" w:rsidP="00E30356">
      <w:pPr>
        <w:pStyle w:val="a3"/>
        <w:spacing w:after="0" w:line="216" w:lineRule="auto"/>
        <w:ind w:left="0"/>
        <w:jc w:val="both"/>
        <w:rPr>
          <w:rFonts w:ascii="Arial Narrow" w:hAnsi="Arial Narrow"/>
          <w:b/>
          <w:sz w:val="8"/>
          <w:szCs w:val="8"/>
        </w:rPr>
      </w:pPr>
    </w:p>
    <w:p w14:paraId="00404C52" w14:textId="77777777" w:rsidR="003A702C" w:rsidRPr="007A0742" w:rsidRDefault="003A702C" w:rsidP="00E30356">
      <w:pPr>
        <w:pStyle w:val="a3"/>
        <w:numPr>
          <w:ilvl w:val="0"/>
          <w:numId w:val="1"/>
        </w:numPr>
        <w:spacing w:after="0" w:line="216" w:lineRule="auto"/>
        <w:jc w:val="center"/>
        <w:rPr>
          <w:rFonts w:ascii="Arial Narrow" w:hAnsi="Arial Narrow"/>
          <w:sz w:val="20"/>
          <w:szCs w:val="20"/>
        </w:rPr>
      </w:pPr>
      <w:r w:rsidRPr="007A0742">
        <w:rPr>
          <w:rFonts w:ascii="Arial Narrow" w:hAnsi="Arial Narrow"/>
          <w:b/>
          <w:sz w:val="20"/>
          <w:szCs w:val="20"/>
        </w:rPr>
        <w:t>ПРОЕКТНО-СМЕТНАЯ ДОКУМЕНТАЦИЯ</w:t>
      </w:r>
    </w:p>
    <w:p w14:paraId="3DBC87CF" w14:textId="2247D60A" w:rsidR="0079553F" w:rsidRPr="007A0742" w:rsidRDefault="0079553F" w:rsidP="0079553F">
      <w:pPr>
        <w:pStyle w:val="a3"/>
        <w:numPr>
          <w:ilvl w:val="1"/>
          <w:numId w:val="1"/>
        </w:numPr>
        <w:spacing w:after="0" w:line="216" w:lineRule="auto"/>
        <w:contextualSpacing w:val="0"/>
        <w:rPr>
          <w:rFonts w:ascii="Arial Narrow" w:hAnsi="Arial Narrow"/>
          <w:sz w:val="14"/>
          <w:szCs w:val="14"/>
        </w:rPr>
      </w:pPr>
      <w:r w:rsidRPr="007A0742">
        <w:rPr>
          <w:rFonts w:ascii="Arial Narrow" w:hAnsi="Arial Narrow"/>
          <w:sz w:val="14"/>
          <w:szCs w:val="14"/>
        </w:rPr>
        <w:t xml:space="preserve">Шифр </w:t>
      </w:r>
      <w:r w:rsidR="009A3B1F" w:rsidRPr="007A0742">
        <w:rPr>
          <w:rFonts w:ascii="Arial Narrow" w:hAnsi="Arial Narrow"/>
          <w:sz w:val="14"/>
          <w:szCs w:val="14"/>
        </w:rPr>
        <w:t>объекта: №</w:t>
      </w:r>
      <w:r w:rsidRPr="007A0742">
        <w:rPr>
          <w:rFonts w:ascii="Arial Narrow" w:hAnsi="Arial Narrow"/>
          <w:sz w:val="14"/>
          <w:szCs w:val="14"/>
        </w:rPr>
        <w:t xml:space="preserve"> 24.003.01.</w:t>
      </w:r>
    </w:p>
    <w:p w14:paraId="04B2D583" w14:textId="77777777" w:rsidR="002622F6" w:rsidRPr="007A0742" w:rsidRDefault="002622F6" w:rsidP="0079553F">
      <w:pPr>
        <w:pStyle w:val="a3"/>
        <w:numPr>
          <w:ilvl w:val="1"/>
          <w:numId w:val="1"/>
        </w:numPr>
        <w:spacing w:after="0" w:line="216" w:lineRule="auto"/>
        <w:contextualSpacing w:val="0"/>
        <w:jc w:val="both"/>
        <w:rPr>
          <w:rFonts w:ascii="Arial Narrow" w:hAnsi="Arial Narrow"/>
          <w:sz w:val="14"/>
          <w:szCs w:val="14"/>
        </w:rPr>
      </w:pPr>
      <w:r w:rsidRPr="007A0742">
        <w:rPr>
          <w:rFonts w:ascii="Arial Narrow" w:hAnsi="Arial Narrow"/>
          <w:sz w:val="14"/>
          <w:szCs w:val="14"/>
        </w:rPr>
        <w:t>Заключение государственной экспертизы: РУП «</w:t>
      </w:r>
      <w:proofErr w:type="spellStart"/>
      <w:r w:rsidRPr="007A0742">
        <w:rPr>
          <w:rFonts w:ascii="Arial Narrow" w:hAnsi="Arial Narrow"/>
          <w:sz w:val="14"/>
          <w:szCs w:val="14"/>
        </w:rPr>
        <w:t>Главстройэкспертиза</w:t>
      </w:r>
      <w:proofErr w:type="spellEnd"/>
      <w:r w:rsidRPr="007A0742">
        <w:rPr>
          <w:rFonts w:ascii="Arial Narrow" w:hAnsi="Arial Narrow"/>
          <w:sz w:val="14"/>
          <w:szCs w:val="14"/>
        </w:rPr>
        <w:t>» №113-15/25 от 07.03.2025г., №154-15/25 от 02.04.2025г., №379-15/25 от 09.06.2025г</w:t>
      </w:r>
      <w:r w:rsidR="0079553F" w:rsidRPr="007A0742">
        <w:rPr>
          <w:rFonts w:ascii="Arial Narrow" w:hAnsi="Arial Narrow"/>
          <w:sz w:val="14"/>
          <w:szCs w:val="14"/>
        </w:rPr>
        <w:t>.</w:t>
      </w:r>
    </w:p>
    <w:p w14:paraId="5BB5C520" w14:textId="064735FD" w:rsidR="00A61D5A" w:rsidRPr="007A0742" w:rsidRDefault="0079553F" w:rsidP="0079553F">
      <w:pPr>
        <w:pStyle w:val="a3"/>
        <w:numPr>
          <w:ilvl w:val="1"/>
          <w:numId w:val="1"/>
        </w:numPr>
        <w:spacing w:after="0" w:line="216" w:lineRule="auto"/>
        <w:contextualSpacing w:val="0"/>
        <w:jc w:val="both"/>
        <w:rPr>
          <w:rFonts w:ascii="Arial Narrow" w:hAnsi="Arial Narrow"/>
          <w:sz w:val="14"/>
          <w:szCs w:val="14"/>
        </w:rPr>
      </w:pPr>
      <w:r w:rsidRPr="007A0742">
        <w:rPr>
          <w:rFonts w:ascii="Arial Narrow" w:hAnsi="Arial Narrow"/>
          <w:sz w:val="14"/>
          <w:szCs w:val="14"/>
        </w:rPr>
        <w:t>Проектная (конструкторская) документация: 24.003.0.</w:t>
      </w:r>
      <w:r w:rsidR="00B92A72" w:rsidRPr="007A0742">
        <w:rPr>
          <w:rFonts w:ascii="Arial Narrow" w:hAnsi="Arial Narrow"/>
          <w:sz w:val="14"/>
          <w:szCs w:val="14"/>
        </w:rPr>
        <w:t>1</w:t>
      </w:r>
      <w:r w:rsidRPr="007A0742">
        <w:rPr>
          <w:rFonts w:ascii="Arial Narrow" w:hAnsi="Arial Narrow"/>
          <w:sz w:val="14"/>
          <w:szCs w:val="14"/>
        </w:rPr>
        <w:t>-</w:t>
      </w:r>
      <w:r w:rsidR="001C32B3" w:rsidRPr="007A0742">
        <w:rPr>
          <w:rFonts w:ascii="Arial Narrow" w:hAnsi="Arial Narrow"/>
          <w:sz w:val="14"/>
          <w:szCs w:val="14"/>
        </w:rPr>
        <w:t>АПТ</w:t>
      </w:r>
      <w:r w:rsidR="00B415A2" w:rsidRPr="007A0742">
        <w:rPr>
          <w:rFonts w:ascii="Arial Narrow" w:hAnsi="Arial Narrow"/>
          <w:sz w:val="14"/>
          <w:szCs w:val="14"/>
        </w:rPr>
        <w:t xml:space="preserve"> </w:t>
      </w:r>
      <w:r w:rsidR="001C32B3" w:rsidRPr="007A0742">
        <w:rPr>
          <w:rFonts w:ascii="Arial Narrow" w:hAnsi="Arial Narrow"/>
          <w:sz w:val="14"/>
          <w:szCs w:val="14"/>
        </w:rPr>
        <w:t>1</w:t>
      </w:r>
      <w:r w:rsidR="00B92A72" w:rsidRPr="007A0742">
        <w:rPr>
          <w:rFonts w:ascii="Arial Narrow" w:hAnsi="Arial Narrow"/>
          <w:sz w:val="14"/>
          <w:szCs w:val="14"/>
        </w:rPr>
        <w:t>, 24.003.0.1-</w:t>
      </w:r>
      <w:r w:rsidR="007733FA" w:rsidRPr="007A0742">
        <w:rPr>
          <w:rFonts w:ascii="Arial Narrow" w:hAnsi="Arial Narrow"/>
          <w:sz w:val="14"/>
          <w:szCs w:val="14"/>
        </w:rPr>
        <w:t xml:space="preserve"> </w:t>
      </w:r>
      <w:r w:rsidR="001C32B3" w:rsidRPr="007A0742">
        <w:rPr>
          <w:rFonts w:ascii="Arial Narrow" w:hAnsi="Arial Narrow"/>
          <w:sz w:val="14"/>
          <w:szCs w:val="14"/>
        </w:rPr>
        <w:t>АПТ 3</w:t>
      </w:r>
      <w:r w:rsidR="00A61D5A" w:rsidRPr="007A0742">
        <w:rPr>
          <w:rFonts w:ascii="Arial Narrow" w:hAnsi="Arial Narrow"/>
          <w:sz w:val="14"/>
          <w:szCs w:val="14"/>
        </w:rPr>
        <w:t>.</w:t>
      </w:r>
    </w:p>
    <w:p w14:paraId="621082FE" w14:textId="7041A836" w:rsidR="00571D50" w:rsidRPr="007A0742" w:rsidRDefault="00571D50" w:rsidP="00571D50">
      <w:pPr>
        <w:pStyle w:val="a3"/>
        <w:numPr>
          <w:ilvl w:val="1"/>
          <w:numId w:val="1"/>
        </w:numPr>
        <w:spacing w:after="0" w:line="216" w:lineRule="auto"/>
        <w:jc w:val="both"/>
        <w:rPr>
          <w:rFonts w:ascii="Arial Narrow" w:hAnsi="Arial Narrow"/>
          <w:sz w:val="14"/>
          <w:szCs w:val="14"/>
        </w:rPr>
      </w:pPr>
      <w:r w:rsidRPr="007A0742">
        <w:rPr>
          <w:rFonts w:ascii="Arial Narrow" w:hAnsi="Arial Narrow"/>
          <w:sz w:val="14"/>
          <w:szCs w:val="14"/>
        </w:rPr>
        <w:t>Сметная документация и прочие документы: ГРАФИК ПРОИЗВОДСТВА РАБОТ – на 1-ой стр., ГРАФИК ПЛАТЕЖЕЙ – на 1-ой стр.,</w:t>
      </w:r>
      <w:r w:rsidR="00CE2BDD" w:rsidRPr="007A0742">
        <w:rPr>
          <w:rFonts w:ascii="Arial Narrow" w:hAnsi="Arial Narrow"/>
          <w:sz w:val="14"/>
          <w:szCs w:val="14"/>
        </w:rPr>
        <w:t xml:space="preserve"> </w:t>
      </w:r>
      <w:r w:rsidR="0048669C" w:rsidRPr="007A0742">
        <w:rPr>
          <w:rFonts w:ascii="Arial Narrow" w:hAnsi="Arial Narrow"/>
          <w:sz w:val="14"/>
          <w:szCs w:val="14"/>
        </w:rPr>
        <w:t xml:space="preserve">Расчет стоимости работ №1 – на </w:t>
      </w:r>
      <w:r w:rsidR="001C32B3" w:rsidRPr="007A0742">
        <w:rPr>
          <w:rFonts w:ascii="Arial Narrow" w:hAnsi="Arial Narrow"/>
          <w:sz w:val="14"/>
          <w:szCs w:val="14"/>
        </w:rPr>
        <w:t>9</w:t>
      </w:r>
      <w:r w:rsidR="00B13397" w:rsidRPr="007A0742">
        <w:rPr>
          <w:rFonts w:ascii="Arial Narrow" w:hAnsi="Arial Narrow"/>
          <w:sz w:val="14"/>
          <w:szCs w:val="14"/>
        </w:rPr>
        <w:t>-</w:t>
      </w:r>
      <w:r w:rsidR="001C32B3" w:rsidRPr="007A0742">
        <w:rPr>
          <w:rFonts w:ascii="Arial Narrow" w:hAnsi="Arial Narrow"/>
          <w:sz w:val="14"/>
          <w:szCs w:val="14"/>
        </w:rPr>
        <w:t>и</w:t>
      </w:r>
      <w:r w:rsidR="00B13397" w:rsidRPr="007A0742">
        <w:rPr>
          <w:rFonts w:ascii="Arial Narrow" w:hAnsi="Arial Narrow"/>
          <w:sz w:val="14"/>
          <w:szCs w:val="14"/>
        </w:rPr>
        <w:t xml:space="preserve"> стр.,</w:t>
      </w:r>
      <w:r w:rsidRPr="007A0742">
        <w:rPr>
          <w:rFonts w:ascii="Arial Narrow" w:hAnsi="Arial Narrow"/>
          <w:sz w:val="14"/>
          <w:szCs w:val="14"/>
        </w:rPr>
        <w:t xml:space="preserve"> </w:t>
      </w:r>
      <w:r w:rsidR="00B13397" w:rsidRPr="007A0742">
        <w:rPr>
          <w:rFonts w:ascii="Arial Narrow" w:hAnsi="Arial Narrow"/>
          <w:sz w:val="14"/>
          <w:szCs w:val="14"/>
        </w:rPr>
        <w:t xml:space="preserve">Расчет стоимости работ №2 – на </w:t>
      </w:r>
      <w:r w:rsidR="001C32B3" w:rsidRPr="007A0742">
        <w:rPr>
          <w:rFonts w:ascii="Arial Narrow" w:hAnsi="Arial Narrow"/>
          <w:sz w:val="14"/>
          <w:szCs w:val="14"/>
        </w:rPr>
        <w:t>12-и</w:t>
      </w:r>
      <w:r w:rsidR="00B13397" w:rsidRPr="007A0742">
        <w:rPr>
          <w:rFonts w:ascii="Arial Narrow" w:hAnsi="Arial Narrow"/>
          <w:sz w:val="14"/>
          <w:szCs w:val="14"/>
        </w:rPr>
        <w:t xml:space="preserve"> стр.,</w:t>
      </w:r>
      <w:r w:rsidR="001C32B3" w:rsidRPr="007A0742">
        <w:rPr>
          <w:rFonts w:ascii="Arial Narrow" w:hAnsi="Arial Narrow"/>
          <w:sz w:val="14"/>
          <w:szCs w:val="14"/>
        </w:rPr>
        <w:t xml:space="preserve"> График поставки оборудования Заказчиком </w:t>
      </w:r>
      <w:r w:rsidR="009658C4" w:rsidRPr="007A0742">
        <w:rPr>
          <w:rFonts w:ascii="Arial Narrow" w:hAnsi="Arial Narrow"/>
          <w:sz w:val="14"/>
          <w:szCs w:val="14"/>
        </w:rPr>
        <w:t>–</w:t>
      </w:r>
      <w:r w:rsidR="001C32B3" w:rsidRPr="007A0742">
        <w:rPr>
          <w:rFonts w:ascii="Arial Narrow" w:hAnsi="Arial Narrow"/>
          <w:sz w:val="14"/>
          <w:szCs w:val="14"/>
        </w:rPr>
        <w:t xml:space="preserve"> </w:t>
      </w:r>
      <w:r w:rsidR="009658C4" w:rsidRPr="007A0742">
        <w:rPr>
          <w:rFonts w:ascii="Arial Narrow" w:hAnsi="Arial Narrow"/>
          <w:sz w:val="14"/>
          <w:szCs w:val="14"/>
        </w:rPr>
        <w:t>на 1-ой стр.,</w:t>
      </w:r>
      <w:r w:rsidR="002645D2" w:rsidRPr="007A0742">
        <w:rPr>
          <w:rFonts w:ascii="Arial Narrow" w:hAnsi="Arial Narrow"/>
          <w:sz w:val="14"/>
          <w:szCs w:val="14"/>
        </w:rPr>
        <w:t xml:space="preserve"> </w:t>
      </w:r>
      <w:r w:rsidRPr="007A0742">
        <w:rPr>
          <w:rFonts w:ascii="Arial Narrow" w:hAnsi="Arial Narrow"/>
          <w:sz w:val="14"/>
          <w:szCs w:val="14"/>
        </w:rPr>
        <w:t>копия письма филиала «СУ-</w:t>
      </w:r>
      <w:r w:rsidR="009658C4" w:rsidRPr="007A0742">
        <w:rPr>
          <w:rFonts w:ascii="Arial Narrow" w:hAnsi="Arial Narrow"/>
          <w:sz w:val="14"/>
          <w:szCs w:val="14"/>
        </w:rPr>
        <w:t>10</w:t>
      </w:r>
      <w:r w:rsidRPr="007A0742">
        <w:rPr>
          <w:rFonts w:ascii="Arial Narrow" w:hAnsi="Arial Narrow"/>
          <w:sz w:val="14"/>
          <w:szCs w:val="14"/>
        </w:rPr>
        <w:t>» ОАО «СТРОЙТРЕСТ № 4» №</w:t>
      </w:r>
      <w:r w:rsidR="000A2C5A" w:rsidRPr="007A0742">
        <w:rPr>
          <w:rFonts w:ascii="Arial Narrow" w:hAnsi="Arial Narrow"/>
          <w:sz w:val="14"/>
          <w:szCs w:val="14"/>
        </w:rPr>
        <w:t>1709</w:t>
      </w:r>
      <w:r w:rsidRPr="007A0742">
        <w:rPr>
          <w:rFonts w:ascii="Arial Narrow" w:hAnsi="Arial Narrow"/>
          <w:sz w:val="14"/>
          <w:szCs w:val="14"/>
        </w:rPr>
        <w:t xml:space="preserve"> от </w:t>
      </w:r>
      <w:r w:rsidR="000A2C5A" w:rsidRPr="007A0742">
        <w:rPr>
          <w:rFonts w:ascii="Arial Narrow" w:hAnsi="Arial Narrow"/>
          <w:sz w:val="14"/>
          <w:szCs w:val="14"/>
        </w:rPr>
        <w:t>16</w:t>
      </w:r>
      <w:r w:rsidRPr="007A0742">
        <w:rPr>
          <w:rFonts w:ascii="Arial Narrow" w:hAnsi="Arial Narrow"/>
          <w:sz w:val="14"/>
          <w:szCs w:val="14"/>
        </w:rPr>
        <w:t>.</w:t>
      </w:r>
      <w:r w:rsidR="00E13A6C" w:rsidRPr="007A0742">
        <w:rPr>
          <w:rFonts w:ascii="Arial Narrow" w:hAnsi="Arial Narrow"/>
          <w:sz w:val="14"/>
          <w:szCs w:val="14"/>
        </w:rPr>
        <w:t>1</w:t>
      </w:r>
      <w:r w:rsidRPr="007A0742">
        <w:rPr>
          <w:rFonts w:ascii="Arial Narrow" w:hAnsi="Arial Narrow"/>
          <w:sz w:val="14"/>
          <w:szCs w:val="14"/>
        </w:rPr>
        <w:t>0.2025г. (входящий №</w:t>
      </w:r>
      <w:r w:rsidR="000A2C5A" w:rsidRPr="007A0742">
        <w:rPr>
          <w:rFonts w:ascii="Arial Narrow" w:hAnsi="Arial Narrow"/>
          <w:sz w:val="14"/>
          <w:szCs w:val="14"/>
        </w:rPr>
        <w:t>12019</w:t>
      </w:r>
      <w:r w:rsidRPr="007A0742">
        <w:rPr>
          <w:rFonts w:ascii="Arial Narrow" w:hAnsi="Arial Narrow"/>
          <w:sz w:val="14"/>
          <w:szCs w:val="14"/>
        </w:rPr>
        <w:t xml:space="preserve"> от </w:t>
      </w:r>
      <w:r w:rsidR="000A2C5A" w:rsidRPr="007A0742">
        <w:rPr>
          <w:rFonts w:ascii="Arial Narrow" w:hAnsi="Arial Narrow"/>
          <w:sz w:val="14"/>
          <w:szCs w:val="14"/>
        </w:rPr>
        <w:t>16</w:t>
      </w:r>
      <w:r w:rsidRPr="007A0742">
        <w:rPr>
          <w:rFonts w:ascii="Arial Narrow" w:hAnsi="Arial Narrow"/>
          <w:sz w:val="14"/>
          <w:szCs w:val="14"/>
        </w:rPr>
        <w:t>.</w:t>
      </w:r>
      <w:r w:rsidR="00E13A6C" w:rsidRPr="007A0742">
        <w:rPr>
          <w:rFonts w:ascii="Arial Narrow" w:hAnsi="Arial Narrow"/>
          <w:sz w:val="14"/>
          <w:szCs w:val="14"/>
        </w:rPr>
        <w:t>10</w:t>
      </w:r>
      <w:r w:rsidRPr="007A0742">
        <w:rPr>
          <w:rFonts w:ascii="Arial Narrow" w:hAnsi="Arial Narrow"/>
          <w:sz w:val="14"/>
          <w:szCs w:val="14"/>
        </w:rPr>
        <w:t>.2025г.) с приложениями</w:t>
      </w:r>
      <w:r w:rsidR="00E13A6C" w:rsidRPr="007A0742">
        <w:rPr>
          <w:rFonts w:ascii="Arial Narrow" w:hAnsi="Arial Narrow"/>
          <w:sz w:val="14"/>
          <w:szCs w:val="14"/>
        </w:rPr>
        <w:t xml:space="preserve"> </w:t>
      </w:r>
      <w:r w:rsidRPr="007A0742">
        <w:rPr>
          <w:rFonts w:ascii="Arial Narrow" w:hAnsi="Arial Narrow"/>
          <w:sz w:val="14"/>
          <w:szCs w:val="14"/>
        </w:rPr>
        <w:t xml:space="preserve">– на </w:t>
      </w:r>
      <w:r w:rsidR="000A2C5A" w:rsidRPr="007A0742">
        <w:rPr>
          <w:rFonts w:ascii="Arial Narrow" w:hAnsi="Arial Narrow"/>
          <w:sz w:val="14"/>
          <w:szCs w:val="14"/>
        </w:rPr>
        <w:t>29</w:t>
      </w:r>
      <w:r w:rsidRPr="007A0742">
        <w:rPr>
          <w:rFonts w:ascii="Arial Narrow" w:hAnsi="Arial Narrow"/>
          <w:sz w:val="14"/>
          <w:szCs w:val="14"/>
        </w:rPr>
        <w:t xml:space="preserve">-ти стр.  </w:t>
      </w:r>
    </w:p>
    <w:p w14:paraId="3FE3313F" w14:textId="77777777" w:rsidR="000B6092" w:rsidRPr="007A0742" w:rsidRDefault="000B6092" w:rsidP="00E30356">
      <w:pPr>
        <w:pStyle w:val="a3"/>
        <w:spacing w:after="0" w:line="216" w:lineRule="auto"/>
        <w:ind w:left="0"/>
        <w:rPr>
          <w:rFonts w:ascii="Arial Narrow" w:hAnsi="Arial Narrow"/>
          <w:b/>
          <w:sz w:val="8"/>
          <w:szCs w:val="8"/>
        </w:rPr>
      </w:pPr>
    </w:p>
    <w:p w14:paraId="09E50AB1" w14:textId="77777777" w:rsidR="000130B0" w:rsidRPr="007A0742" w:rsidRDefault="000130B0" w:rsidP="00E30356">
      <w:pPr>
        <w:pStyle w:val="a3"/>
        <w:numPr>
          <w:ilvl w:val="0"/>
          <w:numId w:val="1"/>
        </w:numPr>
        <w:spacing w:after="0" w:line="216" w:lineRule="auto"/>
        <w:jc w:val="center"/>
        <w:rPr>
          <w:rFonts w:ascii="Arial Narrow" w:hAnsi="Arial Narrow"/>
          <w:b/>
          <w:sz w:val="20"/>
          <w:szCs w:val="20"/>
        </w:rPr>
      </w:pPr>
      <w:r w:rsidRPr="007A0742">
        <w:rPr>
          <w:rFonts w:ascii="Arial Narrow" w:hAnsi="Arial Narrow"/>
          <w:b/>
          <w:sz w:val="20"/>
          <w:szCs w:val="20"/>
        </w:rPr>
        <w:t xml:space="preserve">ПОРЯДОК ПОЛУЧЕНИЯ </w:t>
      </w:r>
      <w:r w:rsidR="005F6E35" w:rsidRPr="007A0742">
        <w:rPr>
          <w:rFonts w:ascii="Arial Narrow" w:hAnsi="Arial Narrow"/>
          <w:b/>
          <w:sz w:val="20"/>
          <w:szCs w:val="20"/>
        </w:rPr>
        <w:t xml:space="preserve">КОНКУРСНОЙ </w:t>
      </w:r>
      <w:r w:rsidRPr="007A0742">
        <w:rPr>
          <w:rFonts w:ascii="Arial Narrow" w:hAnsi="Arial Narrow"/>
          <w:b/>
          <w:sz w:val="20"/>
          <w:szCs w:val="20"/>
        </w:rPr>
        <w:t>ДОКУМЕНТАЦИИ И ОЗНАКОМЛЕНИЯ С ПРОЕКТНО-СМЕТНОЙ ДОКУМЕНТАЦИЕЙ</w:t>
      </w:r>
    </w:p>
    <w:p w14:paraId="32D7E2BF" w14:textId="77777777" w:rsidR="00494E18" w:rsidRPr="007A0742" w:rsidRDefault="005F6E35" w:rsidP="00E30356">
      <w:pPr>
        <w:pStyle w:val="a3"/>
        <w:numPr>
          <w:ilvl w:val="1"/>
          <w:numId w:val="1"/>
        </w:numPr>
        <w:spacing w:after="0" w:line="216" w:lineRule="auto"/>
        <w:jc w:val="both"/>
        <w:rPr>
          <w:rFonts w:ascii="Arial Narrow" w:hAnsi="Arial Narrow"/>
          <w:sz w:val="14"/>
          <w:szCs w:val="14"/>
        </w:rPr>
      </w:pPr>
      <w:r w:rsidRPr="007A0742">
        <w:rPr>
          <w:rFonts w:ascii="Arial Narrow" w:hAnsi="Arial Narrow"/>
          <w:sz w:val="14"/>
          <w:szCs w:val="14"/>
        </w:rPr>
        <w:t>Конкурсная д</w:t>
      </w:r>
      <w:r w:rsidR="00C27B15" w:rsidRPr="007A0742">
        <w:rPr>
          <w:rFonts w:ascii="Arial Narrow" w:hAnsi="Arial Narrow"/>
          <w:sz w:val="14"/>
          <w:szCs w:val="14"/>
        </w:rPr>
        <w:t xml:space="preserve">окументация с приложениями выдается (направляется по электронной почте) секретарем конкурсной комиссии в течение 1-го рабочего дня после направления в адрес организатора </w:t>
      </w:r>
      <w:r w:rsidR="006D6627" w:rsidRPr="007A0742">
        <w:rPr>
          <w:rFonts w:ascii="Arial Narrow" w:hAnsi="Arial Narrow"/>
          <w:sz w:val="14"/>
          <w:szCs w:val="14"/>
        </w:rPr>
        <w:t>конкурсной процедуры</w:t>
      </w:r>
      <w:r w:rsidR="00C27B15" w:rsidRPr="007A0742">
        <w:rPr>
          <w:rFonts w:ascii="Arial Narrow" w:hAnsi="Arial Narrow"/>
          <w:sz w:val="14"/>
          <w:szCs w:val="14"/>
        </w:rPr>
        <w:t xml:space="preserve"> в письменном виде на тел./ф.</w:t>
      </w:r>
      <w:r w:rsidR="00F631F3" w:rsidRPr="007A0742">
        <w:rPr>
          <w:rFonts w:ascii="Arial Narrow" w:hAnsi="Arial Narrow"/>
          <w:sz w:val="14"/>
          <w:szCs w:val="14"/>
        </w:rPr>
        <w:t>:</w:t>
      </w:r>
      <w:r w:rsidR="00C27B15" w:rsidRPr="007A0742">
        <w:rPr>
          <w:rFonts w:ascii="Arial Narrow" w:hAnsi="Arial Narrow"/>
          <w:sz w:val="14"/>
          <w:szCs w:val="14"/>
        </w:rPr>
        <w:t xml:space="preserve"> +375-17-311-20-23 или на электронную почту</w:t>
      </w:r>
      <w:r w:rsidR="00F631F3" w:rsidRPr="007A0742">
        <w:rPr>
          <w:rFonts w:ascii="Arial Narrow" w:hAnsi="Arial Narrow"/>
          <w:sz w:val="14"/>
          <w:szCs w:val="14"/>
        </w:rPr>
        <w:t>:</w:t>
      </w:r>
      <w:r w:rsidR="00C27B15" w:rsidRPr="007A0742">
        <w:rPr>
          <w:rFonts w:ascii="Arial Narrow" w:hAnsi="Arial Narrow"/>
          <w:sz w:val="14"/>
          <w:szCs w:val="14"/>
        </w:rPr>
        <w:t xml:space="preserve"> </w:t>
      </w:r>
      <w:proofErr w:type="spellStart"/>
      <w:r w:rsidR="00F631F3" w:rsidRPr="007A0742">
        <w:rPr>
          <w:rFonts w:ascii="Arial Narrow" w:hAnsi="Arial Narrow"/>
          <w:b/>
          <w:sz w:val="14"/>
          <w:szCs w:val="14"/>
          <w:u w:val="single"/>
          <w:lang w:val="en-US"/>
        </w:rPr>
        <w:t>sdo</w:t>
      </w:r>
      <w:proofErr w:type="spellEnd"/>
      <w:r w:rsidR="00F631F3" w:rsidRPr="007A0742">
        <w:rPr>
          <w:rFonts w:ascii="Arial Narrow" w:hAnsi="Arial Narrow"/>
          <w:b/>
          <w:sz w:val="14"/>
          <w:szCs w:val="14"/>
          <w:u w:val="single"/>
        </w:rPr>
        <w:t>@</w:t>
      </w:r>
      <w:hyperlink r:id="rId11" w:history="1">
        <w:r w:rsidR="00F631F3" w:rsidRPr="007A0742">
          <w:rPr>
            <w:rStyle w:val="aa"/>
            <w:rFonts w:ascii="Arial Narrow" w:hAnsi="Arial Narrow"/>
            <w:b/>
            <w:color w:val="auto"/>
            <w:sz w:val="14"/>
            <w:szCs w:val="14"/>
          </w:rPr>
          <w:t>stroytrest4.</w:t>
        </w:r>
      </w:hyperlink>
      <w:r w:rsidR="00F631F3" w:rsidRPr="007A0742">
        <w:rPr>
          <w:rStyle w:val="aa"/>
          <w:rFonts w:ascii="Arial Narrow" w:hAnsi="Arial Narrow"/>
          <w:b/>
          <w:color w:val="auto"/>
          <w:sz w:val="14"/>
          <w:szCs w:val="14"/>
          <w:lang w:val="en-US"/>
        </w:rPr>
        <w:t>by</w:t>
      </w:r>
      <w:r w:rsidR="00C27B15" w:rsidRPr="007A0742">
        <w:rPr>
          <w:rFonts w:ascii="Arial Narrow" w:hAnsi="Arial Narrow"/>
          <w:sz w:val="14"/>
          <w:szCs w:val="14"/>
        </w:rPr>
        <w:t xml:space="preserve"> или </w:t>
      </w:r>
      <w:r w:rsidR="0062296E" w:rsidRPr="007A0742">
        <w:rPr>
          <w:rFonts w:ascii="Arial Narrow" w:hAnsi="Arial Narrow"/>
          <w:sz w:val="14"/>
          <w:szCs w:val="14"/>
        </w:rPr>
        <w:t>уполномоченным лицом (курьером)</w:t>
      </w:r>
      <w:r w:rsidR="00C27B15" w:rsidRPr="007A0742">
        <w:rPr>
          <w:rFonts w:ascii="Arial Narrow" w:hAnsi="Arial Narrow"/>
          <w:sz w:val="14"/>
          <w:szCs w:val="14"/>
        </w:rPr>
        <w:t xml:space="preserve"> заявки с намерением принять участие в </w:t>
      </w:r>
      <w:r w:rsidR="0062296E" w:rsidRPr="007A0742">
        <w:rPr>
          <w:rFonts w:ascii="Arial Narrow" w:hAnsi="Arial Narrow"/>
          <w:sz w:val="14"/>
          <w:szCs w:val="14"/>
        </w:rPr>
        <w:t xml:space="preserve">конкурсной </w:t>
      </w:r>
      <w:r w:rsidR="00C27B15" w:rsidRPr="007A0742">
        <w:rPr>
          <w:rFonts w:ascii="Arial Narrow" w:hAnsi="Arial Narrow"/>
          <w:sz w:val="14"/>
          <w:szCs w:val="14"/>
        </w:rPr>
        <w:t>процедуре</w:t>
      </w:r>
      <w:r w:rsidR="000E6EAC" w:rsidRPr="007A0742">
        <w:rPr>
          <w:rFonts w:ascii="Arial Narrow" w:hAnsi="Arial Narrow"/>
          <w:sz w:val="14"/>
          <w:szCs w:val="14"/>
        </w:rPr>
        <w:t xml:space="preserve"> </w:t>
      </w:r>
      <w:r w:rsidR="00C27B15" w:rsidRPr="007A0742">
        <w:rPr>
          <w:rFonts w:ascii="Arial Narrow" w:hAnsi="Arial Narrow"/>
          <w:sz w:val="14"/>
          <w:szCs w:val="14"/>
        </w:rPr>
        <w:t xml:space="preserve">и просьбой представления </w:t>
      </w:r>
      <w:r w:rsidR="000E6EAC" w:rsidRPr="007A0742">
        <w:rPr>
          <w:rFonts w:ascii="Arial Narrow" w:hAnsi="Arial Narrow"/>
          <w:sz w:val="14"/>
          <w:szCs w:val="14"/>
        </w:rPr>
        <w:t xml:space="preserve">конкурсной </w:t>
      </w:r>
      <w:r w:rsidR="00C27B15" w:rsidRPr="007A0742">
        <w:rPr>
          <w:rFonts w:ascii="Arial Narrow" w:hAnsi="Arial Narrow"/>
          <w:sz w:val="14"/>
          <w:szCs w:val="14"/>
        </w:rPr>
        <w:t>документации</w:t>
      </w:r>
      <w:r w:rsidR="00494E18" w:rsidRPr="007A0742">
        <w:rPr>
          <w:rFonts w:ascii="Arial Narrow" w:hAnsi="Arial Narrow"/>
          <w:sz w:val="14"/>
          <w:szCs w:val="14"/>
        </w:rPr>
        <w:t>.</w:t>
      </w:r>
    </w:p>
    <w:p w14:paraId="651DF78D" w14:textId="59D15C11" w:rsidR="00287347" w:rsidRPr="007A0742" w:rsidRDefault="00287347" w:rsidP="00287347">
      <w:pPr>
        <w:pStyle w:val="a3"/>
        <w:numPr>
          <w:ilvl w:val="1"/>
          <w:numId w:val="1"/>
        </w:numPr>
        <w:spacing w:after="0" w:line="216" w:lineRule="auto"/>
        <w:jc w:val="both"/>
        <w:rPr>
          <w:rFonts w:ascii="Arial Narrow" w:hAnsi="Arial Narrow"/>
          <w:b/>
          <w:sz w:val="14"/>
          <w:szCs w:val="14"/>
        </w:rPr>
      </w:pPr>
      <w:r w:rsidRPr="007A0742">
        <w:rPr>
          <w:rFonts w:ascii="Arial Narrow" w:hAnsi="Arial Narrow"/>
          <w:sz w:val="14"/>
          <w:szCs w:val="14"/>
        </w:rPr>
        <w:t xml:space="preserve">С проектно-сметной документацией можно ознакомиться в отделе инженерной подготовки ОАО «СТРОЙТРЕСТ № 4» по адресу: г. Минск, ул. Коммунистическая, 17, </w:t>
      </w:r>
      <w:proofErr w:type="spellStart"/>
      <w:r w:rsidRPr="007A0742">
        <w:rPr>
          <w:rFonts w:ascii="Arial Narrow" w:hAnsi="Arial Narrow"/>
          <w:sz w:val="14"/>
          <w:szCs w:val="14"/>
        </w:rPr>
        <w:t>каб</w:t>
      </w:r>
      <w:proofErr w:type="spellEnd"/>
      <w:r w:rsidRPr="007A0742">
        <w:rPr>
          <w:rFonts w:ascii="Arial Narrow" w:hAnsi="Arial Narrow"/>
          <w:sz w:val="14"/>
          <w:szCs w:val="14"/>
        </w:rPr>
        <w:t>. 111, тел.: +375-17-311-20-19 или в производственно-техническом отделе филиала «СУ-</w:t>
      </w:r>
      <w:r w:rsidR="000A2C5A" w:rsidRPr="007A0742">
        <w:rPr>
          <w:rFonts w:ascii="Arial Narrow" w:hAnsi="Arial Narrow"/>
          <w:sz w:val="14"/>
          <w:szCs w:val="14"/>
        </w:rPr>
        <w:t>10</w:t>
      </w:r>
      <w:r w:rsidRPr="007A0742">
        <w:rPr>
          <w:rFonts w:ascii="Arial Narrow" w:hAnsi="Arial Narrow"/>
          <w:sz w:val="14"/>
          <w:szCs w:val="14"/>
        </w:rPr>
        <w:t xml:space="preserve">» ОАО «СТРОЙТРЕСТ № 4» по адресу: </w:t>
      </w:r>
      <w:proofErr w:type="spellStart"/>
      <w:r w:rsidRPr="007A0742">
        <w:rPr>
          <w:rFonts w:ascii="Arial Narrow" w:hAnsi="Arial Narrow"/>
          <w:sz w:val="14"/>
          <w:szCs w:val="14"/>
        </w:rPr>
        <w:t>г.Минск</w:t>
      </w:r>
      <w:proofErr w:type="spellEnd"/>
      <w:r w:rsidRPr="007A0742">
        <w:rPr>
          <w:rFonts w:ascii="Arial Narrow" w:hAnsi="Arial Narrow"/>
          <w:sz w:val="14"/>
          <w:szCs w:val="14"/>
        </w:rPr>
        <w:t xml:space="preserve">, </w:t>
      </w:r>
      <w:r w:rsidR="000A2C5A" w:rsidRPr="007A0742">
        <w:rPr>
          <w:rFonts w:ascii="Arial Narrow" w:hAnsi="Arial Narrow"/>
          <w:sz w:val="14"/>
          <w:szCs w:val="14"/>
        </w:rPr>
        <w:t>ул. Коммунистическая</w:t>
      </w:r>
      <w:r w:rsidRPr="007A0742">
        <w:rPr>
          <w:rFonts w:ascii="Arial Narrow" w:hAnsi="Arial Narrow"/>
          <w:sz w:val="14"/>
          <w:szCs w:val="14"/>
        </w:rPr>
        <w:t xml:space="preserve">, </w:t>
      </w:r>
      <w:r w:rsidR="000A2C5A" w:rsidRPr="007A0742">
        <w:rPr>
          <w:rFonts w:ascii="Arial Narrow" w:hAnsi="Arial Narrow"/>
          <w:sz w:val="14"/>
          <w:szCs w:val="14"/>
        </w:rPr>
        <w:t xml:space="preserve">17, </w:t>
      </w:r>
      <w:r w:rsidRPr="007A0742">
        <w:rPr>
          <w:rFonts w:ascii="Arial Narrow" w:hAnsi="Arial Narrow"/>
          <w:sz w:val="14"/>
          <w:szCs w:val="14"/>
        </w:rPr>
        <w:t xml:space="preserve"> производственный отдел,  тел.: +375-17-</w:t>
      </w:r>
      <w:r w:rsidR="000A2C5A" w:rsidRPr="007A0742">
        <w:rPr>
          <w:rFonts w:ascii="Arial Narrow" w:hAnsi="Arial Narrow"/>
          <w:sz w:val="14"/>
          <w:szCs w:val="14"/>
        </w:rPr>
        <w:t>354</w:t>
      </w:r>
      <w:r w:rsidRPr="007A0742">
        <w:rPr>
          <w:rFonts w:ascii="Arial Narrow" w:hAnsi="Arial Narrow"/>
          <w:sz w:val="14"/>
          <w:szCs w:val="14"/>
        </w:rPr>
        <w:t>-</w:t>
      </w:r>
      <w:r w:rsidR="000A2C5A" w:rsidRPr="007A0742">
        <w:rPr>
          <w:rFonts w:ascii="Arial Narrow" w:hAnsi="Arial Narrow"/>
          <w:sz w:val="14"/>
          <w:szCs w:val="14"/>
        </w:rPr>
        <w:t>20</w:t>
      </w:r>
      <w:r w:rsidRPr="007A0742">
        <w:rPr>
          <w:rFonts w:ascii="Arial Narrow" w:hAnsi="Arial Narrow"/>
          <w:sz w:val="14"/>
          <w:szCs w:val="14"/>
        </w:rPr>
        <w:t>-</w:t>
      </w:r>
      <w:r w:rsidR="000A2C5A" w:rsidRPr="007A0742">
        <w:rPr>
          <w:rFonts w:ascii="Arial Narrow" w:hAnsi="Arial Narrow"/>
          <w:sz w:val="14"/>
          <w:szCs w:val="14"/>
        </w:rPr>
        <w:t>86</w:t>
      </w:r>
      <w:r w:rsidRPr="007A0742">
        <w:rPr>
          <w:rFonts w:ascii="Arial Narrow" w:hAnsi="Arial Narrow"/>
          <w:sz w:val="14"/>
          <w:szCs w:val="14"/>
        </w:rPr>
        <w:t>, +375 17 </w:t>
      </w:r>
      <w:r w:rsidR="000A2C5A" w:rsidRPr="007A0742">
        <w:rPr>
          <w:rFonts w:ascii="Arial Narrow" w:hAnsi="Arial Narrow"/>
          <w:sz w:val="14"/>
          <w:szCs w:val="14"/>
        </w:rPr>
        <w:t>352</w:t>
      </w:r>
      <w:r w:rsidRPr="007A0742">
        <w:rPr>
          <w:rFonts w:ascii="Arial Narrow" w:hAnsi="Arial Narrow"/>
          <w:sz w:val="14"/>
          <w:szCs w:val="14"/>
        </w:rPr>
        <w:t xml:space="preserve"> </w:t>
      </w:r>
      <w:r w:rsidR="000A2C5A" w:rsidRPr="007A0742">
        <w:rPr>
          <w:rFonts w:ascii="Arial Narrow" w:hAnsi="Arial Narrow"/>
          <w:sz w:val="14"/>
          <w:szCs w:val="14"/>
        </w:rPr>
        <w:t>16</w:t>
      </w:r>
      <w:r w:rsidRPr="007A0742">
        <w:rPr>
          <w:rFonts w:ascii="Arial Narrow" w:hAnsi="Arial Narrow"/>
          <w:sz w:val="14"/>
          <w:szCs w:val="14"/>
        </w:rPr>
        <w:t xml:space="preserve"> </w:t>
      </w:r>
      <w:r w:rsidR="000A2C5A" w:rsidRPr="007A0742">
        <w:rPr>
          <w:rFonts w:ascii="Arial Narrow" w:hAnsi="Arial Narrow"/>
          <w:sz w:val="14"/>
          <w:szCs w:val="14"/>
        </w:rPr>
        <w:t>97</w:t>
      </w:r>
      <w:r w:rsidRPr="007A0742">
        <w:rPr>
          <w:rFonts w:ascii="Arial Narrow" w:hAnsi="Arial Narrow"/>
          <w:sz w:val="14"/>
          <w:szCs w:val="14"/>
        </w:rPr>
        <w:t xml:space="preserve">, </w:t>
      </w:r>
      <w:r w:rsidRPr="007A0742">
        <w:rPr>
          <w:rFonts w:ascii="Arial Narrow" w:hAnsi="Arial Narrow"/>
          <w:sz w:val="14"/>
          <w:szCs w:val="14"/>
          <w:lang w:val="en-US"/>
        </w:rPr>
        <w:t>e</w:t>
      </w:r>
      <w:r w:rsidRPr="007A0742">
        <w:rPr>
          <w:rFonts w:ascii="Arial Narrow" w:hAnsi="Arial Narrow"/>
          <w:sz w:val="14"/>
          <w:szCs w:val="14"/>
        </w:rPr>
        <w:t>-</w:t>
      </w:r>
      <w:r w:rsidRPr="007A0742">
        <w:rPr>
          <w:rFonts w:ascii="Arial Narrow" w:hAnsi="Arial Narrow"/>
          <w:sz w:val="14"/>
          <w:szCs w:val="14"/>
          <w:lang w:val="en-US"/>
        </w:rPr>
        <w:t>mail</w:t>
      </w:r>
      <w:r w:rsidRPr="007A0742">
        <w:rPr>
          <w:rFonts w:ascii="Arial Narrow" w:hAnsi="Arial Narrow"/>
          <w:sz w:val="14"/>
          <w:szCs w:val="14"/>
        </w:rPr>
        <w:t xml:space="preserve">: </w:t>
      </w:r>
      <w:hyperlink r:id="rId12" w:history="1">
        <w:r w:rsidR="000A2C5A" w:rsidRPr="007A0742">
          <w:rPr>
            <w:rStyle w:val="aa"/>
            <w:rFonts w:ascii="Arial Narrow" w:hAnsi="Arial Narrow"/>
            <w:b/>
            <w:color w:val="auto"/>
            <w:sz w:val="14"/>
            <w:szCs w:val="14"/>
            <w:lang w:val="en-US"/>
          </w:rPr>
          <w:t>su</w:t>
        </w:r>
        <w:r w:rsidR="000A2C5A" w:rsidRPr="007A0742">
          <w:rPr>
            <w:rStyle w:val="aa"/>
            <w:rFonts w:ascii="Arial Narrow" w:hAnsi="Arial Narrow"/>
            <w:b/>
            <w:color w:val="auto"/>
            <w:sz w:val="14"/>
            <w:szCs w:val="14"/>
          </w:rPr>
          <w:t>10</w:t>
        </w:r>
        <w:r w:rsidR="000A2C5A" w:rsidRPr="007A0742">
          <w:rPr>
            <w:rStyle w:val="aa"/>
            <w:rFonts w:ascii="Arial Narrow" w:hAnsi="Arial Narrow"/>
            <w:b/>
            <w:color w:val="auto"/>
            <w:sz w:val="14"/>
            <w:szCs w:val="14"/>
            <w:lang w:val="en-US"/>
          </w:rPr>
          <w:t>pto</w:t>
        </w:r>
        <w:r w:rsidR="000A2C5A" w:rsidRPr="007A0742">
          <w:rPr>
            <w:rStyle w:val="aa"/>
            <w:rFonts w:ascii="Arial Narrow" w:hAnsi="Arial Narrow"/>
            <w:b/>
            <w:color w:val="auto"/>
            <w:sz w:val="14"/>
            <w:szCs w:val="14"/>
          </w:rPr>
          <w:t>@</w:t>
        </w:r>
        <w:r w:rsidR="000A2C5A" w:rsidRPr="007A0742">
          <w:rPr>
            <w:rStyle w:val="aa"/>
            <w:rFonts w:ascii="Arial Narrow" w:hAnsi="Arial Narrow"/>
            <w:b/>
            <w:color w:val="auto"/>
            <w:sz w:val="14"/>
            <w:szCs w:val="14"/>
            <w:lang w:val="en-US"/>
          </w:rPr>
          <w:t>stroytrest</w:t>
        </w:r>
        <w:r w:rsidR="000A2C5A" w:rsidRPr="007A0742">
          <w:rPr>
            <w:rStyle w:val="aa"/>
            <w:rFonts w:ascii="Arial Narrow" w:hAnsi="Arial Narrow"/>
            <w:b/>
            <w:color w:val="auto"/>
            <w:sz w:val="14"/>
            <w:szCs w:val="14"/>
          </w:rPr>
          <w:t>4.</w:t>
        </w:r>
        <w:r w:rsidR="000A2C5A" w:rsidRPr="007A0742">
          <w:rPr>
            <w:rStyle w:val="aa"/>
            <w:rFonts w:ascii="Arial Narrow" w:hAnsi="Arial Narrow"/>
            <w:b/>
            <w:color w:val="auto"/>
            <w:sz w:val="14"/>
            <w:szCs w:val="14"/>
            <w:lang w:val="en-US"/>
          </w:rPr>
          <w:t>by</w:t>
        </w:r>
      </w:hyperlink>
      <w:r w:rsidRPr="007A0742">
        <w:rPr>
          <w:rFonts w:ascii="Arial Narrow" w:hAnsi="Arial Narrow"/>
          <w:sz w:val="14"/>
          <w:szCs w:val="14"/>
        </w:rPr>
        <w:t>.</w:t>
      </w:r>
    </w:p>
    <w:p w14:paraId="0A9F7EF5" w14:textId="77777777" w:rsidR="008754D7" w:rsidRPr="007A0742" w:rsidRDefault="008754D7" w:rsidP="00E30356">
      <w:pPr>
        <w:pStyle w:val="a3"/>
        <w:spacing w:after="0" w:line="216" w:lineRule="auto"/>
        <w:ind w:left="0"/>
        <w:jc w:val="both"/>
        <w:rPr>
          <w:rFonts w:ascii="Arial Narrow" w:hAnsi="Arial Narrow"/>
          <w:b/>
          <w:sz w:val="8"/>
          <w:szCs w:val="8"/>
        </w:rPr>
      </w:pPr>
    </w:p>
    <w:p w14:paraId="23D62159" w14:textId="77777777" w:rsidR="00FD3BA2" w:rsidRPr="007A0742" w:rsidRDefault="00FD3BA2" w:rsidP="00FD3BA2">
      <w:pPr>
        <w:pStyle w:val="a3"/>
        <w:numPr>
          <w:ilvl w:val="0"/>
          <w:numId w:val="1"/>
        </w:numPr>
        <w:spacing w:after="0" w:line="216" w:lineRule="auto"/>
        <w:jc w:val="center"/>
        <w:rPr>
          <w:rFonts w:ascii="Arial Narrow" w:hAnsi="Arial Narrow"/>
          <w:b/>
          <w:sz w:val="20"/>
          <w:szCs w:val="20"/>
        </w:rPr>
      </w:pPr>
      <w:r w:rsidRPr="007A0742">
        <w:rPr>
          <w:rFonts w:ascii="Arial Narrow" w:hAnsi="Arial Narrow"/>
          <w:b/>
          <w:sz w:val="20"/>
          <w:szCs w:val="20"/>
        </w:rPr>
        <w:t>СПОСОБ РАЗМЕЩЕНИЯ ОБЪЯВЛЕНИЯ О ПРОВЕДЕНИИ КОНКУРСНОЙ ПРОЦЕДУРЫ</w:t>
      </w:r>
    </w:p>
    <w:p w14:paraId="68CA0A7A" w14:textId="3EAC4AB8" w:rsidR="00FD3BA2" w:rsidRPr="007A0742" w:rsidRDefault="00562A76" w:rsidP="00FD3BA2">
      <w:pPr>
        <w:pStyle w:val="a3"/>
        <w:numPr>
          <w:ilvl w:val="1"/>
          <w:numId w:val="1"/>
        </w:numPr>
        <w:shd w:val="clear" w:color="auto" w:fill="FFFFFF"/>
        <w:tabs>
          <w:tab w:val="left" w:pos="709"/>
          <w:tab w:val="left" w:leader="underscore" w:pos="9278"/>
        </w:tabs>
        <w:spacing w:after="0" w:line="216" w:lineRule="auto"/>
        <w:jc w:val="both"/>
        <w:rPr>
          <w:rFonts w:ascii="Arial Narrow" w:hAnsi="Arial Narrow"/>
          <w:b/>
          <w:sz w:val="14"/>
          <w:szCs w:val="14"/>
        </w:rPr>
      </w:pPr>
      <w:r w:rsidRPr="007A0742">
        <w:rPr>
          <w:rFonts w:ascii="Arial Narrow" w:hAnsi="Arial Narrow"/>
          <w:sz w:val="14"/>
          <w:szCs w:val="14"/>
        </w:rPr>
        <w:t>Генподрядчик</w:t>
      </w:r>
      <w:r w:rsidR="00FD3BA2" w:rsidRPr="007A0742">
        <w:rPr>
          <w:rFonts w:ascii="Arial Narrow" w:hAnsi="Arial Narrow"/>
          <w:sz w:val="14"/>
          <w:szCs w:val="14"/>
        </w:rPr>
        <w:t xml:space="preserve"> </w:t>
      </w:r>
      <w:r w:rsidR="00BC6BA1" w:rsidRPr="007A0742">
        <w:rPr>
          <w:rFonts w:ascii="Arial Narrow" w:hAnsi="Arial Narrow"/>
          <w:sz w:val="14"/>
          <w:szCs w:val="14"/>
        </w:rPr>
        <w:t xml:space="preserve">размещает </w:t>
      </w:r>
      <w:r w:rsidR="00FD3BA2" w:rsidRPr="007A0742">
        <w:rPr>
          <w:rFonts w:ascii="Arial Narrow" w:hAnsi="Arial Narrow"/>
          <w:sz w:val="14"/>
          <w:szCs w:val="14"/>
        </w:rPr>
        <w:t>объявление о проведении</w:t>
      </w:r>
      <w:r w:rsidR="005F5691" w:rsidRPr="007A0742">
        <w:rPr>
          <w:rFonts w:ascii="Arial Narrow" w:hAnsi="Arial Narrow"/>
          <w:sz w:val="14"/>
          <w:szCs w:val="14"/>
        </w:rPr>
        <w:t xml:space="preserve"> конкурентной</w:t>
      </w:r>
      <w:r w:rsidR="00FD3BA2" w:rsidRPr="007A0742">
        <w:rPr>
          <w:rFonts w:ascii="Arial Narrow" w:hAnsi="Arial Narrow"/>
          <w:sz w:val="14"/>
          <w:szCs w:val="14"/>
        </w:rPr>
        <w:t xml:space="preserve"> конкурсной процедуры</w:t>
      </w:r>
      <w:r w:rsidR="005F5691" w:rsidRPr="007A0742">
        <w:rPr>
          <w:rFonts w:ascii="Arial Narrow" w:hAnsi="Arial Narrow"/>
          <w:sz w:val="14"/>
          <w:szCs w:val="14"/>
        </w:rPr>
        <w:t xml:space="preserve"> переговоров</w:t>
      </w:r>
      <w:r w:rsidR="00FD3BA2" w:rsidRPr="007A0742">
        <w:rPr>
          <w:rFonts w:ascii="Arial Narrow" w:hAnsi="Arial Narrow"/>
          <w:sz w:val="14"/>
          <w:szCs w:val="14"/>
        </w:rPr>
        <w:t xml:space="preserve"> по выбору </w:t>
      </w:r>
      <w:r w:rsidR="00C9718B" w:rsidRPr="007A0742">
        <w:rPr>
          <w:rFonts w:ascii="Arial Narrow" w:hAnsi="Arial Narrow"/>
          <w:sz w:val="14"/>
          <w:szCs w:val="14"/>
        </w:rPr>
        <w:t xml:space="preserve">субподрядной </w:t>
      </w:r>
      <w:r w:rsidR="00FD3BA2" w:rsidRPr="007A0742">
        <w:rPr>
          <w:rFonts w:ascii="Arial Narrow" w:hAnsi="Arial Narrow"/>
          <w:sz w:val="14"/>
          <w:szCs w:val="14"/>
        </w:rPr>
        <w:t>организации</w:t>
      </w:r>
      <w:r w:rsidR="005F5691" w:rsidRPr="007A0742">
        <w:rPr>
          <w:rFonts w:ascii="Arial Narrow" w:hAnsi="Arial Narrow"/>
          <w:sz w:val="14"/>
          <w:szCs w:val="14"/>
        </w:rPr>
        <w:t xml:space="preserve"> </w:t>
      </w:r>
      <w:r w:rsidR="00FD3BA2" w:rsidRPr="007A0742">
        <w:rPr>
          <w:rFonts w:ascii="Arial Narrow" w:hAnsi="Arial Narrow"/>
          <w:sz w:val="14"/>
          <w:szCs w:val="14"/>
        </w:rPr>
        <w:t xml:space="preserve">с проведением процедуры улучшения конкурсных предложений на выполнение </w:t>
      </w:r>
      <w:r w:rsidRPr="007A0742">
        <w:rPr>
          <w:rFonts w:ascii="Arial Narrow" w:hAnsi="Arial Narrow"/>
          <w:sz w:val="14"/>
          <w:szCs w:val="14"/>
        </w:rPr>
        <w:t>комплекса строительно-монтажных работ</w:t>
      </w:r>
      <w:r w:rsidR="00FD3BA2" w:rsidRPr="007A0742">
        <w:rPr>
          <w:rFonts w:ascii="Arial Narrow" w:hAnsi="Arial Narrow"/>
          <w:sz w:val="14"/>
          <w:szCs w:val="14"/>
        </w:rPr>
        <w:t xml:space="preserve"> на сайте </w:t>
      </w:r>
      <w:hyperlink r:id="rId13" w:history="1">
        <w:r w:rsidR="00FD3BA2" w:rsidRPr="007A0742">
          <w:rPr>
            <w:rStyle w:val="aa"/>
            <w:rFonts w:ascii="Arial Narrow" w:hAnsi="Arial Narrow"/>
            <w:b/>
            <w:color w:val="auto"/>
            <w:sz w:val="14"/>
            <w:szCs w:val="14"/>
          </w:rPr>
          <w:t>www.icetrade.by</w:t>
        </w:r>
      </w:hyperlink>
      <w:r w:rsidR="00FD3BA2" w:rsidRPr="007A0742">
        <w:rPr>
          <w:rFonts w:ascii="Arial Narrow" w:hAnsi="Arial Narrow"/>
          <w:b/>
          <w:sz w:val="14"/>
          <w:szCs w:val="14"/>
        </w:rPr>
        <w:t xml:space="preserve">. </w:t>
      </w:r>
      <w:r w:rsidR="00FD3BA2" w:rsidRPr="007A0742">
        <w:rPr>
          <w:rFonts w:ascii="Arial Narrow" w:hAnsi="Arial Narrow"/>
          <w:sz w:val="14"/>
          <w:szCs w:val="14"/>
        </w:rPr>
        <w:t>Дополнительно приглашения к участию в конкурсной</w:t>
      </w:r>
      <w:r w:rsidR="00154D46" w:rsidRPr="007A0742">
        <w:rPr>
          <w:rFonts w:ascii="Arial Narrow" w:hAnsi="Arial Narrow"/>
          <w:sz w:val="14"/>
          <w:szCs w:val="14"/>
        </w:rPr>
        <w:t xml:space="preserve"> процедуре</w:t>
      </w:r>
      <w:r w:rsidR="00FD3BA2" w:rsidRPr="007A0742">
        <w:rPr>
          <w:rFonts w:ascii="Arial Narrow" w:hAnsi="Arial Narrow"/>
          <w:sz w:val="14"/>
          <w:szCs w:val="14"/>
        </w:rPr>
        <w:t xml:space="preserve"> рассылаются организациям, включенным в Регистр производителей товаров (работ, услуг), в количестве не менее десяти (если таковое имеется), а также вправе направить такие приглашения на участие в проведении конкурсной процедуры организациям согласно утвержденному перечню участников.</w:t>
      </w:r>
      <w:r w:rsidR="007D7268" w:rsidRPr="007A0742">
        <w:rPr>
          <w:rFonts w:ascii="Arial Narrow" w:hAnsi="Arial Narrow"/>
          <w:sz w:val="14"/>
          <w:szCs w:val="14"/>
        </w:rPr>
        <w:t xml:space="preserve"> </w:t>
      </w:r>
      <w:r w:rsidR="002E12F8" w:rsidRPr="007A0742">
        <w:rPr>
          <w:rFonts w:ascii="Arial Narrow" w:hAnsi="Arial Narrow"/>
          <w:sz w:val="14"/>
          <w:szCs w:val="14"/>
        </w:rPr>
        <w:t>С</w:t>
      </w:r>
      <w:r w:rsidR="007D7268" w:rsidRPr="007A0742">
        <w:rPr>
          <w:rFonts w:ascii="Arial Narrow" w:hAnsi="Arial Narrow"/>
          <w:sz w:val="14"/>
          <w:szCs w:val="14"/>
        </w:rPr>
        <w:t xml:space="preserve">рок для подготовки и подачи </w:t>
      </w:r>
      <w:r w:rsidR="002E12F8" w:rsidRPr="007A0742">
        <w:rPr>
          <w:rFonts w:ascii="Arial Narrow" w:hAnsi="Arial Narrow"/>
          <w:sz w:val="14"/>
          <w:szCs w:val="14"/>
        </w:rPr>
        <w:t xml:space="preserve">конкурсных </w:t>
      </w:r>
      <w:r w:rsidR="007D7268" w:rsidRPr="007A0742">
        <w:rPr>
          <w:rFonts w:ascii="Arial Narrow" w:hAnsi="Arial Narrow"/>
          <w:sz w:val="14"/>
          <w:szCs w:val="14"/>
        </w:rPr>
        <w:t>предложений</w:t>
      </w:r>
      <w:r w:rsidR="002E12F8" w:rsidRPr="007A0742">
        <w:rPr>
          <w:rFonts w:ascii="Arial Narrow" w:hAnsi="Arial Narrow"/>
          <w:sz w:val="14"/>
          <w:szCs w:val="14"/>
        </w:rPr>
        <w:t xml:space="preserve"> участниками конкурсной процедуры</w:t>
      </w:r>
      <w:r w:rsidR="007D7268" w:rsidRPr="007A0742">
        <w:rPr>
          <w:rFonts w:ascii="Arial Narrow" w:hAnsi="Arial Narrow"/>
          <w:sz w:val="14"/>
          <w:szCs w:val="14"/>
        </w:rPr>
        <w:t xml:space="preserve"> должен составлять не менее 5</w:t>
      </w:r>
      <w:r w:rsidR="002E12F8" w:rsidRPr="007A0742">
        <w:rPr>
          <w:rFonts w:ascii="Arial Narrow" w:hAnsi="Arial Narrow"/>
          <w:sz w:val="14"/>
          <w:szCs w:val="14"/>
        </w:rPr>
        <w:t>-ти</w:t>
      </w:r>
      <w:r w:rsidR="007D7268" w:rsidRPr="007A0742">
        <w:rPr>
          <w:rFonts w:ascii="Arial Narrow" w:hAnsi="Arial Narrow"/>
          <w:sz w:val="14"/>
          <w:szCs w:val="14"/>
        </w:rPr>
        <w:t xml:space="preserve"> календарных дней со дня размещения приглашения к участию в конкурентной процедуре закупки в открытом доступе в информационной системе «Тендеры»</w:t>
      </w:r>
      <w:r w:rsidR="002E12F8" w:rsidRPr="007A0742">
        <w:rPr>
          <w:rFonts w:ascii="Arial Narrow" w:hAnsi="Arial Narrow"/>
          <w:sz w:val="14"/>
          <w:szCs w:val="14"/>
        </w:rPr>
        <w:t>.</w:t>
      </w:r>
    </w:p>
    <w:p w14:paraId="2A00DE89" w14:textId="77777777" w:rsidR="00504A23" w:rsidRPr="007A0742" w:rsidRDefault="00504A23" w:rsidP="00E30356">
      <w:pPr>
        <w:pStyle w:val="a3"/>
        <w:shd w:val="clear" w:color="auto" w:fill="FFFFFF"/>
        <w:tabs>
          <w:tab w:val="left" w:pos="709"/>
          <w:tab w:val="left" w:leader="underscore" w:pos="9278"/>
        </w:tabs>
        <w:spacing w:after="0" w:line="216" w:lineRule="auto"/>
        <w:ind w:left="0"/>
        <w:jc w:val="both"/>
        <w:rPr>
          <w:rFonts w:ascii="Arial Narrow" w:hAnsi="Arial Narrow"/>
          <w:b/>
          <w:sz w:val="8"/>
          <w:szCs w:val="8"/>
        </w:rPr>
      </w:pPr>
    </w:p>
    <w:p w14:paraId="7E65FD0A" w14:textId="77777777" w:rsidR="008F71FC" w:rsidRPr="007A0742" w:rsidRDefault="008F71FC" w:rsidP="008F71FC">
      <w:pPr>
        <w:pStyle w:val="a3"/>
        <w:numPr>
          <w:ilvl w:val="0"/>
          <w:numId w:val="1"/>
        </w:numPr>
        <w:spacing w:after="0" w:line="216" w:lineRule="auto"/>
        <w:jc w:val="center"/>
        <w:rPr>
          <w:rFonts w:ascii="Arial Narrow" w:hAnsi="Arial Narrow"/>
          <w:b/>
          <w:sz w:val="20"/>
          <w:szCs w:val="20"/>
        </w:rPr>
      </w:pPr>
      <w:r w:rsidRPr="007A0742">
        <w:rPr>
          <w:rFonts w:ascii="Arial Narrow" w:hAnsi="Arial Narrow"/>
          <w:b/>
          <w:sz w:val="20"/>
          <w:szCs w:val="20"/>
        </w:rPr>
        <w:t xml:space="preserve">ПОРЯДОК, МЕСТО И СРОК ПОДАЧИ КОНКУРСНЫХ ПРЕДЛОЖЕНИЙ </w:t>
      </w:r>
    </w:p>
    <w:p w14:paraId="29A96F95" w14:textId="6217AE90" w:rsidR="008F71FC" w:rsidRPr="007A0742" w:rsidRDefault="008F71FC" w:rsidP="008F71FC">
      <w:pPr>
        <w:pStyle w:val="a3"/>
        <w:numPr>
          <w:ilvl w:val="1"/>
          <w:numId w:val="1"/>
        </w:numPr>
        <w:spacing w:line="216" w:lineRule="auto"/>
        <w:jc w:val="both"/>
        <w:rPr>
          <w:rFonts w:ascii="Arial Narrow" w:hAnsi="Arial Narrow"/>
          <w:sz w:val="14"/>
          <w:szCs w:val="14"/>
        </w:rPr>
      </w:pPr>
      <w:r w:rsidRPr="007A0742">
        <w:rPr>
          <w:rFonts w:ascii="Arial Narrow" w:hAnsi="Arial Narrow"/>
          <w:sz w:val="14"/>
          <w:szCs w:val="14"/>
        </w:rPr>
        <w:t xml:space="preserve">Конкурсные предложения участники конкурсной процедуры отправляют почтовой связью или представляют уполномоченным лицом (курьером) по адресу: г. Минск, ул. Коммунистическая, 17, в приемную на регистрацию начиная </w:t>
      </w:r>
      <w:r w:rsidRPr="007A0742">
        <w:rPr>
          <w:rFonts w:ascii="Arial Narrow" w:hAnsi="Arial Narrow"/>
          <w:b/>
          <w:sz w:val="14"/>
          <w:szCs w:val="14"/>
        </w:rPr>
        <w:t xml:space="preserve">с 09:00 часов </w:t>
      </w:r>
      <w:r w:rsidR="0068579A">
        <w:rPr>
          <w:rFonts w:ascii="Arial Narrow" w:hAnsi="Arial Narrow"/>
          <w:b/>
          <w:sz w:val="14"/>
          <w:szCs w:val="14"/>
        </w:rPr>
        <w:t>31</w:t>
      </w:r>
      <w:r w:rsidR="00F16CAD" w:rsidRPr="007A0742">
        <w:rPr>
          <w:rFonts w:ascii="Arial Narrow" w:hAnsi="Arial Narrow"/>
          <w:b/>
          <w:sz w:val="14"/>
          <w:szCs w:val="14"/>
        </w:rPr>
        <w:t xml:space="preserve"> </w:t>
      </w:r>
      <w:r w:rsidR="00E13A6C" w:rsidRPr="007A0742">
        <w:rPr>
          <w:rFonts w:ascii="Arial Narrow" w:hAnsi="Arial Narrow"/>
          <w:b/>
          <w:sz w:val="14"/>
          <w:szCs w:val="14"/>
        </w:rPr>
        <w:t>ок</w:t>
      </w:r>
      <w:r w:rsidR="00F67FE7" w:rsidRPr="007A0742">
        <w:rPr>
          <w:rFonts w:ascii="Arial Narrow" w:hAnsi="Arial Narrow"/>
          <w:b/>
          <w:sz w:val="14"/>
          <w:szCs w:val="14"/>
        </w:rPr>
        <w:t>тября</w:t>
      </w:r>
      <w:r w:rsidRPr="007A0742">
        <w:rPr>
          <w:rFonts w:ascii="Arial Narrow" w:hAnsi="Arial Narrow"/>
          <w:b/>
          <w:sz w:val="14"/>
          <w:szCs w:val="14"/>
        </w:rPr>
        <w:t xml:space="preserve"> 202</w:t>
      </w:r>
      <w:r w:rsidR="00AF772E" w:rsidRPr="007A0742">
        <w:rPr>
          <w:rFonts w:ascii="Arial Narrow" w:hAnsi="Arial Narrow"/>
          <w:b/>
          <w:sz w:val="14"/>
          <w:szCs w:val="14"/>
        </w:rPr>
        <w:t>5</w:t>
      </w:r>
      <w:r w:rsidRPr="007A0742">
        <w:rPr>
          <w:rFonts w:ascii="Arial Narrow" w:hAnsi="Arial Narrow"/>
          <w:b/>
          <w:sz w:val="14"/>
          <w:szCs w:val="14"/>
        </w:rPr>
        <w:t>г.</w:t>
      </w:r>
      <w:r w:rsidRPr="007A0742">
        <w:rPr>
          <w:rFonts w:ascii="Arial Narrow" w:hAnsi="Arial Narrow"/>
          <w:sz w:val="14"/>
          <w:szCs w:val="14"/>
        </w:rPr>
        <w:t xml:space="preserve"> Организации, не подавшие свои конкурсные предложения, оформленные в соответствии с требованиями раздела «1</w:t>
      </w:r>
      <w:r w:rsidR="00E27B20" w:rsidRPr="007A0742">
        <w:rPr>
          <w:rFonts w:ascii="Arial Narrow" w:hAnsi="Arial Narrow"/>
          <w:sz w:val="14"/>
          <w:szCs w:val="14"/>
        </w:rPr>
        <w:t>6</w:t>
      </w:r>
      <w:r w:rsidRPr="007A0742">
        <w:rPr>
          <w:rFonts w:ascii="Arial Narrow" w:hAnsi="Arial Narrow"/>
          <w:sz w:val="14"/>
          <w:szCs w:val="14"/>
        </w:rPr>
        <w:t>. ФОРМА И ОФОРМЛЕНИЕ ДОКУМЕНТОВ КОНКУРСНОГО ПРЕДЛОЖЕНИЯ» настоящей конкурсной документации на регистрацию в оговоренные сроки, для участия в конкурсной процедуре не допускаются.</w:t>
      </w:r>
    </w:p>
    <w:p w14:paraId="642A5FD9" w14:textId="77777777" w:rsidR="008F71FC" w:rsidRPr="007A0742" w:rsidRDefault="008F71FC" w:rsidP="008F71FC">
      <w:pPr>
        <w:pStyle w:val="a3"/>
        <w:numPr>
          <w:ilvl w:val="1"/>
          <w:numId w:val="1"/>
        </w:numPr>
        <w:spacing w:line="216" w:lineRule="auto"/>
        <w:jc w:val="both"/>
        <w:rPr>
          <w:rFonts w:ascii="Arial Narrow" w:hAnsi="Arial Narrow"/>
          <w:sz w:val="14"/>
          <w:szCs w:val="14"/>
        </w:rPr>
      </w:pPr>
      <w:r w:rsidRPr="007A0742">
        <w:rPr>
          <w:rFonts w:ascii="Arial Narrow" w:hAnsi="Arial Narrow"/>
          <w:sz w:val="14"/>
          <w:szCs w:val="14"/>
        </w:rPr>
        <w:t>ОАО «СТРОЙТРЕСТ № 4» имеет право до истечения конечного срока предоставления конкурсных предложений продлить этот срок, и сохраняет за собой право отклонения всех конкурсных предложений, о чем будет сообщено каждому участнику конкурсной процедуры, которому предоставлена конкурсная документация.</w:t>
      </w:r>
    </w:p>
    <w:p w14:paraId="48ABF4ED" w14:textId="77777777" w:rsidR="008F71FC" w:rsidRPr="007A0742" w:rsidRDefault="008F71FC" w:rsidP="008F71FC">
      <w:pPr>
        <w:pStyle w:val="a3"/>
        <w:numPr>
          <w:ilvl w:val="1"/>
          <w:numId w:val="1"/>
        </w:numPr>
        <w:spacing w:after="0" w:line="216" w:lineRule="auto"/>
        <w:jc w:val="both"/>
        <w:rPr>
          <w:rFonts w:ascii="Arial Narrow" w:hAnsi="Arial Narrow"/>
          <w:sz w:val="14"/>
          <w:szCs w:val="14"/>
        </w:rPr>
      </w:pPr>
      <w:r w:rsidRPr="007A0742">
        <w:rPr>
          <w:rFonts w:ascii="Arial Narrow" w:hAnsi="Arial Narrow"/>
          <w:sz w:val="14"/>
          <w:szCs w:val="14"/>
        </w:rPr>
        <w:t xml:space="preserve">Конкурсные предложения или улучшенные конкурсные предложения должны оставаться в силе </w:t>
      </w:r>
      <w:r w:rsidRPr="007A0742">
        <w:rPr>
          <w:rFonts w:ascii="Arial Narrow" w:hAnsi="Arial Narrow"/>
          <w:b/>
          <w:sz w:val="14"/>
          <w:szCs w:val="14"/>
        </w:rPr>
        <w:t>не менее 90 календарных дней</w:t>
      </w:r>
      <w:r w:rsidRPr="007A0742">
        <w:rPr>
          <w:rFonts w:ascii="Arial Narrow" w:hAnsi="Arial Narrow"/>
          <w:sz w:val="14"/>
          <w:szCs w:val="14"/>
        </w:rPr>
        <w:t xml:space="preserve"> с даты их вскрытия. В исключительных случаях ОАО «СТРОЙТРЕСТ № 4» может просить участников конкурсной процедуры о продлении срока действия их конкурсных предложений или улучшенных конкурсных предложений. Запрос и ответ на него по этому вопросу должны осуществляться в письменном виде по почте, или по факсимильной связи, или по электронной почте.</w:t>
      </w:r>
    </w:p>
    <w:p w14:paraId="07E013EC" w14:textId="77777777" w:rsidR="008F71FC" w:rsidRPr="007A0742" w:rsidRDefault="008F71FC" w:rsidP="008F71FC">
      <w:pPr>
        <w:spacing w:after="0" w:line="216" w:lineRule="auto"/>
        <w:ind w:firstLine="708"/>
        <w:jc w:val="both"/>
        <w:rPr>
          <w:rFonts w:ascii="Arial Narrow" w:hAnsi="Arial Narrow"/>
          <w:sz w:val="8"/>
          <w:szCs w:val="8"/>
        </w:rPr>
      </w:pPr>
    </w:p>
    <w:p w14:paraId="3A6906D2" w14:textId="77777777" w:rsidR="008F71FC" w:rsidRPr="007A0742" w:rsidRDefault="008F71FC" w:rsidP="008F71FC">
      <w:pPr>
        <w:pStyle w:val="a3"/>
        <w:numPr>
          <w:ilvl w:val="0"/>
          <w:numId w:val="1"/>
        </w:numPr>
        <w:spacing w:after="0" w:line="216" w:lineRule="auto"/>
        <w:jc w:val="center"/>
        <w:rPr>
          <w:rFonts w:ascii="Arial Narrow" w:hAnsi="Arial Narrow"/>
          <w:b/>
          <w:sz w:val="20"/>
          <w:szCs w:val="20"/>
        </w:rPr>
      </w:pPr>
      <w:r w:rsidRPr="007A0742">
        <w:rPr>
          <w:rFonts w:ascii="Arial Narrow" w:hAnsi="Arial Narrow"/>
          <w:b/>
          <w:sz w:val="20"/>
          <w:szCs w:val="20"/>
        </w:rPr>
        <w:t>ДАТА И ВРЕМЯ ОКОНЧАНИЯ ПОДАЧИ КОНКУРСНЫХ ПРЕДЛОЖЕНИЙ</w:t>
      </w:r>
    </w:p>
    <w:p w14:paraId="6A378811" w14:textId="1DE7CD93" w:rsidR="008F71FC" w:rsidRPr="007A0742" w:rsidRDefault="008F71FC" w:rsidP="008F71FC">
      <w:pPr>
        <w:pStyle w:val="ConsPlusNormal"/>
        <w:numPr>
          <w:ilvl w:val="1"/>
          <w:numId w:val="1"/>
        </w:numPr>
        <w:spacing w:line="216" w:lineRule="auto"/>
        <w:jc w:val="both"/>
        <w:rPr>
          <w:rFonts w:ascii="Arial Narrow" w:hAnsi="Arial Narrow" w:cs="Times New Roman"/>
          <w:b/>
          <w:sz w:val="14"/>
          <w:szCs w:val="14"/>
        </w:rPr>
      </w:pPr>
      <w:r w:rsidRPr="007A0742">
        <w:rPr>
          <w:rFonts w:ascii="Arial Narrow" w:hAnsi="Arial Narrow" w:cs="Times New Roman"/>
          <w:sz w:val="14"/>
          <w:szCs w:val="14"/>
        </w:rPr>
        <w:t xml:space="preserve">Конкурсные предложения подаются участниками конкурсной процедуры </w:t>
      </w:r>
      <w:r w:rsidRPr="007A0742">
        <w:rPr>
          <w:rFonts w:ascii="Arial Narrow" w:hAnsi="Arial Narrow" w:cs="Times New Roman"/>
          <w:b/>
          <w:sz w:val="14"/>
          <w:szCs w:val="14"/>
        </w:rPr>
        <w:t xml:space="preserve">до </w:t>
      </w:r>
      <w:r w:rsidR="000A2C5A" w:rsidRPr="007A0742">
        <w:rPr>
          <w:rFonts w:ascii="Arial Narrow" w:hAnsi="Arial Narrow" w:cs="Times New Roman"/>
          <w:b/>
          <w:sz w:val="14"/>
          <w:szCs w:val="14"/>
        </w:rPr>
        <w:t>10</w:t>
      </w:r>
      <w:r w:rsidRPr="007A0742">
        <w:rPr>
          <w:rFonts w:ascii="Arial Narrow" w:hAnsi="Arial Narrow" w:cs="Times New Roman"/>
          <w:b/>
          <w:sz w:val="14"/>
          <w:szCs w:val="14"/>
        </w:rPr>
        <w:t>:</w:t>
      </w:r>
      <w:r w:rsidR="000A2C5A" w:rsidRPr="007A0742">
        <w:rPr>
          <w:rFonts w:ascii="Arial Narrow" w:hAnsi="Arial Narrow" w:cs="Times New Roman"/>
          <w:b/>
          <w:sz w:val="14"/>
          <w:szCs w:val="14"/>
        </w:rPr>
        <w:t>20</w:t>
      </w:r>
      <w:r w:rsidRPr="007A0742">
        <w:rPr>
          <w:rFonts w:ascii="Arial Narrow" w:hAnsi="Arial Narrow" w:cs="Times New Roman"/>
          <w:b/>
          <w:sz w:val="14"/>
          <w:szCs w:val="14"/>
        </w:rPr>
        <w:t xml:space="preserve"> часов </w:t>
      </w:r>
      <w:r w:rsidR="000414AE" w:rsidRPr="007A0742">
        <w:rPr>
          <w:rFonts w:ascii="Arial Narrow" w:hAnsi="Arial Narrow"/>
          <w:b/>
          <w:sz w:val="14"/>
          <w:szCs w:val="14"/>
        </w:rPr>
        <w:t>31</w:t>
      </w:r>
      <w:r w:rsidR="00F16CAD" w:rsidRPr="007A0742">
        <w:rPr>
          <w:rFonts w:ascii="Arial Narrow" w:hAnsi="Arial Narrow"/>
          <w:b/>
          <w:sz w:val="14"/>
          <w:szCs w:val="14"/>
        </w:rPr>
        <w:t xml:space="preserve"> </w:t>
      </w:r>
      <w:r w:rsidR="00E13A6C" w:rsidRPr="007A0742">
        <w:rPr>
          <w:rFonts w:ascii="Arial Narrow" w:hAnsi="Arial Narrow"/>
          <w:b/>
          <w:sz w:val="14"/>
          <w:szCs w:val="14"/>
        </w:rPr>
        <w:t>ок</w:t>
      </w:r>
      <w:r w:rsidR="00F67FE7" w:rsidRPr="007A0742">
        <w:rPr>
          <w:rFonts w:ascii="Arial Narrow" w:hAnsi="Arial Narrow"/>
          <w:b/>
          <w:sz w:val="14"/>
          <w:szCs w:val="14"/>
        </w:rPr>
        <w:t>тября</w:t>
      </w:r>
      <w:r w:rsidR="00AF772E" w:rsidRPr="007A0742">
        <w:rPr>
          <w:rFonts w:ascii="Arial Narrow" w:hAnsi="Arial Narrow"/>
          <w:b/>
          <w:sz w:val="14"/>
          <w:szCs w:val="14"/>
        </w:rPr>
        <w:t xml:space="preserve"> 2025г</w:t>
      </w:r>
      <w:r w:rsidRPr="007A0742">
        <w:rPr>
          <w:rFonts w:ascii="Arial Narrow" w:hAnsi="Arial Narrow" w:cs="Times New Roman"/>
          <w:b/>
          <w:sz w:val="14"/>
          <w:szCs w:val="14"/>
        </w:rPr>
        <w:t>.</w:t>
      </w:r>
    </w:p>
    <w:p w14:paraId="6F6BF5F3" w14:textId="77777777" w:rsidR="008F71FC" w:rsidRPr="007A0742" w:rsidRDefault="008F71FC" w:rsidP="008F71FC">
      <w:pPr>
        <w:pStyle w:val="a3"/>
        <w:spacing w:after="0" w:line="216" w:lineRule="auto"/>
        <w:ind w:left="0"/>
        <w:jc w:val="both"/>
        <w:rPr>
          <w:rFonts w:ascii="Arial Narrow" w:hAnsi="Arial Narrow"/>
          <w:sz w:val="8"/>
          <w:szCs w:val="8"/>
        </w:rPr>
      </w:pPr>
    </w:p>
    <w:p w14:paraId="1BC75C32" w14:textId="77777777" w:rsidR="008F71FC" w:rsidRPr="007A0742" w:rsidRDefault="008F71FC" w:rsidP="008F71FC">
      <w:pPr>
        <w:pStyle w:val="a3"/>
        <w:numPr>
          <w:ilvl w:val="0"/>
          <w:numId w:val="1"/>
        </w:numPr>
        <w:spacing w:after="0" w:line="216" w:lineRule="auto"/>
        <w:jc w:val="center"/>
        <w:rPr>
          <w:rFonts w:ascii="Arial Narrow" w:hAnsi="Arial Narrow"/>
          <w:b/>
          <w:sz w:val="20"/>
          <w:szCs w:val="20"/>
        </w:rPr>
      </w:pPr>
      <w:r w:rsidRPr="007A0742">
        <w:rPr>
          <w:rFonts w:ascii="Arial Narrow" w:hAnsi="Arial Narrow"/>
          <w:b/>
          <w:sz w:val="20"/>
          <w:szCs w:val="20"/>
        </w:rPr>
        <w:t xml:space="preserve">МЕСТО, ДАТА И ВРЕМЯ ВСКРЫТИЯ (ОГЛАШЕНИЯ) КОНКУРСНЫХ ПРЕДЛОЖЕНИЙ </w:t>
      </w:r>
    </w:p>
    <w:p w14:paraId="4A28B9D0" w14:textId="4D2DDC32" w:rsidR="008F71FC" w:rsidRPr="007A0742" w:rsidRDefault="008F71FC" w:rsidP="008F71FC">
      <w:pPr>
        <w:pStyle w:val="ConsPlusNormal"/>
        <w:numPr>
          <w:ilvl w:val="1"/>
          <w:numId w:val="1"/>
        </w:numPr>
        <w:spacing w:line="216" w:lineRule="auto"/>
        <w:jc w:val="both"/>
        <w:rPr>
          <w:rFonts w:ascii="Arial Narrow" w:hAnsi="Arial Narrow" w:cs="Times New Roman"/>
          <w:sz w:val="14"/>
          <w:szCs w:val="14"/>
        </w:rPr>
      </w:pPr>
      <w:r w:rsidRPr="007A0742">
        <w:rPr>
          <w:rFonts w:ascii="Arial Narrow" w:hAnsi="Arial Narrow" w:cs="Times New Roman"/>
          <w:sz w:val="14"/>
          <w:szCs w:val="14"/>
        </w:rPr>
        <w:t xml:space="preserve">Конкурсные предложения участников конкурсной процедуры будут вскрыты (оглашены) по адресу: г. Минск, ул. Коммунистическая, 17, </w:t>
      </w:r>
      <w:proofErr w:type="spellStart"/>
      <w:r w:rsidRPr="007A0742">
        <w:rPr>
          <w:rFonts w:ascii="Arial Narrow" w:hAnsi="Arial Narrow" w:cs="Times New Roman"/>
          <w:sz w:val="14"/>
          <w:szCs w:val="14"/>
        </w:rPr>
        <w:t>каб</w:t>
      </w:r>
      <w:proofErr w:type="spellEnd"/>
      <w:r w:rsidRPr="007A0742">
        <w:rPr>
          <w:rFonts w:ascii="Arial Narrow" w:hAnsi="Arial Narrow" w:cs="Times New Roman"/>
          <w:sz w:val="14"/>
          <w:szCs w:val="14"/>
        </w:rPr>
        <w:t xml:space="preserve">. 306 (зал совещаний), в </w:t>
      </w:r>
      <w:r w:rsidR="0086573A" w:rsidRPr="007A0742">
        <w:rPr>
          <w:rFonts w:ascii="Arial Narrow" w:hAnsi="Arial Narrow" w:cs="Times New Roman"/>
          <w:b/>
          <w:sz w:val="14"/>
          <w:szCs w:val="14"/>
        </w:rPr>
        <w:t>10</w:t>
      </w:r>
      <w:r w:rsidRPr="007A0742">
        <w:rPr>
          <w:rFonts w:ascii="Arial Narrow" w:hAnsi="Arial Narrow" w:cs="Times New Roman"/>
          <w:b/>
          <w:sz w:val="14"/>
          <w:szCs w:val="14"/>
        </w:rPr>
        <w:t>:</w:t>
      </w:r>
      <w:r w:rsidR="000A2C5A" w:rsidRPr="007A0742">
        <w:rPr>
          <w:rFonts w:ascii="Arial Narrow" w:hAnsi="Arial Narrow" w:cs="Times New Roman"/>
          <w:b/>
          <w:sz w:val="14"/>
          <w:szCs w:val="14"/>
        </w:rPr>
        <w:t>30</w:t>
      </w:r>
      <w:r w:rsidRPr="007A0742">
        <w:rPr>
          <w:rFonts w:ascii="Arial Narrow" w:hAnsi="Arial Narrow" w:cs="Times New Roman"/>
          <w:b/>
          <w:sz w:val="14"/>
          <w:szCs w:val="14"/>
        </w:rPr>
        <w:t xml:space="preserve"> часов, </w:t>
      </w:r>
      <w:r w:rsidR="000414AE" w:rsidRPr="007A0742">
        <w:rPr>
          <w:rFonts w:ascii="Arial Narrow" w:hAnsi="Arial Narrow"/>
          <w:b/>
          <w:sz w:val="14"/>
          <w:szCs w:val="14"/>
        </w:rPr>
        <w:t>31</w:t>
      </w:r>
      <w:r w:rsidR="00F16CAD" w:rsidRPr="007A0742">
        <w:rPr>
          <w:rFonts w:ascii="Arial Narrow" w:hAnsi="Arial Narrow"/>
          <w:b/>
          <w:sz w:val="14"/>
          <w:szCs w:val="14"/>
        </w:rPr>
        <w:t xml:space="preserve"> </w:t>
      </w:r>
      <w:r w:rsidR="00E13A6C" w:rsidRPr="007A0742">
        <w:rPr>
          <w:rFonts w:ascii="Arial Narrow" w:hAnsi="Arial Narrow"/>
          <w:b/>
          <w:sz w:val="14"/>
          <w:szCs w:val="14"/>
        </w:rPr>
        <w:t>ок</w:t>
      </w:r>
      <w:r w:rsidR="00F67FE7" w:rsidRPr="007A0742">
        <w:rPr>
          <w:rFonts w:ascii="Arial Narrow" w:hAnsi="Arial Narrow"/>
          <w:b/>
          <w:sz w:val="14"/>
          <w:szCs w:val="14"/>
        </w:rPr>
        <w:t>тября</w:t>
      </w:r>
      <w:r w:rsidR="00AF772E" w:rsidRPr="007A0742">
        <w:rPr>
          <w:rFonts w:ascii="Arial Narrow" w:hAnsi="Arial Narrow"/>
          <w:b/>
          <w:sz w:val="14"/>
          <w:szCs w:val="14"/>
        </w:rPr>
        <w:t xml:space="preserve"> 2025г</w:t>
      </w:r>
      <w:r w:rsidRPr="007A0742">
        <w:rPr>
          <w:rFonts w:ascii="Arial Narrow" w:hAnsi="Arial Narrow" w:cs="Times New Roman"/>
          <w:b/>
          <w:sz w:val="14"/>
          <w:szCs w:val="14"/>
        </w:rPr>
        <w:t>.</w:t>
      </w:r>
      <w:r w:rsidRPr="007A0742">
        <w:rPr>
          <w:rFonts w:ascii="Arial Narrow" w:hAnsi="Arial Narrow" w:cs="Times New Roman"/>
          <w:sz w:val="14"/>
          <w:szCs w:val="14"/>
        </w:rPr>
        <w:t xml:space="preserve"> По решению конкурсной комиссии при наличии веских оснований время подачи конкурсных предложений и время вскрытия (оглашения) конкурсных предложений участников конкурсной процедуры может быть перенесено на более поздний срок.</w:t>
      </w:r>
    </w:p>
    <w:p w14:paraId="176D3DA0" w14:textId="77777777" w:rsidR="00426E60" w:rsidRPr="007A0742" w:rsidRDefault="00426E60" w:rsidP="008F71FC">
      <w:pPr>
        <w:pStyle w:val="a3"/>
        <w:spacing w:after="0" w:line="216" w:lineRule="auto"/>
        <w:ind w:left="0"/>
        <w:rPr>
          <w:rFonts w:ascii="Arial Narrow" w:hAnsi="Arial Narrow"/>
          <w:b/>
          <w:sz w:val="8"/>
          <w:szCs w:val="8"/>
        </w:rPr>
      </w:pPr>
    </w:p>
    <w:p w14:paraId="54E1ED87" w14:textId="77777777" w:rsidR="00117920" w:rsidRPr="007A0742" w:rsidRDefault="009C7467" w:rsidP="00E30356">
      <w:pPr>
        <w:pStyle w:val="a3"/>
        <w:numPr>
          <w:ilvl w:val="0"/>
          <w:numId w:val="1"/>
        </w:numPr>
        <w:spacing w:after="0" w:line="216" w:lineRule="auto"/>
        <w:jc w:val="center"/>
        <w:rPr>
          <w:rFonts w:ascii="Arial Narrow" w:hAnsi="Arial Narrow"/>
          <w:b/>
          <w:sz w:val="20"/>
          <w:szCs w:val="20"/>
        </w:rPr>
      </w:pPr>
      <w:r w:rsidRPr="007A0742">
        <w:rPr>
          <w:rFonts w:ascii="Arial Narrow" w:hAnsi="Arial Narrow"/>
          <w:b/>
          <w:sz w:val="20"/>
          <w:szCs w:val="20"/>
        </w:rPr>
        <w:t>СРОКИ ВЫПОЛНЕНИЯ ЗАКАЗА</w:t>
      </w:r>
    </w:p>
    <w:p w14:paraId="7A623C0A" w14:textId="37D1F0CA" w:rsidR="005C6736" w:rsidRPr="007A0742" w:rsidRDefault="005C6736" w:rsidP="005C6736">
      <w:pPr>
        <w:pStyle w:val="a3"/>
        <w:numPr>
          <w:ilvl w:val="1"/>
          <w:numId w:val="1"/>
        </w:numPr>
        <w:spacing w:after="0" w:line="216" w:lineRule="auto"/>
        <w:jc w:val="both"/>
        <w:rPr>
          <w:rFonts w:ascii="Arial Narrow" w:hAnsi="Arial Narrow"/>
          <w:sz w:val="14"/>
          <w:szCs w:val="14"/>
        </w:rPr>
      </w:pPr>
      <w:r w:rsidRPr="007A0742">
        <w:rPr>
          <w:rFonts w:ascii="Arial Narrow" w:hAnsi="Arial Narrow"/>
          <w:sz w:val="14"/>
          <w:szCs w:val="14"/>
        </w:rPr>
        <w:t>Полный срок выполнения комплекса строительно-монтажных работ</w:t>
      </w:r>
      <w:r w:rsidR="0086573A" w:rsidRPr="007A0742">
        <w:rPr>
          <w:rFonts w:ascii="Arial Narrow" w:hAnsi="Arial Narrow"/>
          <w:sz w:val="14"/>
          <w:szCs w:val="14"/>
        </w:rPr>
        <w:t>, в том числе на объекте</w:t>
      </w:r>
      <w:r w:rsidRPr="007A0742">
        <w:rPr>
          <w:rFonts w:ascii="Arial Narrow" w:hAnsi="Arial Narrow"/>
          <w:sz w:val="14"/>
          <w:szCs w:val="14"/>
        </w:rPr>
        <w:t xml:space="preserve">: </w:t>
      </w:r>
      <w:r w:rsidRPr="007A0742">
        <w:rPr>
          <w:rFonts w:ascii="Arial Narrow" w:hAnsi="Arial Narrow"/>
          <w:b/>
          <w:sz w:val="14"/>
          <w:szCs w:val="14"/>
        </w:rPr>
        <w:t xml:space="preserve">с </w:t>
      </w:r>
      <w:r w:rsidR="000A2C5A" w:rsidRPr="007A0742">
        <w:rPr>
          <w:rFonts w:ascii="Arial Narrow" w:hAnsi="Arial Narrow"/>
          <w:b/>
          <w:sz w:val="14"/>
          <w:szCs w:val="14"/>
        </w:rPr>
        <w:t>17</w:t>
      </w:r>
      <w:r w:rsidR="00230EE9" w:rsidRPr="007A0742">
        <w:rPr>
          <w:rFonts w:ascii="Arial Narrow" w:hAnsi="Arial Narrow"/>
          <w:b/>
          <w:sz w:val="14"/>
          <w:szCs w:val="14"/>
        </w:rPr>
        <w:t xml:space="preserve"> </w:t>
      </w:r>
      <w:r w:rsidR="00822D6D" w:rsidRPr="007A0742">
        <w:rPr>
          <w:rFonts w:ascii="Arial Narrow" w:hAnsi="Arial Narrow"/>
          <w:b/>
          <w:sz w:val="14"/>
          <w:szCs w:val="14"/>
        </w:rPr>
        <w:t>но</w:t>
      </w:r>
      <w:r w:rsidR="004B31D5" w:rsidRPr="007A0742">
        <w:rPr>
          <w:rFonts w:ascii="Arial Narrow" w:hAnsi="Arial Narrow"/>
          <w:b/>
          <w:sz w:val="14"/>
          <w:szCs w:val="14"/>
        </w:rPr>
        <w:t>ября</w:t>
      </w:r>
      <w:r w:rsidR="009D162E" w:rsidRPr="007A0742">
        <w:rPr>
          <w:rFonts w:ascii="Arial Narrow" w:hAnsi="Arial Narrow"/>
          <w:b/>
          <w:sz w:val="14"/>
          <w:szCs w:val="14"/>
        </w:rPr>
        <w:t xml:space="preserve"> 2025г</w:t>
      </w:r>
      <w:r w:rsidRPr="007A0742">
        <w:rPr>
          <w:rFonts w:ascii="Arial Narrow" w:hAnsi="Arial Narrow"/>
          <w:b/>
          <w:sz w:val="14"/>
          <w:szCs w:val="14"/>
        </w:rPr>
        <w:t xml:space="preserve"> по </w:t>
      </w:r>
      <w:r w:rsidR="000A2C5A" w:rsidRPr="007A0742">
        <w:rPr>
          <w:rFonts w:ascii="Arial Narrow" w:hAnsi="Arial Narrow"/>
          <w:b/>
          <w:sz w:val="14"/>
          <w:szCs w:val="14"/>
        </w:rPr>
        <w:t>30</w:t>
      </w:r>
      <w:r w:rsidR="00C84B79" w:rsidRPr="007A0742">
        <w:rPr>
          <w:rFonts w:ascii="Arial Narrow" w:hAnsi="Arial Narrow"/>
          <w:b/>
          <w:sz w:val="14"/>
          <w:szCs w:val="14"/>
        </w:rPr>
        <w:t xml:space="preserve"> </w:t>
      </w:r>
      <w:r w:rsidR="000A2C5A" w:rsidRPr="007A0742">
        <w:rPr>
          <w:rFonts w:ascii="Arial Narrow" w:hAnsi="Arial Narrow"/>
          <w:b/>
          <w:sz w:val="14"/>
          <w:szCs w:val="14"/>
        </w:rPr>
        <w:t>июня</w:t>
      </w:r>
      <w:r w:rsidR="00BD5936" w:rsidRPr="007A0742">
        <w:rPr>
          <w:rFonts w:ascii="Arial Narrow" w:hAnsi="Arial Narrow"/>
          <w:b/>
          <w:sz w:val="14"/>
          <w:szCs w:val="14"/>
        </w:rPr>
        <w:t xml:space="preserve"> 202</w:t>
      </w:r>
      <w:r w:rsidR="0086573A" w:rsidRPr="007A0742">
        <w:rPr>
          <w:rFonts w:ascii="Arial Narrow" w:hAnsi="Arial Narrow"/>
          <w:b/>
          <w:sz w:val="14"/>
          <w:szCs w:val="14"/>
        </w:rPr>
        <w:t>6</w:t>
      </w:r>
      <w:r w:rsidR="00BD5936" w:rsidRPr="007A0742">
        <w:rPr>
          <w:rFonts w:ascii="Arial Narrow" w:hAnsi="Arial Narrow"/>
          <w:b/>
          <w:sz w:val="14"/>
          <w:szCs w:val="14"/>
        </w:rPr>
        <w:t>г.</w:t>
      </w:r>
      <w:r w:rsidRPr="007A0742">
        <w:rPr>
          <w:rFonts w:ascii="Arial Narrow" w:hAnsi="Arial Narrow"/>
          <w:b/>
          <w:sz w:val="14"/>
          <w:szCs w:val="14"/>
        </w:rPr>
        <w:t xml:space="preserve"> </w:t>
      </w:r>
    </w:p>
    <w:p w14:paraId="25A65055" w14:textId="32AEE4CB" w:rsidR="005C6736" w:rsidRPr="007A0742" w:rsidRDefault="005C6736" w:rsidP="005C6736">
      <w:pPr>
        <w:pStyle w:val="a3"/>
        <w:spacing w:after="0" w:line="216" w:lineRule="auto"/>
        <w:ind w:left="0" w:firstLine="284"/>
        <w:jc w:val="both"/>
        <w:rPr>
          <w:rFonts w:ascii="Arial Narrow" w:hAnsi="Arial Narrow"/>
          <w:sz w:val="14"/>
          <w:szCs w:val="14"/>
        </w:rPr>
      </w:pPr>
      <w:r w:rsidRPr="007A0742">
        <w:rPr>
          <w:rFonts w:ascii="Arial Narrow" w:hAnsi="Arial Narrow"/>
          <w:sz w:val="14"/>
          <w:szCs w:val="14"/>
        </w:rPr>
        <w:t xml:space="preserve">Сроки выполнения комплекса строительно-монтажных работ </w:t>
      </w:r>
      <w:r w:rsidR="00DE5204" w:rsidRPr="007A0742">
        <w:rPr>
          <w:rFonts w:ascii="Arial Narrow" w:hAnsi="Arial Narrow"/>
          <w:sz w:val="14"/>
          <w:szCs w:val="14"/>
        </w:rPr>
        <w:t>могут быть уточнены на заседании конкурсной комиссии</w:t>
      </w:r>
      <w:r w:rsidR="00676223" w:rsidRPr="007A0742">
        <w:rPr>
          <w:rFonts w:ascii="Arial Narrow" w:hAnsi="Arial Narrow"/>
          <w:sz w:val="14"/>
          <w:szCs w:val="14"/>
        </w:rPr>
        <w:t>, в том числе в случае</w:t>
      </w:r>
      <w:r w:rsidR="00DE5204" w:rsidRPr="007A0742">
        <w:rPr>
          <w:rFonts w:ascii="Arial Narrow" w:hAnsi="Arial Narrow"/>
          <w:sz w:val="14"/>
          <w:szCs w:val="14"/>
        </w:rPr>
        <w:t xml:space="preserve"> </w:t>
      </w:r>
      <w:r w:rsidR="00461EDE" w:rsidRPr="007A0742">
        <w:rPr>
          <w:rFonts w:ascii="Arial Narrow" w:hAnsi="Arial Narrow"/>
          <w:sz w:val="14"/>
          <w:szCs w:val="14"/>
        </w:rPr>
        <w:t>длительного</w:t>
      </w:r>
      <w:r w:rsidR="00DE5204" w:rsidRPr="007A0742">
        <w:rPr>
          <w:rFonts w:ascii="Arial Narrow" w:hAnsi="Arial Narrow"/>
          <w:sz w:val="14"/>
          <w:szCs w:val="14"/>
        </w:rPr>
        <w:t xml:space="preserve"> формирования полного комплекта документов конкурсных предложений участниками конкурсной процедуры, включая процедуру уточнения конкурсных предложений и процедуру улучшения конкурсных предложений, или в связи с уточнением сроков выполнения </w:t>
      </w:r>
      <w:r w:rsidR="00A15FBF" w:rsidRPr="007A0742">
        <w:rPr>
          <w:rFonts w:ascii="Arial Narrow" w:hAnsi="Arial Narrow"/>
          <w:sz w:val="14"/>
          <w:szCs w:val="14"/>
        </w:rPr>
        <w:t xml:space="preserve">комплекса </w:t>
      </w:r>
      <w:r w:rsidR="00DE5204" w:rsidRPr="007A0742">
        <w:rPr>
          <w:rFonts w:ascii="Arial Narrow" w:hAnsi="Arial Narrow"/>
          <w:sz w:val="14"/>
          <w:szCs w:val="14"/>
        </w:rPr>
        <w:t>работ по сравнению со сроками, указанными в заявке филиала на проведение конкурсной процедуры. Выполнение функций генподрядчика по данной конкурсной процедур</w:t>
      </w:r>
      <w:r w:rsidR="00A15FBF" w:rsidRPr="007A0742">
        <w:rPr>
          <w:rFonts w:ascii="Arial Narrow" w:hAnsi="Arial Narrow"/>
          <w:sz w:val="14"/>
          <w:szCs w:val="14"/>
        </w:rPr>
        <w:t>е</w:t>
      </w:r>
      <w:r w:rsidR="00DE5204" w:rsidRPr="007A0742">
        <w:rPr>
          <w:rFonts w:ascii="Arial Narrow" w:hAnsi="Arial Narrow"/>
          <w:sz w:val="14"/>
          <w:szCs w:val="14"/>
        </w:rPr>
        <w:t xml:space="preserve"> поручается филиалу «</w:t>
      </w:r>
      <w:r w:rsidR="00AA7301" w:rsidRPr="007A0742">
        <w:rPr>
          <w:rFonts w:ascii="Arial Narrow" w:hAnsi="Arial Narrow"/>
          <w:sz w:val="14"/>
          <w:szCs w:val="14"/>
        </w:rPr>
        <w:t>СУ-</w:t>
      </w:r>
      <w:r w:rsidR="000A2C5A" w:rsidRPr="007A0742">
        <w:rPr>
          <w:rFonts w:ascii="Arial Narrow" w:hAnsi="Arial Narrow"/>
          <w:sz w:val="14"/>
          <w:szCs w:val="14"/>
        </w:rPr>
        <w:t>10</w:t>
      </w:r>
      <w:r w:rsidR="00DE5204" w:rsidRPr="007A0742">
        <w:rPr>
          <w:rFonts w:ascii="Arial Narrow" w:hAnsi="Arial Narrow"/>
          <w:sz w:val="14"/>
          <w:szCs w:val="14"/>
        </w:rPr>
        <w:t>» ОАО «СТРОЙТРЕСТ № 4»</w:t>
      </w:r>
      <w:r w:rsidRPr="007A0742">
        <w:rPr>
          <w:rFonts w:ascii="Arial Narrow" w:hAnsi="Arial Narrow"/>
          <w:sz w:val="14"/>
          <w:szCs w:val="14"/>
        </w:rPr>
        <w:t>.</w:t>
      </w:r>
    </w:p>
    <w:p w14:paraId="78649ABA" w14:textId="77777777" w:rsidR="00B0305F" w:rsidRPr="007A0742" w:rsidRDefault="00B0305F" w:rsidP="00E30356">
      <w:pPr>
        <w:pStyle w:val="a3"/>
        <w:spacing w:after="0" w:line="216" w:lineRule="auto"/>
        <w:ind w:left="0"/>
        <w:jc w:val="both"/>
        <w:rPr>
          <w:rFonts w:ascii="Arial Narrow" w:hAnsi="Arial Narrow"/>
          <w:sz w:val="8"/>
          <w:szCs w:val="8"/>
        </w:rPr>
      </w:pPr>
    </w:p>
    <w:p w14:paraId="4690C735" w14:textId="77777777" w:rsidR="00257B91" w:rsidRPr="007A0742" w:rsidRDefault="00257B91" w:rsidP="00257B91">
      <w:pPr>
        <w:pStyle w:val="a3"/>
        <w:numPr>
          <w:ilvl w:val="0"/>
          <w:numId w:val="1"/>
        </w:numPr>
        <w:spacing w:after="0" w:line="216" w:lineRule="auto"/>
        <w:jc w:val="center"/>
        <w:rPr>
          <w:rFonts w:ascii="Arial Narrow" w:hAnsi="Arial Narrow"/>
          <w:b/>
          <w:sz w:val="20"/>
          <w:szCs w:val="20"/>
        </w:rPr>
      </w:pPr>
      <w:r w:rsidRPr="007A0742">
        <w:rPr>
          <w:rFonts w:ascii="Arial Narrow" w:hAnsi="Arial Narrow"/>
          <w:b/>
          <w:sz w:val="20"/>
          <w:szCs w:val="20"/>
        </w:rPr>
        <w:t>СТАРТОВАЯ ЦЕНА ЗАКУПКИ</w:t>
      </w:r>
    </w:p>
    <w:p w14:paraId="504CAC8A" w14:textId="766F6CCE" w:rsidR="00571D50" w:rsidRPr="007A0742" w:rsidRDefault="00571D50" w:rsidP="00571D50">
      <w:pPr>
        <w:pStyle w:val="a3"/>
        <w:numPr>
          <w:ilvl w:val="1"/>
          <w:numId w:val="1"/>
        </w:numPr>
        <w:spacing w:after="0" w:line="216" w:lineRule="auto"/>
        <w:jc w:val="both"/>
        <w:rPr>
          <w:rFonts w:ascii="Arial Narrow" w:hAnsi="Arial Narrow"/>
          <w:b/>
          <w:sz w:val="14"/>
          <w:szCs w:val="14"/>
        </w:rPr>
      </w:pPr>
      <w:r w:rsidRPr="007A0742">
        <w:rPr>
          <w:rFonts w:ascii="Arial Narrow" w:hAnsi="Arial Narrow"/>
          <w:b/>
          <w:sz w:val="14"/>
          <w:szCs w:val="14"/>
        </w:rPr>
        <w:t>Стартовая цена закупки</w:t>
      </w:r>
      <w:r w:rsidRPr="007A0742">
        <w:rPr>
          <w:rFonts w:ascii="Arial Narrow" w:hAnsi="Arial Narrow"/>
          <w:i/>
          <w:sz w:val="14"/>
          <w:szCs w:val="14"/>
        </w:rPr>
        <w:t xml:space="preserve"> </w:t>
      </w:r>
      <w:r w:rsidRPr="007A0742">
        <w:rPr>
          <w:rFonts w:ascii="Arial Narrow" w:hAnsi="Arial Narrow"/>
          <w:sz w:val="14"/>
          <w:szCs w:val="14"/>
        </w:rPr>
        <w:t>– ориентировочная стоимость выполнения комплекса строительно-монтажных работ (</w:t>
      </w:r>
      <w:r w:rsidR="000A2C5A" w:rsidRPr="007A0742">
        <w:rPr>
          <w:rFonts w:ascii="Arial Narrow" w:hAnsi="Arial Narrow"/>
          <w:sz w:val="14"/>
          <w:szCs w:val="14"/>
        </w:rPr>
        <w:t>с закупкой и поставкой материальных ресурсов субподрядчиком и генподрядчиком (согласно разделительной ведомости), с закупкой и поставкой оборудования Заказчиком, со сдачей выполненного комплекса работ уполномоченным организациям субподрядчиком</w:t>
      </w:r>
      <w:r w:rsidRPr="007A0742">
        <w:rPr>
          <w:rFonts w:ascii="Arial Narrow" w:hAnsi="Arial Narrow"/>
          <w:sz w:val="14"/>
          <w:szCs w:val="14"/>
        </w:rPr>
        <w:t xml:space="preserve">, без учета снятия стоимости услуг генподрядчика) в рамках (пределах) конкурсной документации на дату окончания выполнения комплекса работ </w:t>
      </w:r>
      <w:r w:rsidRPr="007A0742">
        <w:rPr>
          <w:rFonts w:ascii="Arial Narrow" w:hAnsi="Arial Narrow"/>
          <w:b/>
          <w:sz w:val="18"/>
          <w:szCs w:val="18"/>
        </w:rPr>
        <w:t xml:space="preserve">с НДС – </w:t>
      </w:r>
      <w:r w:rsidR="000A2C5A" w:rsidRPr="007A0742">
        <w:rPr>
          <w:rFonts w:ascii="Arial Narrow" w:hAnsi="Arial Narrow"/>
          <w:b/>
          <w:sz w:val="18"/>
          <w:szCs w:val="18"/>
        </w:rPr>
        <w:t>714 215,85</w:t>
      </w:r>
      <w:r w:rsidRPr="007A0742">
        <w:rPr>
          <w:rFonts w:ascii="Arial Narrow" w:hAnsi="Arial Narrow"/>
          <w:b/>
          <w:sz w:val="18"/>
          <w:szCs w:val="18"/>
        </w:rPr>
        <w:t xml:space="preserve"> руб., </w:t>
      </w:r>
      <w:r w:rsidRPr="007A0742">
        <w:rPr>
          <w:rFonts w:ascii="Arial Narrow" w:hAnsi="Arial Narrow"/>
          <w:sz w:val="14"/>
          <w:szCs w:val="14"/>
        </w:rPr>
        <w:t>в том числе</w:t>
      </w:r>
      <w:r w:rsidRPr="007A0742">
        <w:rPr>
          <w:rFonts w:ascii="Arial Narrow" w:hAnsi="Arial Narrow"/>
          <w:b/>
          <w:sz w:val="18"/>
          <w:szCs w:val="18"/>
        </w:rPr>
        <w:t xml:space="preserve"> НДС – </w:t>
      </w:r>
      <w:r w:rsidR="000A2C5A" w:rsidRPr="007A0742">
        <w:rPr>
          <w:rFonts w:ascii="Arial Narrow" w:hAnsi="Arial Narrow"/>
          <w:b/>
          <w:sz w:val="18"/>
          <w:szCs w:val="18"/>
        </w:rPr>
        <w:t>119 035,98</w:t>
      </w:r>
      <w:r w:rsidR="0053186C" w:rsidRPr="007A0742">
        <w:rPr>
          <w:rFonts w:ascii="Arial Narrow" w:hAnsi="Arial Narrow"/>
          <w:b/>
          <w:sz w:val="18"/>
          <w:szCs w:val="18"/>
        </w:rPr>
        <w:t xml:space="preserve"> </w:t>
      </w:r>
      <w:r w:rsidRPr="007A0742">
        <w:rPr>
          <w:rFonts w:ascii="Arial Narrow" w:hAnsi="Arial Narrow"/>
          <w:b/>
          <w:sz w:val="18"/>
          <w:szCs w:val="18"/>
        </w:rPr>
        <w:t>руб</w:t>
      </w:r>
      <w:r w:rsidRPr="007A0742">
        <w:rPr>
          <w:rFonts w:ascii="Arial Narrow" w:hAnsi="Arial Narrow"/>
          <w:b/>
          <w:sz w:val="14"/>
          <w:szCs w:val="14"/>
        </w:rPr>
        <w:t>.</w:t>
      </w:r>
      <w:r w:rsidRPr="007A0742">
        <w:rPr>
          <w:rFonts w:ascii="Arial Narrow" w:hAnsi="Arial Narrow"/>
          <w:b/>
          <w:sz w:val="18"/>
          <w:szCs w:val="18"/>
        </w:rPr>
        <w:t xml:space="preserve"> </w:t>
      </w:r>
    </w:p>
    <w:p w14:paraId="6E0E19C6" w14:textId="77777777" w:rsidR="000A2C5A" w:rsidRPr="007A0742" w:rsidRDefault="00571D50" w:rsidP="00571D50">
      <w:pPr>
        <w:pStyle w:val="a3"/>
        <w:spacing w:after="0" w:line="216" w:lineRule="auto"/>
        <w:ind w:left="0"/>
        <w:jc w:val="both"/>
        <w:rPr>
          <w:rFonts w:ascii="Arial Narrow" w:hAnsi="Arial Narrow"/>
          <w:sz w:val="14"/>
          <w:szCs w:val="14"/>
        </w:rPr>
      </w:pPr>
      <w:r w:rsidRPr="007A0742">
        <w:rPr>
          <w:rFonts w:ascii="Arial Narrow" w:hAnsi="Arial Narrow"/>
          <w:sz w:val="14"/>
          <w:szCs w:val="14"/>
        </w:rPr>
        <w:t xml:space="preserve">В стартовую цену закупки включены: </w:t>
      </w:r>
    </w:p>
    <w:p w14:paraId="349562D3" w14:textId="43F84F66" w:rsidR="000A2C5A" w:rsidRPr="007A0742" w:rsidRDefault="000A2C5A" w:rsidP="00571D50">
      <w:pPr>
        <w:pStyle w:val="a3"/>
        <w:spacing w:after="0" w:line="216" w:lineRule="auto"/>
        <w:ind w:left="0"/>
        <w:jc w:val="both"/>
        <w:rPr>
          <w:rFonts w:ascii="Arial Narrow" w:hAnsi="Arial Narrow"/>
          <w:b/>
          <w:sz w:val="18"/>
          <w:szCs w:val="18"/>
        </w:rPr>
      </w:pPr>
      <w:r w:rsidRPr="007A0742">
        <w:rPr>
          <w:rFonts w:ascii="Arial Narrow" w:hAnsi="Arial Narrow"/>
          <w:sz w:val="14"/>
          <w:szCs w:val="14"/>
        </w:rPr>
        <w:t xml:space="preserve">- </w:t>
      </w:r>
      <w:r w:rsidR="00571D50" w:rsidRPr="007A0742">
        <w:rPr>
          <w:rFonts w:ascii="Arial Narrow" w:hAnsi="Arial Narrow"/>
          <w:sz w:val="14"/>
          <w:szCs w:val="14"/>
        </w:rPr>
        <w:t xml:space="preserve">стоимость материальных ресурсов поставки субподрядчиком </w:t>
      </w:r>
      <w:r w:rsidR="00571D50" w:rsidRPr="007A0742">
        <w:rPr>
          <w:rFonts w:ascii="Arial Narrow" w:hAnsi="Arial Narrow"/>
          <w:b/>
          <w:sz w:val="18"/>
          <w:szCs w:val="18"/>
        </w:rPr>
        <w:t xml:space="preserve">с НДС – </w:t>
      </w:r>
      <w:r w:rsidR="00AE1124">
        <w:rPr>
          <w:rFonts w:ascii="Arial Narrow" w:hAnsi="Arial Narrow"/>
          <w:b/>
          <w:sz w:val="18"/>
          <w:szCs w:val="18"/>
        </w:rPr>
        <w:t>80 046,49</w:t>
      </w:r>
      <w:r w:rsidR="00571D50" w:rsidRPr="007A0742">
        <w:rPr>
          <w:rFonts w:ascii="Arial Narrow" w:hAnsi="Arial Narrow"/>
          <w:b/>
          <w:sz w:val="18"/>
          <w:szCs w:val="18"/>
        </w:rPr>
        <w:t xml:space="preserve"> руб., </w:t>
      </w:r>
    </w:p>
    <w:p w14:paraId="5B403493" w14:textId="3DCF70D9" w:rsidR="000A2C5A" w:rsidRPr="007A0742" w:rsidRDefault="000A2C5A" w:rsidP="00571D50">
      <w:pPr>
        <w:pStyle w:val="a3"/>
        <w:spacing w:after="0" w:line="216" w:lineRule="auto"/>
        <w:ind w:left="0"/>
        <w:jc w:val="both"/>
        <w:rPr>
          <w:rFonts w:ascii="Arial Narrow" w:hAnsi="Arial Narrow"/>
          <w:b/>
          <w:sz w:val="18"/>
          <w:szCs w:val="18"/>
        </w:rPr>
      </w:pPr>
      <w:r w:rsidRPr="007A0742">
        <w:rPr>
          <w:rFonts w:ascii="Arial Narrow" w:hAnsi="Arial Narrow"/>
          <w:b/>
          <w:sz w:val="18"/>
          <w:szCs w:val="18"/>
        </w:rPr>
        <w:t xml:space="preserve">- </w:t>
      </w:r>
      <w:r w:rsidR="00571D50" w:rsidRPr="007A0742">
        <w:rPr>
          <w:rFonts w:ascii="Arial Narrow" w:hAnsi="Arial Narrow"/>
          <w:sz w:val="14"/>
          <w:szCs w:val="14"/>
        </w:rPr>
        <w:t xml:space="preserve">стоимость транспортных и заготовительно-складских расходов субподрядчика </w:t>
      </w:r>
      <w:r w:rsidR="00571D50" w:rsidRPr="007A0742">
        <w:rPr>
          <w:rFonts w:ascii="Arial Narrow" w:hAnsi="Arial Narrow"/>
          <w:b/>
          <w:sz w:val="18"/>
          <w:szCs w:val="18"/>
        </w:rPr>
        <w:t xml:space="preserve">с НДС – </w:t>
      </w:r>
      <w:r w:rsidR="003071E0" w:rsidRPr="007A0742">
        <w:rPr>
          <w:rFonts w:ascii="Arial Narrow" w:hAnsi="Arial Narrow"/>
          <w:b/>
          <w:sz w:val="18"/>
          <w:szCs w:val="18"/>
        </w:rPr>
        <w:t>5</w:t>
      </w:r>
      <w:r w:rsidR="00AE1124">
        <w:rPr>
          <w:rFonts w:ascii="Arial Narrow" w:hAnsi="Arial Narrow"/>
          <w:b/>
          <w:sz w:val="18"/>
          <w:szCs w:val="18"/>
        </w:rPr>
        <w:t> 724,26</w:t>
      </w:r>
      <w:r w:rsidR="00571D50" w:rsidRPr="007A0742">
        <w:rPr>
          <w:rFonts w:ascii="Arial Narrow" w:hAnsi="Arial Narrow"/>
          <w:b/>
          <w:sz w:val="18"/>
          <w:szCs w:val="18"/>
        </w:rPr>
        <w:t xml:space="preserve"> руб., </w:t>
      </w:r>
    </w:p>
    <w:p w14:paraId="7A8F8154" w14:textId="0DC518D2" w:rsidR="003071E0" w:rsidRPr="007A0742" w:rsidRDefault="003071E0" w:rsidP="003071E0">
      <w:pPr>
        <w:pStyle w:val="a3"/>
        <w:spacing w:after="0" w:line="216" w:lineRule="auto"/>
        <w:ind w:left="0"/>
        <w:jc w:val="both"/>
        <w:rPr>
          <w:rFonts w:ascii="Arial Narrow" w:hAnsi="Arial Narrow"/>
          <w:b/>
          <w:sz w:val="18"/>
          <w:szCs w:val="18"/>
        </w:rPr>
      </w:pPr>
      <w:r w:rsidRPr="007A0742">
        <w:rPr>
          <w:rFonts w:ascii="Arial Narrow" w:hAnsi="Arial Narrow"/>
          <w:sz w:val="14"/>
          <w:szCs w:val="14"/>
        </w:rPr>
        <w:t xml:space="preserve">- стоимость материальных ресурсов поставки субподрядчиком </w:t>
      </w:r>
      <w:r w:rsidRPr="007A0742">
        <w:rPr>
          <w:rFonts w:ascii="Arial Narrow" w:hAnsi="Arial Narrow"/>
          <w:b/>
          <w:sz w:val="18"/>
          <w:szCs w:val="18"/>
        </w:rPr>
        <w:t xml:space="preserve">с НДС – </w:t>
      </w:r>
      <w:r w:rsidR="00AE1124">
        <w:rPr>
          <w:rFonts w:ascii="Arial Narrow" w:hAnsi="Arial Narrow"/>
          <w:b/>
          <w:sz w:val="18"/>
          <w:szCs w:val="18"/>
        </w:rPr>
        <w:t>56 921,51</w:t>
      </w:r>
      <w:r w:rsidRPr="007A0742">
        <w:rPr>
          <w:rFonts w:ascii="Arial Narrow" w:hAnsi="Arial Narrow"/>
          <w:b/>
          <w:sz w:val="18"/>
          <w:szCs w:val="18"/>
        </w:rPr>
        <w:t xml:space="preserve"> руб., </w:t>
      </w:r>
    </w:p>
    <w:p w14:paraId="6E617E94" w14:textId="4061872C" w:rsidR="003071E0" w:rsidRPr="007A0742" w:rsidRDefault="003071E0" w:rsidP="003071E0">
      <w:pPr>
        <w:pStyle w:val="a3"/>
        <w:spacing w:after="0" w:line="216" w:lineRule="auto"/>
        <w:ind w:left="0"/>
        <w:jc w:val="both"/>
        <w:rPr>
          <w:rFonts w:ascii="Arial Narrow" w:hAnsi="Arial Narrow"/>
          <w:b/>
          <w:sz w:val="18"/>
          <w:szCs w:val="18"/>
        </w:rPr>
      </w:pPr>
      <w:r w:rsidRPr="007A0742">
        <w:rPr>
          <w:rFonts w:ascii="Arial Narrow" w:hAnsi="Arial Narrow"/>
          <w:b/>
          <w:sz w:val="18"/>
          <w:szCs w:val="18"/>
        </w:rPr>
        <w:t xml:space="preserve">- </w:t>
      </w:r>
      <w:r w:rsidRPr="007A0742">
        <w:rPr>
          <w:rFonts w:ascii="Arial Narrow" w:hAnsi="Arial Narrow"/>
          <w:sz w:val="14"/>
          <w:szCs w:val="14"/>
        </w:rPr>
        <w:t xml:space="preserve">стоимость транспортных и заготовительно-складских расходов субподрядчика </w:t>
      </w:r>
      <w:r w:rsidRPr="007A0742">
        <w:rPr>
          <w:rFonts w:ascii="Arial Narrow" w:hAnsi="Arial Narrow"/>
          <w:b/>
          <w:sz w:val="18"/>
          <w:szCs w:val="18"/>
        </w:rPr>
        <w:t xml:space="preserve">с НДС – </w:t>
      </w:r>
      <w:r w:rsidR="00AE1124">
        <w:rPr>
          <w:rFonts w:ascii="Arial Narrow" w:hAnsi="Arial Narrow"/>
          <w:b/>
          <w:sz w:val="18"/>
          <w:szCs w:val="18"/>
        </w:rPr>
        <w:t>3 002,48</w:t>
      </w:r>
      <w:r w:rsidRPr="007A0742">
        <w:rPr>
          <w:rFonts w:ascii="Arial Narrow" w:hAnsi="Arial Narrow"/>
          <w:b/>
          <w:sz w:val="18"/>
          <w:szCs w:val="18"/>
        </w:rPr>
        <w:t xml:space="preserve"> руб., </w:t>
      </w:r>
    </w:p>
    <w:p w14:paraId="6D33264C" w14:textId="2C331BD4" w:rsidR="000A2C5A" w:rsidRPr="007A0742" w:rsidRDefault="000A2C5A" w:rsidP="00571D50">
      <w:pPr>
        <w:pStyle w:val="a3"/>
        <w:spacing w:after="0" w:line="216" w:lineRule="auto"/>
        <w:ind w:left="0"/>
        <w:jc w:val="both"/>
        <w:rPr>
          <w:rFonts w:ascii="Arial Narrow" w:hAnsi="Arial Narrow"/>
          <w:b/>
          <w:sz w:val="18"/>
          <w:szCs w:val="18"/>
        </w:rPr>
      </w:pPr>
      <w:r w:rsidRPr="007A0742">
        <w:rPr>
          <w:rFonts w:ascii="Arial Narrow" w:hAnsi="Arial Narrow"/>
          <w:b/>
          <w:sz w:val="18"/>
          <w:szCs w:val="18"/>
        </w:rPr>
        <w:t xml:space="preserve">- </w:t>
      </w:r>
      <w:r w:rsidR="00571D50" w:rsidRPr="007A0742">
        <w:rPr>
          <w:rFonts w:ascii="Arial Narrow" w:hAnsi="Arial Narrow"/>
          <w:sz w:val="14"/>
          <w:szCs w:val="14"/>
        </w:rPr>
        <w:t xml:space="preserve">стоимость строительно-монтажных работ </w:t>
      </w:r>
      <w:r w:rsidR="00571D50" w:rsidRPr="007A0742">
        <w:rPr>
          <w:rFonts w:ascii="Arial Narrow" w:hAnsi="Arial Narrow"/>
          <w:b/>
          <w:sz w:val="18"/>
          <w:szCs w:val="18"/>
        </w:rPr>
        <w:t xml:space="preserve">с НДС – </w:t>
      </w:r>
      <w:r w:rsidR="00AE1124">
        <w:rPr>
          <w:rFonts w:ascii="Arial Narrow" w:hAnsi="Arial Narrow"/>
          <w:b/>
          <w:sz w:val="18"/>
          <w:szCs w:val="18"/>
        </w:rPr>
        <w:t>568 521,11</w:t>
      </w:r>
      <w:r w:rsidR="00571D50" w:rsidRPr="007A0742">
        <w:rPr>
          <w:rFonts w:ascii="Arial Narrow" w:hAnsi="Arial Narrow"/>
          <w:b/>
          <w:sz w:val="18"/>
          <w:szCs w:val="18"/>
        </w:rPr>
        <w:t xml:space="preserve"> руб. </w:t>
      </w:r>
    </w:p>
    <w:p w14:paraId="2883FF1A" w14:textId="011DBEF3" w:rsidR="00571D50" w:rsidRPr="007A0742" w:rsidRDefault="00571D50" w:rsidP="00571D50">
      <w:pPr>
        <w:pStyle w:val="a3"/>
        <w:spacing w:after="0" w:line="216" w:lineRule="auto"/>
        <w:ind w:left="0"/>
        <w:jc w:val="both"/>
        <w:rPr>
          <w:rFonts w:ascii="Arial Narrow" w:hAnsi="Arial Narrow"/>
          <w:sz w:val="14"/>
          <w:szCs w:val="14"/>
        </w:rPr>
      </w:pPr>
      <w:r w:rsidRPr="007A0742">
        <w:rPr>
          <w:rFonts w:ascii="Arial Narrow" w:hAnsi="Arial Narrow"/>
          <w:sz w:val="14"/>
          <w:szCs w:val="14"/>
        </w:rPr>
        <w:t>Стартовая цена рассчитана на основании имеющейся в наличии на момент объявления конкурсной процедуры сметной документации по предмету заказа.</w:t>
      </w:r>
    </w:p>
    <w:p w14:paraId="0F1FCCD6" w14:textId="2BF66C63" w:rsidR="00374147" w:rsidRPr="007A0742" w:rsidRDefault="00571D50" w:rsidP="00374147">
      <w:pPr>
        <w:pStyle w:val="a3"/>
        <w:numPr>
          <w:ilvl w:val="1"/>
          <w:numId w:val="12"/>
        </w:numPr>
        <w:spacing w:line="240" w:lineRule="auto"/>
        <w:ind w:left="142" w:hanging="142"/>
        <w:jc w:val="both"/>
        <w:rPr>
          <w:rFonts w:ascii="Arial Narrow" w:hAnsi="Arial Narrow"/>
          <w:sz w:val="14"/>
          <w:szCs w:val="14"/>
        </w:rPr>
      </w:pPr>
      <w:r w:rsidRPr="007A0742">
        <w:rPr>
          <w:rFonts w:ascii="Arial Narrow" w:hAnsi="Arial Narrow"/>
          <w:sz w:val="14"/>
          <w:szCs w:val="14"/>
        </w:rPr>
        <w:t>При формировании стоимости конкурсного предложения участники закупки должны учесть следующее:</w:t>
      </w:r>
    </w:p>
    <w:p w14:paraId="4C094D1A" w14:textId="40DD9C64" w:rsidR="00571D50" w:rsidRPr="007A0742" w:rsidRDefault="00571D50" w:rsidP="00571D50">
      <w:pPr>
        <w:pStyle w:val="a3"/>
        <w:spacing w:after="0" w:line="216" w:lineRule="auto"/>
        <w:ind w:left="0"/>
        <w:jc w:val="both"/>
        <w:rPr>
          <w:rFonts w:ascii="Arial Narrow" w:hAnsi="Arial Narrow"/>
          <w:sz w:val="14"/>
          <w:szCs w:val="14"/>
        </w:rPr>
      </w:pPr>
      <w:r w:rsidRPr="007A0742">
        <w:rPr>
          <w:rFonts w:ascii="Arial Narrow" w:hAnsi="Arial Narrow"/>
          <w:sz w:val="14"/>
          <w:szCs w:val="14"/>
        </w:rPr>
        <w:t xml:space="preserve">- участники закупки имеют право применять </w:t>
      </w:r>
      <w:r w:rsidRPr="007A0742">
        <w:rPr>
          <w:rFonts w:ascii="Arial Narrow" w:hAnsi="Arial Narrow"/>
          <w:b/>
          <w:bCs/>
          <w:sz w:val="14"/>
          <w:szCs w:val="14"/>
        </w:rPr>
        <w:t>понижающие коэффициенты</w:t>
      </w:r>
      <w:r w:rsidRPr="007A0742">
        <w:rPr>
          <w:rFonts w:ascii="Arial Narrow" w:hAnsi="Arial Narrow"/>
          <w:sz w:val="14"/>
          <w:szCs w:val="14"/>
        </w:rPr>
        <w:t xml:space="preserve"> к статьям затрат, ниже указанных в расчетах стартовой стоимости работ, при формировании своей </w:t>
      </w:r>
      <w:r w:rsidRPr="007A0742">
        <w:rPr>
          <w:rFonts w:ascii="Arial Narrow" w:hAnsi="Arial Narrow"/>
          <w:b/>
          <w:bCs/>
          <w:sz w:val="14"/>
          <w:szCs w:val="14"/>
        </w:rPr>
        <w:t>предельной стоимости</w:t>
      </w:r>
      <w:r w:rsidRPr="007A0742">
        <w:rPr>
          <w:rFonts w:ascii="Arial Narrow" w:hAnsi="Arial Narrow"/>
          <w:sz w:val="14"/>
          <w:szCs w:val="14"/>
        </w:rPr>
        <w:t xml:space="preserve"> строительно-монтажных работ и </w:t>
      </w:r>
      <w:r w:rsidRPr="007A0742">
        <w:rPr>
          <w:rFonts w:ascii="Arial Narrow" w:hAnsi="Arial Narrow"/>
          <w:b/>
          <w:bCs/>
          <w:sz w:val="14"/>
          <w:szCs w:val="14"/>
        </w:rPr>
        <w:t>предельной стоимости</w:t>
      </w:r>
      <w:r w:rsidRPr="007A0742">
        <w:rPr>
          <w:rFonts w:ascii="Arial Narrow" w:hAnsi="Arial Narrow"/>
          <w:sz w:val="14"/>
          <w:szCs w:val="14"/>
        </w:rPr>
        <w:t xml:space="preserve"> транспортных и заготовительно-складских расходов субподрядчика - на дату окончания выполнения комплекса работ;</w:t>
      </w:r>
    </w:p>
    <w:p w14:paraId="1BDFB2BE" w14:textId="097475D5" w:rsidR="00571D50" w:rsidRPr="007A0742" w:rsidRDefault="00571D50" w:rsidP="00571D50">
      <w:pPr>
        <w:pStyle w:val="a3"/>
        <w:spacing w:after="0" w:line="216" w:lineRule="auto"/>
        <w:ind w:left="0"/>
        <w:jc w:val="both"/>
        <w:rPr>
          <w:rFonts w:ascii="Arial Narrow" w:hAnsi="Arial Narrow"/>
          <w:sz w:val="14"/>
          <w:szCs w:val="14"/>
        </w:rPr>
      </w:pPr>
      <w:r w:rsidRPr="007A0742">
        <w:rPr>
          <w:rFonts w:ascii="Arial Narrow" w:hAnsi="Arial Narrow"/>
          <w:sz w:val="14"/>
          <w:szCs w:val="14"/>
        </w:rPr>
        <w:t xml:space="preserve">- участники закупки имеют права формировать </w:t>
      </w:r>
      <w:r w:rsidRPr="007A0742">
        <w:rPr>
          <w:rFonts w:ascii="Arial Narrow" w:hAnsi="Arial Narrow"/>
          <w:b/>
          <w:bCs/>
          <w:sz w:val="14"/>
          <w:szCs w:val="14"/>
        </w:rPr>
        <w:t>предельную</w:t>
      </w:r>
      <w:r w:rsidRPr="007A0742">
        <w:rPr>
          <w:rFonts w:ascii="Arial Narrow" w:hAnsi="Arial Narrow"/>
          <w:sz w:val="14"/>
          <w:szCs w:val="14"/>
        </w:rPr>
        <w:t xml:space="preserve"> стоимость материальных ресурсов </w:t>
      </w:r>
      <w:r w:rsidRPr="007A0742">
        <w:rPr>
          <w:rFonts w:ascii="Arial Narrow" w:hAnsi="Arial Narrow"/>
          <w:b/>
          <w:bCs/>
          <w:sz w:val="14"/>
          <w:szCs w:val="14"/>
        </w:rPr>
        <w:t>по сметным ценам с учетом применения прогнозных индексов в строительстве</w:t>
      </w:r>
      <w:r w:rsidRPr="007A0742">
        <w:rPr>
          <w:rFonts w:ascii="Arial Narrow" w:hAnsi="Arial Narrow"/>
          <w:sz w:val="14"/>
          <w:szCs w:val="14"/>
        </w:rPr>
        <w:t xml:space="preserve">. В случае если стоимость закупки материальных ресурсов согласно мониторингу цен </w:t>
      </w:r>
      <w:r w:rsidRPr="007A0742">
        <w:rPr>
          <w:rFonts w:ascii="Arial Narrow" w:hAnsi="Arial Narrow"/>
          <w:b/>
          <w:bCs/>
          <w:sz w:val="14"/>
          <w:szCs w:val="14"/>
        </w:rPr>
        <w:t>превышает</w:t>
      </w:r>
      <w:r w:rsidRPr="007A0742">
        <w:rPr>
          <w:rFonts w:ascii="Arial Narrow" w:hAnsi="Arial Narrow"/>
          <w:sz w:val="14"/>
          <w:szCs w:val="14"/>
        </w:rPr>
        <w:t xml:space="preserve"> сметную стоимость с учетом применения прогнозных индексов в строительстве за участником оставляется право сформировать </w:t>
      </w:r>
      <w:r w:rsidRPr="007A0742">
        <w:rPr>
          <w:rFonts w:ascii="Arial Narrow" w:hAnsi="Arial Narrow"/>
          <w:b/>
          <w:bCs/>
          <w:sz w:val="14"/>
          <w:szCs w:val="14"/>
        </w:rPr>
        <w:t>пр</w:t>
      </w:r>
      <w:r w:rsidR="002A3819" w:rsidRPr="007A0742">
        <w:rPr>
          <w:rFonts w:ascii="Arial Narrow" w:hAnsi="Arial Narrow"/>
          <w:b/>
          <w:bCs/>
          <w:sz w:val="14"/>
          <w:szCs w:val="14"/>
        </w:rPr>
        <w:t>е</w:t>
      </w:r>
      <w:r w:rsidRPr="007A0742">
        <w:rPr>
          <w:rFonts w:ascii="Arial Narrow" w:hAnsi="Arial Narrow"/>
          <w:b/>
          <w:bCs/>
          <w:sz w:val="14"/>
          <w:szCs w:val="14"/>
        </w:rPr>
        <w:t>дельную</w:t>
      </w:r>
      <w:r w:rsidRPr="007A0742">
        <w:rPr>
          <w:rFonts w:ascii="Arial Narrow" w:hAnsi="Arial Narrow"/>
          <w:sz w:val="14"/>
          <w:szCs w:val="14"/>
        </w:rPr>
        <w:t xml:space="preserve"> стоимость материальных ресурсы </w:t>
      </w:r>
      <w:r w:rsidRPr="007A0742">
        <w:rPr>
          <w:rFonts w:ascii="Arial Narrow" w:hAnsi="Arial Narrow"/>
          <w:b/>
          <w:bCs/>
          <w:sz w:val="14"/>
          <w:szCs w:val="14"/>
        </w:rPr>
        <w:t>по текущим ценам с обязательным подтверждением стоимости материальных ресурсов на дату начала строительства</w:t>
      </w:r>
      <w:r w:rsidRPr="007A0742">
        <w:rPr>
          <w:rFonts w:ascii="Arial Narrow" w:hAnsi="Arial Narrow"/>
          <w:sz w:val="14"/>
          <w:szCs w:val="14"/>
        </w:rPr>
        <w:t xml:space="preserve"> (плановыми калькуляциями стоимости, и/или счета-фактурами, и/или копии договоров поставки, и/или копии ТТН, и/или другими документами) с учетом применения прогнозных индексов в строительстве - на дату окончания выполнения комплекса работ;</w:t>
      </w:r>
    </w:p>
    <w:p w14:paraId="6FD8E3C2" w14:textId="6D5CA628" w:rsidR="00571D50" w:rsidRPr="007A0742" w:rsidRDefault="00571D50" w:rsidP="00571D50">
      <w:pPr>
        <w:pStyle w:val="a3"/>
        <w:spacing w:after="0" w:line="216" w:lineRule="auto"/>
        <w:ind w:left="0"/>
        <w:jc w:val="both"/>
        <w:rPr>
          <w:rFonts w:ascii="Arial Narrow" w:hAnsi="Arial Narrow"/>
          <w:sz w:val="14"/>
          <w:szCs w:val="14"/>
        </w:rPr>
      </w:pPr>
      <w:r w:rsidRPr="007A0742">
        <w:rPr>
          <w:rFonts w:ascii="Arial Narrow" w:hAnsi="Arial Narrow"/>
          <w:sz w:val="14"/>
          <w:szCs w:val="14"/>
        </w:rPr>
        <w:lastRenderedPageBreak/>
        <w:t xml:space="preserve">- </w:t>
      </w:r>
      <w:r w:rsidRPr="007A0742">
        <w:rPr>
          <w:rFonts w:ascii="Arial Narrow" w:hAnsi="Arial Narrow"/>
          <w:b/>
          <w:bCs/>
          <w:sz w:val="14"/>
          <w:szCs w:val="14"/>
        </w:rPr>
        <w:t>участники закупки не имеют права на внесение изменений в количество материальных ресурсов поставки субподрядчиком, а также исключение материальных ресурсов поставки субподрядчиком по сравнению со сметной документацией;</w:t>
      </w:r>
      <w:r w:rsidRPr="007A0742">
        <w:rPr>
          <w:rFonts w:ascii="Arial Narrow" w:hAnsi="Arial Narrow"/>
          <w:sz w:val="14"/>
          <w:szCs w:val="14"/>
        </w:rPr>
        <w:t xml:space="preserve"> </w:t>
      </w:r>
    </w:p>
    <w:p w14:paraId="600FC5A0" w14:textId="556C7B1E" w:rsidR="00CD0374" w:rsidRPr="007A0742" w:rsidRDefault="00CD0374" w:rsidP="00CD0374">
      <w:pPr>
        <w:pStyle w:val="a3"/>
        <w:spacing w:line="216" w:lineRule="auto"/>
        <w:ind w:left="0"/>
        <w:jc w:val="both"/>
        <w:rPr>
          <w:rFonts w:ascii="Arial Narrow" w:hAnsi="Arial Narrow"/>
          <w:sz w:val="14"/>
          <w:szCs w:val="14"/>
        </w:rPr>
      </w:pPr>
      <w:r w:rsidRPr="007A0742">
        <w:rPr>
          <w:rFonts w:ascii="Arial Narrow" w:hAnsi="Arial Narrow"/>
          <w:b/>
          <w:bCs/>
          <w:sz w:val="14"/>
          <w:szCs w:val="14"/>
        </w:rPr>
        <w:t>- участники закупки не имеют права на увеличение или на уменьшение стоимости материальных ресурсов поставки генподрядчиком, стоимости транспортных и заготовительно-складских расходов генподрядчика</w:t>
      </w:r>
      <w:r w:rsidRPr="007A0742">
        <w:rPr>
          <w:rFonts w:ascii="Arial Narrow" w:hAnsi="Arial Narrow"/>
          <w:sz w:val="14"/>
          <w:szCs w:val="14"/>
        </w:rPr>
        <w:t>.</w:t>
      </w:r>
    </w:p>
    <w:p w14:paraId="165F4611" w14:textId="77777777" w:rsidR="00CD0374" w:rsidRPr="007A0742" w:rsidRDefault="00CD0374" w:rsidP="00571D50">
      <w:pPr>
        <w:pStyle w:val="a3"/>
        <w:spacing w:after="0" w:line="216" w:lineRule="auto"/>
        <w:ind w:left="0"/>
        <w:jc w:val="both"/>
        <w:rPr>
          <w:rFonts w:ascii="Arial Narrow" w:hAnsi="Arial Narrow"/>
          <w:sz w:val="14"/>
          <w:szCs w:val="14"/>
        </w:rPr>
      </w:pPr>
    </w:p>
    <w:p w14:paraId="12E88A4E" w14:textId="2726A48B" w:rsidR="00BD4A56" w:rsidRPr="007A0742" w:rsidRDefault="003B4C13" w:rsidP="00BD4A56">
      <w:pPr>
        <w:pStyle w:val="a3"/>
        <w:numPr>
          <w:ilvl w:val="1"/>
          <w:numId w:val="1"/>
        </w:numPr>
        <w:spacing w:line="216" w:lineRule="auto"/>
        <w:jc w:val="both"/>
        <w:rPr>
          <w:rFonts w:ascii="Arial Narrow" w:hAnsi="Arial Narrow"/>
          <w:sz w:val="14"/>
          <w:szCs w:val="14"/>
        </w:rPr>
      </w:pPr>
      <w:r w:rsidRPr="007A0742">
        <w:rPr>
          <w:rFonts w:ascii="Arial Narrow" w:hAnsi="Arial Narrow"/>
          <w:sz w:val="14"/>
          <w:szCs w:val="14"/>
        </w:rPr>
        <w:t>Сформированная</w:t>
      </w:r>
      <w:r w:rsidR="00BD4A56" w:rsidRPr="007A0742">
        <w:rPr>
          <w:rFonts w:ascii="Arial Narrow" w:hAnsi="Arial Narrow"/>
          <w:sz w:val="14"/>
          <w:szCs w:val="14"/>
        </w:rPr>
        <w:t xml:space="preserve"> стоимость материальных ресурсов поставки субподрядчиком, стоимость строительно-монтажных работ и стоимость транспортных и заготовительно-складских расходов субподрядчика в рамках (пределах) конкурсной документации являются предельными и не могут быть превышены</w:t>
      </w:r>
      <w:r w:rsidR="0084312E" w:rsidRPr="007A0742">
        <w:rPr>
          <w:rFonts w:ascii="Arial Narrow" w:hAnsi="Arial Narrow"/>
          <w:sz w:val="14"/>
          <w:szCs w:val="14"/>
        </w:rPr>
        <w:t xml:space="preserve"> на дату окончания выполнения комплекса работ</w:t>
      </w:r>
      <w:r w:rsidR="00BD4A56" w:rsidRPr="007A0742">
        <w:rPr>
          <w:rFonts w:ascii="Arial Narrow" w:hAnsi="Arial Narrow"/>
          <w:sz w:val="14"/>
          <w:szCs w:val="14"/>
        </w:rPr>
        <w:t>.</w:t>
      </w:r>
    </w:p>
    <w:p w14:paraId="0D27DA23" w14:textId="7B890D6D" w:rsidR="00BD4A56" w:rsidRPr="007A0742" w:rsidRDefault="00BD4A56" w:rsidP="00BD4A56">
      <w:pPr>
        <w:pStyle w:val="a3"/>
        <w:numPr>
          <w:ilvl w:val="1"/>
          <w:numId w:val="1"/>
        </w:numPr>
        <w:spacing w:line="216" w:lineRule="auto"/>
        <w:jc w:val="both"/>
        <w:rPr>
          <w:rFonts w:ascii="Arial Narrow" w:hAnsi="Arial Narrow"/>
          <w:sz w:val="14"/>
          <w:szCs w:val="14"/>
        </w:rPr>
      </w:pPr>
      <w:r w:rsidRPr="007A0742">
        <w:rPr>
          <w:rFonts w:ascii="Arial Narrow" w:hAnsi="Arial Narrow"/>
          <w:sz w:val="14"/>
          <w:szCs w:val="14"/>
        </w:rPr>
        <w:t>Предельные стоимости материальных ресурсов поставки субподрядчиком, стоимость строительно-монтажных работ и стоимость транспортных и заготовительно-складских расходов субподрядчика сформированные субподрядчиком, будут зафиксированы в договоре субподряда с указанием предельной стоимости</w:t>
      </w:r>
      <w:r w:rsidR="00E76242" w:rsidRPr="007A0742">
        <w:rPr>
          <w:rFonts w:ascii="Arial Narrow" w:hAnsi="Arial Narrow"/>
          <w:sz w:val="14"/>
          <w:szCs w:val="14"/>
        </w:rPr>
        <w:t xml:space="preserve"> материальных ресурсов</w:t>
      </w:r>
      <w:r w:rsidRPr="007A0742">
        <w:rPr>
          <w:rFonts w:ascii="Arial Narrow" w:hAnsi="Arial Narrow"/>
          <w:sz w:val="14"/>
          <w:szCs w:val="14"/>
        </w:rPr>
        <w:t xml:space="preserve"> и размеров понижающих коэффициентов и статей затрат, к которым они применены.  </w:t>
      </w:r>
    </w:p>
    <w:p w14:paraId="6B0CA1E5" w14:textId="53D4FEC4" w:rsidR="00571D50" w:rsidRPr="007A0742" w:rsidRDefault="00571D50" w:rsidP="00571D50">
      <w:pPr>
        <w:pStyle w:val="a3"/>
        <w:numPr>
          <w:ilvl w:val="1"/>
          <w:numId w:val="1"/>
        </w:numPr>
        <w:spacing w:line="216" w:lineRule="auto"/>
        <w:jc w:val="both"/>
        <w:rPr>
          <w:rFonts w:ascii="Arial Narrow" w:hAnsi="Arial Narrow"/>
          <w:sz w:val="14"/>
          <w:szCs w:val="14"/>
        </w:rPr>
      </w:pPr>
      <w:r w:rsidRPr="007A0742">
        <w:rPr>
          <w:rFonts w:ascii="Arial Narrow" w:hAnsi="Arial Narrow"/>
          <w:sz w:val="14"/>
          <w:szCs w:val="14"/>
        </w:rPr>
        <w:t xml:space="preserve">Предельные стоимости материальных ресурсов поставки субподрядчиком, стоимость строительно-монтажных работ и стоимость транспортных и заготовительно-складских расходов субподрядчика сформированные субподрядчиком, будут зафиксированы в договоре субподряда с указанием их предельной стоимости и размеров понижающих коэффициентов и статей затрат, к которым они применены.  </w:t>
      </w:r>
    </w:p>
    <w:p w14:paraId="000945C1" w14:textId="77777777" w:rsidR="00F04E29" w:rsidRPr="007A0742" w:rsidRDefault="00F04E29" w:rsidP="00F04E29">
      <w:pPr>
        <w:pStyle w:val="a3"/>
        <w:numPr>
          <w:ilvl w:val="1"/>
          <w:numId w:val="1"/>
        </w:numPr>
        <w:spacing w:line="216" w:lineRule="auto"/>
        <w:jc w:val="both"/>
        <w:rPr>
          <w:rFonts w:ascii="Arial Narrow" w:hAnsi="Arial Narrow"/>
          <w:sz w:val="14"/>
          <w:szCs w:val="14"/>
        </w:rPr>
      </w:pPr>
      <w:r w:rsidRPr="007A0742">
        <w:rPr>
          <w:rFonts w:ascii="Arial Narrow" w:hAnsi="Arial Narrow"/>
          <w:sz w:val="14"/>
          <w:szCs w:val="14"/>
        </w:rPr>
        <w:t xml:space="preserve">При закупке и поставке материальных ресурсов необходимо учитывать требования Постановления </w:t>
      </w:r>
      <w:proofErr w:type="spellStart"/>
      <w:r w:rsidRPr="007A0742">
        <w:rPr>
          <w:rFonts w:ascii="Arial Narrow" w:hAnsi="Arial Narrow"/>
          <w:sz w:val="14"/>
          <w:szCs w:val="14"/>
        </w:rPr>
        <w:t>МАиС</w:t>
      </w:r>
      <w:proofErr w:type="spellEnd"/>
      <w:r w:rsidRPr="007A0742">
        <w:rPr>
          <w:rFonts w:ascii="Arial Narrow" w:hAnsi="Arial Narrow"/>
          <w:sz w:val="14"/>
          <w:szCs w:val="14"/>
        </w:rPr>
        <w:t xml:space="preserve"> РБ от 19.12.2023г. №125 «О порядке регулирования цен», в котором определены предельные максимальные нормативы рентабельности</w:t>
      </w:r>
      <w:r w:rsidR="003F7EC0" w:rsidRPr="007A0742">
        <w:rPr>
          <w:rFonts w:ascii="Arial Narrow" w:hAnsi="Arial Narrow"/>
          <w:sz w:val="14"/>
          <w:szCs w:val="14"/>
        </w:rPr>
        <w:t>.</w:t>
      </w:r>
    </w:p>
    <w:p w14:paraId="3A9B1F6D" w14:textId="77777777" w:rsidR="00571D50" w:rsidRPr="007A0742" w:rsidRDefault="00571D50" w:rsidP="00571D50">
      <w:pPr>
        <w:pStyle w:val="a3"/>
        <w:numPr>
          <w:ilvl w:val="1"/>
          <w:numId w:val="1"/>
        </w:numPr>
        <w:spacing w:line="216" w:lineRule="auto"/>
        <w:jc w:val="both"/>
        <w:rPr>
          <w:rFonts w:ascii="Arial Narrow" w:hAnsi="Arial Narrow"/>
          <w:sz w:val="14"/>
          <w:szCs w:val="14"/>
        </w:rPr>
      </w:pPr>
      <w:r w:rsidRPr="007A0742">
        <w:rPr>
          <w:rFonts w:ascii="Arial Narrow" w:hAnsi="Arial Narrow"/>
          <w:sz w:val="14"/>
          <w:szCs w:val="14"/>
        </w:rPr>
        <w:t>С победителем конкурсной процедуры будет заключен договор субподряда с приблизительной ценой выполнения комплекса работ по предмету заказа, с дальнейшей корректировкой приблизительной стоимости строительных материалов, изделий и конструкций поставки субподрядчиком по фактической цене их приобретения согласно Указу Президента Республики Беларусь, но не выше стоимости, продекларированной победителем в своем конкурсном предложении.</w:t>
      </w:r>
    </w:p>
    <w:p w14:paraId="004B2B96" w14:textId="38AC182E" w:rsidR="00EA29C9" w:rsidRPr="007A0742" w:rsidRDefault="0092537B" w:rsidP="00EA29C9">
      <w:pPr>
        <w:pStyle w:val="a3"/>
        <w:numPr>
          <w:ilvl w:val="1"/>
          <w:numId w:val="1"/>
        </w:numPr>
        <w:spacing w:line="216" w:lineRule="auto"/>
        <w:jc w:val="both"/>
        <w:rPr>
          <w:rFonts w:ascii="Arial Narrow" w:hAnsi="Arial Narrow"/>
          <w:sz w:val="14"/>
          <w:szCs w:val="14"/>
        </w:rPr>
      </w:pPr>
      <w:r w:rsidRPr="007A0742">
        <w:rPr>
          <w:rFonts w:ascii="Arial Narrow" w:hAnsi="Arial Narrow"/>
          <w:sz w:val="14"/>
          <w:szCs w:val="14"/>
        </w:rPr>
        <w:t>Акты сдачи-приемки выполненных строительно-монтажных работ форм С-2а и С-3 будут формироваться на дату сдачи-приемки выполненных работ с включением в расчет стоимости строительно-монтажных работ, стоимости материальных ресурсов поставки субподрядчиком, стоимости транспортных и заготовительно-складских расходов субподрядчика. Стоимость всех материальных ресурсов будет включаться по фактической стоимости их закупки субподрядчиком с предоставлением копий ТТН</w:t>
      </w:r>
      <w:r w:rsidR="00EA29C9" w:rsidRPr="007A0742">
        <w:rPr>
          <w:rFonts w:ascii="Arial Narrow" w:hAnsi="Arial Narrow"/>
          <w:sz w:val="14"/>
          <w:szCs w:val="14"/>
        </w:rPr>
        <w:t>.</w:t>
      </w:r>
    </w:p>
    <w:p w14:paraId="5ED3C7DF" w14:textId="77777777" w:rsidR="00EA29C9" w:rsidRPr="007A0742" w:rsidRDefault="00EA29C9" w:rsidP="00EA29C9">
      <w:pPr>
        <w:pStyle w:val="a3"/>
        <w:numPr>
          <w:ilvl w:val="1"/>
          <w:numId w:val="1"/>
        </w:numPr>
        <w:spacing w:line="216" w:lineRule="auto"/>
        <w:jc w:val="both"/>
        <w:rPr>
          <w:rFonts w:ascii="Arial Narrow" w:hAnsi="Arial Narrow"/>
          <w:sz w:val="14"/>
          <w:szCs w:val="14"/>
        </w:rPr>
      </w:pPr>
      <w:r w:rsidRPr="007A0742">
        <w:rPr>
          <w:rFonts w:ascii="Arial Narrow" w:hAnsi="Arial Narrow"/>
          <w:sz w:val="14"/>
          <w:szCs w:val="14"/>
        </w:rPr>
        <w:t xml:space="preserve">На дату формирования актов формы С-2а стоимость строительных материалов, изделий и конструкций включается в размере сметной стоимости строительных материалов, изделий и конструкций, определенной на дату разработки проектной, в том числе сметной, документации с учетом прогнозных индексов стоимости строительно-монтажных работ от даты разработки проектной документации до месяца выполнения работ с последующей корректировкой их стоимости в месяце, следующем за отчетным. Расчет отклонений в стоимости строительных материалов, изделий, конструкций по сравнению с учтенной в сметной документации за предыдущий месяц предоставляется </w:t>
      </w:r>
      <w:r w:rsidR="005971BA" w:rsidRPr="007A0742">
        <w:rPr>
          <w:rFonts w:ascii="Arial Narrow" w:hAnsi="Arial Narrow"/>
          <w:sz w:val="14"/>
          <w:szCs w:val="14"/>
        </w:rPr>
        <w:t>с</w:t>
      </w:r>
      <w:r w:rsidRPr="007A0742">
        <w:rPr>
          <w:rFonts w:ascii="Arial Narrow" w:hAnsi="Arial Narrow"/>
          <w:sz w:val="14"/>
          <w:szCs w:val="14"/>
        </w:rPr>
        <w:t>убподрядчиком не позднее 15 числа месяца, следующего за отчетным.</w:t>
      </w:r>
    </w:p>
    <w:p w14:paraId="7DA7A08F" w14:textId="77777777" w:rsidR="00EA29C9" w:rsidRPr="007A0742" w:rsidRDefault="00EA29C9" w:rsidP="00EA29C9">
      <w:pPr>
        <w:pStyle w:val="a3"/>
        <w:numPr>
          <w:ilvl w:val="1"/>
          <w:numId w:val="1"/>
        </w:numPr>
        <w:spacing w:line="216" w:lineRule="auto"/>
        <w:jc w:val="both"/>
        <w:rPr>
          <w:rFonts w:ascii="Arial Narrow" w:hAnsi="Arial Narrow"/>
          <w:sz w:val="14"/>
          <w:szCs w:val="14"/>
        </w:rPr>
      </w:pPr>
      <w:r w:rsidRPr="007A0742">
        <w:rPr>
          <w:rFonts w:ascii="Arial Narrow" w:hAnsi="Arial Narrow"/>
          <w:sz w:val="14"/>
          <w:szCs w:val="14"/>
        </w:rPr>
        <w:t>Стоимость материальных ресурсов поставки субподрядчиком не подтвержденная ТТН и стоимость транспорта и ЗСР этих материалов не оплачиваются.</w:t>
      </w:r>
    </w:p>
    <w:p w14:paraId="22C7816A" w14:textId="77777777" w:rsidR="00EA29C9" w:rsidRPr="007A0742" w:rsidRDefault="004A182A" w:rsidP="00EA29C9">
      <w:pPr>
        <w:pStyle w:val="a3"/>
        <w:numPr>
          <w:ilvl w:val="1"/>
          <w:numId w:val="1"/>
        </w:numPr>
        <w:spacing w:line="216" w:lineRule="auto"/>
        <w:jc w:val="both"/>
        <w:rPr>
          <w:rFonts w:ascii="Arial Narrow" w:hAnsi="Arial Narrow"/>
          <w:sz w:val="14"/>
          <w:szCs w:val="14"/>
        </w:rPr>
      </w:pPr>
      <w:r w:rsidRPr="007A0742">
        <w:rPr>
          <w:rFonts w:ascii="Arial Narrow" w:hAnsi="Arial Narrow"/>
          <w:sz w:val="14"/>
          <w:szCs w:val="14"/>
        </w:rPr>
        <w:t>Стоимость по каждой позиции материальных ресурсов и стоимость транспортных и заготовительно-складских расходов субподрядчика по каждой позиции материальных ресурсов включается в пределах стоимости, сформированной субподрядчиком в своем конкурсном предложении или улучшенном конкурсном предложении. В случае превышения стоимости материальных ресурсов по ТТН над стоимостью в договоре субподряда, они включаются в состав форм С-2а и С-3 по стоимостям договора субподряда, а превышение стоимости относится на экономические результаты субподрядчика</w:t>
      </w:r>
      <w:r w:rsidR="00EA29C9" w:rsidRPr="007A0742">
        <w:rPr>
          <w:rFonts w:ascii="Arial Narrow" w:hAnsi="Arial Narrow"/>
          <w:sz w:val="14"/>
          <w:szCs w:val="14"/>
        </w:rPr>
        <w:t>.</w:t>
      </w:r>
    </w:p>
    <w:p w14:paraId="5ABC95E6" w14:textId="72318858" w:rsidR="00EA29C9" w:rsidRPr="007A0742" w:rsidRDefault="00EA29C9" w:rsidP="00EA29C9">
      <w:pPr>
        <w:pStyle w:val="a3"/>
        <w:numPr>
          <w:ilvl w:val="1"/>
          <w:numId w:val="1"/>
        </w:numPr>
        <w:spacing w:line="216" w:lineRule="auto"/>
        <w:jc w:val="both"/>
        <w:rPr>
          <w:rFonts w:ascii="Arial Narrow" w:hAnsi="Arial Narrow"/>
          <w:b/>
          <w:sz w:val="14"/>
          <w:szCs w:val="14"/>
        </w:rPr>
      </w:pPr>
      <w:r w:rsidRPr="007A0742">
        <w:rPr>
          <w:rFonts w:ascii="Arial Narrow" w:hAnsi="Arial Narrow"/>
          <w:b/>
          <w:sz w:val="14"/>
          <w:szCs w:val="14"/>
        </w:rPr>
        <w:t xml:space="preserve">Стоимость строительно-монтажных работ (СМР) на дату их окончания и стоимость транспортных и заготовительно-складских расходов субподрядчика в конкурсном предложения участников конкурсной процедуры не могут превышать цену, установленную организатором конкурсной процедуры. Конкурсные предложения участников конкурсной процедуры с превышением стартовой цены закупки по СМР и транспортным и заготовительно-складским расходам </w:t>
      </w:r>
      <w:r w:rsidR="00EF7D16" w:rsidRPr="007A0742">
        <w:rPr>
          <w:rFonts w:ascii="Arial Narrow" w:hAnsi="Arial Narrow"/>
          <w:b/>
          <w:sz w:val="14"/>
          <w:szCs w:val="14"/>
        </w:rPr>
        <w:t>субподрядчика рассматриваться</w:t>
      </w:r>
      <w:r w:rsidRPr="007A0742">
        <w:rPr>
          <w:rFonts w:ascii="Arial Narrow" w:hAnsi="Arial Narrow"/>
          <w:b/>
          <w:sz w:val="14"/>
          <w:szCs w:val="14"/>
        </w:rPr>
        <w:t xml:space="preserve"> не будут, а участники конкурсной процедуры будут отстранены от дальнейшего участия в конкурсной процедуре.</w:t>
      </w:r>
    </w:p>
    <w:p w14:paraId="0FCF82F5" w14:textId="5602C20D" w:rsidR="00EA29C9" w:rsidRPr="007A0742" w:rsidRDefault="008577C3" w:rsidP="00EA29C9">
      <w:pPr>
        <w:pStyle w:val="a3"/>
        <w:numPr>
          <w:ilvl w:val="1"/>
          <w:numId w:val="1"/>
        </w:numPr>
        <w:spacing w:line="216" w:lineRule="auto"/>
        <w:jc w:val="both"/>
        <w:rPr>
          <w:rFonts w:ascii="Arial Narrow" w:hAnsi="Arial Narrow"/>
          <w:b/>
          <w:sz w:val="14"/>
          <w:szCs w:val="14"/>
        </w:rPr>
      </w:pPr>
      <w:r w:rsidRPr="007A0742">
        <w:rPr>
          <w:rFonts w:ascii="Arial Narrow" w:hAnsi="Arial Narrow"/>
          <w:b/>
          <w:sz w:val="14"/>
          <w:szCs w:val="14"/>
        </w:rPr>
        <w:t>Цена конкурсного предложения (стоимость договора субподряда) победителя конкурсной процедуры в части стоимости строительно-монтажных работ, стоимости материальных ресурсов поставки субподрядчиком, стоимости транспортных и заготовительно-складских расходов субподрядчика в рамках (пределах) конкурсной документации не подлежит изменению в сторону увеличения в течении всего времени выполнения заказа</w:t>
      </w:r>
      <w:r w:rsidR="00EA29C9" w:rsidRPr="007A0742">
        <w:rPr>
          <w:rFonts w:ascii="Arial Narrow" w:hAnsi="Arial Narrow"/>
          <w:b/>
          <w:sz w:val="14"/>
          <w:szCs w:val="14"/>
        </w:rPr>
        <w:t>.</w:t>
      </w:r>
    </w:p>
    <w:p w14:paraId="6A239598" w14:textId="77777777" w:rsidR="00571D50" w:rsidRPr="007A0742" w:rsidRDefault="00571D50" w:rsidP="00571D50">
      <w:pPr>
        <w:pStyle w:val="a3"/>
        <w:numPr>
          <w:ilvl w:val="1"/>
          <w:numId w:val="1"/>
        </w:numPr>
        <w:spacing w:line="216" w:lineRule="auto"/>
        <w:jc w:val="both"/>
        <w:rPr>
          <w:rFonts w:ascii="Arial Narrow" w:hAnsi="Arial Narrow"/>
          <w:sz w:val="14"/>
          <w:szCs w:val="14"/>
        </w:rPr>
      </w:pPr>
      <w:bookmarkStart w:id="27" w:name="_Hlk160184374"/>
      <w:r w:rsidRPr="007A0742">
        <w:rPr>
          <w:rFonts w:ascii="Arial Narrow" w:hAnsi="Arial Narrow"/>
          <w:b/>
          <w:sz w:val="14"/>
          <w:szCs w:val="14"/>
        </w:rPr>
        <w:t>В состав стоимости конкурсного предложения участники конкурсной процедуры включают:</w:t>
      </w:r>
    </w:p>
    <w:p w14:paraId="722EDA68" w14:textId="698DFDC1" w:rsidR="00571D50" w:rsidRPr="007A0742" w:rsidRDefault="00571D50" w:rsidP="00571D50">
      <w:pPr>
        <w:pStyle w:val="a3"/>
        <w:spacing w:line="216" w:lineRule="auto"/>
        <w:ind w:left="0"/>
        <w:jc w:val="both"/>
        <w:rPr>
          <w:rFonts w:ascii="Arial Narrow" w:hAnsi="Arial Narrow"/>
          <w:b/>
          <w:sz w:val="14"/>
          <w:szCs w:val="14"/>
        </w:rPr>
      </w:pPr>
      <w:r w:rsidRPr="007A0742">
        <w:rPr>
          <w:rFonts w:ascii="Arial Narrow" w:hAnsi="Arial Narrow"/>
          <w:b/>
          <w:sz w:val="14"/>
          <w:szCs w:val="14"/>
        </w:rPr>
        <w:t xml:space="preserve">- стоимость строительно-монтажных работ (СМР), стоимость транспортных и заготовительно-складских расходов субподрядчика по сметным ценам с </w:t>
      </w:r>
      <w:bookmarkStart w:id="28" w:name="_Hlk181785984"/>
      <w:r w:rsidRPr="007A0742">
        <w:rPr>
          <w:rFonts w:ascii="Arial Narrow" w:hAnsi="Arial Narrow"/>
          <w:b/>
          <w:sz w:val="14"/>
          <w:szCs w:val="14"/>
        </w:rPr>
        <w:t xml:space="preserve">учетом применения прогнозных индексов в строительстве и </w:t>
      </w:r>
      <w:bookmarkEnd w:id="28"/>
      <w:r w:rsidRPr="007A0742">
        <w:rPr>
          <w:rFonts w:ascii="Arial Narrow" w:hAnsi="Arial Narrow"/>
          <w:b/>
          <w:sz w:val="14"/>
          <w:szCs w:val="14"/>
        </w:rPr>
        <w:t>понижающих коэффициентов к отдельным статьям затрат, и с учетом требований п. 11.17. и п. 11.18. настоящей конкурсной документации;</w:t>
      </w:r>
    </w:p>
    <w:p w14:paraId="0A7DC118" w14:textId="77777777" w:rsidR="00571D50" w:rsidRPr="007A0742" w:rsidRDefault="00571D50" w:rsidP="00571D50">
      <w:pPr>
        <w:pStyle w:val="a3"/>
        <w:spacing w:line="216" w:lineRule="auto"/>
        <w:ind w:left="0"/>
        <w:jc w:val="both"/>
        <w:rPr>
          <w:rFonts w:ascii="Arial Narrow" w:hAnsi="Arial Narrow"/>
          <w:b/>
          <w:sz w:val="14"/>
          <w:szCs w:val="14"/>
        </w:rPr>
      </w:pPr>
      <w:r w:rsidRPr="007A0742">
        <w:rPr>
          <w:rFonts w:ascii="Arial Narrow" w:hAnsi="Arial Narrow"/>
          <w:b/>
          <w:sz w:val="14"/>
          <w:szCs w:val="14"/>
        </w:rPr>
        <w:t xml:space="preserve">- стоимость материальных ресурсов поставки субподрядчиком по сформированным участниками ценам по сметной стоимости с учетом применения прогнозных индексов в строительстве и/или на основании подтверждающих документов (плановые калькуляции стоимости, и/или счета-фактуры, и/или копии договоров поставки, и/или копии ТТН, и/или другие подтверждающие документы) в соответствии с </w:t>
      </w:r>
      <w:proofErr w:type="spellStart"/>
      <w:r w:rsidRPr="007A0742">
        <w:rPr>
          <w:rFonts w:ascii="Arial Narrow" w:hAnsi="Arial Narrow"/>
          <w:b/>
          <w:sz w:val="14"/>
          <w:szCs w:val="14"/>
        </w:rPr>
        <w:t>п.п</w:t>
      </w:r>
      <w:proofErr w:type="spellEnd"/>
      <w:r w:rsidRPr="007A0742">
        <w:rPr>
          <w:rFonts w:ascii="Arial Narrow" w:hAnsi="Arial Narrow"/>
          <w:b/>
          <w:sz w:val="14"/>
          <w:szCs w:val="14"/>
        </w:rPr>
        <w:t>. 11.2 настоящей конкурсной документации.</w:t>
      </w:r>
    </w:p>
    <w:p w14:paraId="3E5BAAB4" w14:textId="3D2864F2" w:rsidR="00EA29C9" w:rsidRPr="007A0742" w:rsidRDefault="00EA29C9" w:rsidP="00EA29C9">
      <w:pPr>
        <w:pStyle w:val="a3"/>
        <w:numPr>
          <w:ilvl w:val="1"/>
          <w:numId w:val="1"/>
        </w:numPr>
        <w:spacing w:after="0" w:line="216" w:lineRule="auto"/>
        <w:jc w:val="both"/>
        <w:rPr>
          <w:rFonts w:ascii="Arial Narrow" w:hAnsi="Arial Narrow"/>
          <w:b/>
          <w:sz w:val="14"/>
          <w:szCs w:val="14"/>
        </w:rPr>
      </w:pPr>
      <w:r w:rsidRPr="007A0742">
        <w:rPr>
          <w:rFonts w:ascii="Arial Narrow" w:hAnsi="Arial Narrow"/>
          <w:b/>
          <w:sz w:val="14"/>
          <w:szCs w:val="14"/>
        </w:rPr>
        <w:t xml:space="preserve">При расчете стоимости комплекса строительно-монтажных работ по форме С-2а </w:t>
      </w:r>
      <w:r w:rsidR="00E0031E" w:rsidRPr="007A0742">
        <w:rPr>
          <w:rFonts w:ascii="Arial Narrow" w:hAnsi="Arial Narrow"/>
          <w:b/>
          <w:sz w:val="14"/>
          <w:szCs w:val="14"/>
        </w:rPr>
        <w:t xml:space="preserve">на дату разработки сметной документации </w:t>
      </w:r>
      <w:r w:rsidRPr="007A0742">
        <w:rPr>
          <w:rFonts w:ascii="Arial Narrow" w:hAnsi="Arial Narrow"/>
          <w:b/>
          <w:sz w:val="14"/>
          <w:szCs w:val="14"/>
        </w:rPr>
        <w:t>на основании сметной документации (нормативы НРР-2022 на дату 01 февраля 2025г.) не допускается внесение изменений в разработанные проектным институтом локальные сметы никаких изменений в единичные расценки по объемам работ, применяемым машинам и механизмам, применяемым материалам, их стоимости и прочее, в том числе в случае применения особого режима налогообложения (УСН) в размере 6% без начисления и уплаты НДС. Расчеты участников конкурсной процедуры, выполненные с нарушением данных требований, не будут приняты конкурсной комиссией, а участники конкурсной процедуры будут отстранены от дальнейшего участия в конкурсной процедуре.</w:t>
      </w:r>
    </w:p>
    <w:p w14:paraId="5DB09022" w14:textId="382B974A" w:rsidR="00A45D23" w:rsidRPr="007A0742" w:rsidRDefault="00EA29C9" w:rsidP="00A45D23">
      <w:pPr>
        <w:pStyle w:val="a3"/>
        <w:numPr>
          <w:ilvl w:val="1"/>
          <w:numId w:val="1"/>
        </w:numPr>
        <w:spacing w:after="0" w:line="216" w:lineRule="auto"/>
        <w:jc w:val="both"/>
        <w:rPr>
          <w:rFonts w:ascii="Arial Narrow" w:hAnsi="Arial Narrow"/>
          <w:b/>
          <w:sz w:val="14"/>
          <w:szCs w:val="14"/>
        </w:rPr>
      </w:pPr>
      <w:r w:rsidRPr="007A0742">
        <w:rPr>
          <w:rFonts w:ascii="Arial Narrow" w:hAnsi="Arial Narrow"/>
          <w:sz w:val="14"/>
          <w:szCs w:val="14"/>
        </w:rPr>
        <w:t xml:space="preserve">При расчете стоимости комплекса выполняемых строительно-монтажных работ должны быть применены следующие понижающие коэффициенты по статьям затрат не выше указанных: </w:t>
      </w:r>
      <w:r w:rsidRPr="007A0742">
        <w:rPr>
          <w:rFonts w:ascii="Arial Narrow" w:hAnsi="Arial Narrow"/>
          <w:b/>
          <w:sz w:val="14"/>
          <w:szCs w:val="14"/>
        </w:rPr>
        <w:t>«Временные здания и сооружения» - к=0,00, «Непредвиденные затраты» - к=0,00, «Зимние удорожания» - к=0,00,</w:t>
      </w:r>
      <w:bookmarkEnd w:id="27"/>
      <w:r w:rsidR="002E5FD3" w:rsidRPr="007A0742">
        <w:rPr>
          <w:rFonts w:ascii="Arial Narrow" w:hAnsi="Arial Narrow"/>
          <w:b/>
          <w:sz w:val="14"/>
          <w:szCs w:val="14"/>
        </w:rPr>
        <w:t xml:space="preserve"> «Общехозяйственные и общепроизводственные расходы» - к=0,</w:t>
      </w:r>
      <w:r w:rsidR="002B7615" w:rsidRPr="007A0742">
        <w:rPr>
          <w:rFonts w:ascii="Arial Narrow" w:hAnsi="Arial Narrow"/>
          <w:b/>
          <w:sz w:val="14"/>
          <w:szCs w:val="14"/>
        </w:rPr>
        <w:t>7</w:t>
      </w:r>
      <w:r w:rsidR="002E5FD3" w:rsidRPr="007A0742">
        <w:rPr>
          <w:rFonts w:ascii="Arial Narrow" w:hAnsi="Arial Narrow"/>
          <w:b/>
          <w:sz w:val="14"/>
          <w:szCs w:val="14"/>
        </w:rPr>
        <w:t>, «Плановая прибыль» к=0,</w:t>
      </w:r>
      <w:r w:rsidR="002B7615" w:rsidRPr="007A0742">
        <w:rPr>
          <w:rFonts w:ascii="Arial Narrow" w:hAnsi="Arial Narrow"/>
          <w:b/>
          <w:sz w:val="14"/>
          <w:szCs w:val="14"/>
        </w:rPr>
        <w:t>7</w:t>
      </w:r>
      <w:r w:rsidR="00B94590" w:rsidRPr="007A0742">
        <w:rPr>
          <w:rFonts w:ascii="Arial Narrow" w:hAnsi="Arial Narrow"/>
          <w:b/>
          <w:sz w:val="14"/>
          <w:szCs w:val="14"/>
        </w:rPr>
        <w:t>.</w:t>
      </w:r>
    </w:p>
    <w:p w14:paraId="599652E6" w14:textId="77777777" w:rsidR="001B69B2" w:rsidRPr="007A0742" w:rsidRDefault="001B69B2" w:rsidP="001B69B2">
      <w:pPr>
        <w:pStyle w:val="a3"/>
        <w:numPr>
          <w:ilvl w:val="1"/>
          <w:numId w:val="1"/>
        </w:numPr>
        <w:spacing w:after="0" w:line="216" w:lineRule="auto"/>
        <w:jc w:val="both"/>
        <w:rPr>
          <w:rFonts w:ascii="Arial Narrow" w:hAnsi="Arial Narrow"/>
          <w:sz w:val="14"/>
          <w:szCs w:val="14"/>
        </w:rPr>
      </w:pPr>
      <w:bookmarkStart w:id="29" w:name="_Hlk135729502"/>
      <w:r w:rsidRPr="007A0742">
        <w:rPr>
          <w:rFonts w:ascii="Arial Narrow" w:hAnsi="Arial Narrow"/>
          <w:sz w:val="14"/>
          <w:szCs w:val="14"/>
        </w:rPr>
        <w:t>При расчете стоимости конкурсного предложения или улучшенного конкурсного предложения участниками конкурсной процедуры:</w:t>
      </w:r>
    </w:p>
    <w:p w14:paraId="76F726A1" w14:textId="3C9384D1" w:rsidR="00EA29C9" w:rsidRPr="007A0742" w:rsidRDefault="001B69B2" w:rsidP="001B69B2">
      <w:pPr>
        <w:pStyle w:val="a3"/>
        <w:spacing w:after="0" w:line="204" w:lineRule="auto"/>
        <w:ind w:left="0"/>
        <w:jc w:val="both"/>
        <w:rPr>
          <w:rFonts w:ascii="Arial Narrow" w:hAnsi="Arial Narrow"/>
          <w:sz w:val="14"/>
          <w:szCs w:val="14"/>
        </w:rPr>
      </w:pPr>
      <w:r w:rsidRPr="007A0742">
        <w:rPr>
          <w:rFonts w:ascii="Arial Narrow" w:hAnsi="Arial Narrow"/>
          <w:sz w:val="14"/>
          <w:szCs w:val="14"/>
        </w:rPr>
        <w:t>- допускается применение понижающих коэффициентов к отдельным статьям затрат</w:t>
      </w:r>
      <w:r w:rsidR="00EA29C9" w:rsidRPr="007A0742">
        <w:rPr>
          <w:rFonts w:ascii="Arial Narrow" w:hAnsi="Arial Narrow"/>
          <w:sz w:val="14"/>
          <w:szCs w:val="14"/>
        </w:rPr>
        <w:t>.</w:t>
      </w:r>
    </w:p>
    <w:bookmarkEnd w:id="29"/>
    <w:p w14:paraId="0291EFF8" w14:textId="77777777" w:rsidR="00EA29C9" w:rsidRPr="007A0742" w:rsidRDefault="00F0061C" w:rsidP="00EA29C9">
      <w:pPr>
        <w:pStyle w:val="a3"/>
        <w:numPr>
          <w:ilvl w:val="1"/>
          <w:numId w:val="1"/>
        </w:numPr>
        <w:spacing w:after="0" w:line="216" w:lineRule="auto"/>
        <w:jc w:val="both"/>
        <w:rPr>
          <w:rFonts w:ascii="Arial Narrow" w:hAnsi="Arial Narrow"/>
          <w:sz w:val="14"/>
          <w:szCs w:val="14"/>
        </w:rPr>
      </w:pPr>
      <w:r w:rsidRPr="007A0742">
        <w:rPr>
          <w:rFonts w:ascii="Arial Narrow" w:hAnsi="Arial Narrow"/>
          <w:b/>
          <w:sz w:val="14"/>
          <w:szCs w:val="14"/>
        </w:rPr>
        <w:t>В своем конкурсном предложении участники конкурсной процедуры обязаны указать статьи затрат и значения понижающих коэффициентов, которые были применены при расчете стоимости конкурсного предложения, и сформированную предельную стоимость материальных ресурсов поставки субподрядчиком, которые будут включены в договор субподряда</w:t>
      </w:r>
      <w:r w:rsidR="00EA29C9" w:rsidRPr="007A0742">
        <w:rPr>
          <w:rFonts w:ascii="Arial Narrow" w:hAnsi="Arial Narrow"/>
          <w:sz w:val="14"/>
          <w:szCs w:val="14"/>
        </w:rPr>
        <w:t>.</w:t>
      </w:r>
    </w:p>
    <w:p w14:paraId="33AFABC6" w14:textId="3721FE93" w:rsidR="002711E0" w:rsidRPr="007A0742" w:rsidRDefault="00EA29C9" w:rsidP="00EA29C9">
      <w:pPr>
        <w:pStyle w:val="a3"/>
        <w:numPr>
          <w:ilvl w:val="1"/>
          <w:numId w:val="1"/>
        </w:numPr>
        <w:spacing w:after="0" w:line="216" w:lineRule="auto"/>
        <w:jc w:val="both"/>
        <w:rPr>
          <w:rFonts w:ascii="Arial Narrow" w:hAnsi="Arial Narrow"/>
          <w:sz w:val="14"/>
          <w:szCs w:val="14"/>
        </w:rPr>
      </w:pPr>
      <w:r w:rsidRPr="007A0742">
        <w:rPr>
          <w:rFonts w:ascii="Arial Narrow" w:hAnsi="Arial Narrow"/>
          <w:sz w:val="14"/>
          <w:szCs w:val="14"/>
        </w:rPr>
        <w:t>Стоимость конкурсного предложения участников конкурсной процедуры в обязательном порядке должна включать в себя все виды и объемы работ, стоимость всех затрат участников конкурсной процедуры по предмету заказа, стоимость всех материальных ресурсов для выполнения комплекса строительно-монтажных работ, стоимость эксплуатации всех машин и механизмов и прочие затраты в полном объеме. Конкурсные предложения участников конкурсной процедуры с неполным составом видов и объемов работ и/или с неполной стоимостью и/или содержащие тенденцию изменения стоимости конкурсного предложения к рассмотрению приниматься не будут, а участники конкурсной процедуры будут отстранены от дальнейшего участия в конкурсной процедуре. Цена конкурсного предложения должна выражаться в белорусских рублях</w:t>
      </w:r>
      <w:r w:rsidR="002711E0" w:rsidRPr="007A0742">
        <w:rPr>
          <w:rFonts w:ascii="Arial Narrow" w:hAnsi="Arial Narrow"/>
          <w:sz w:val="14"/>
          <w:szCs w:val="14"/>
        </w:rPr>
        <w:t>.</w:t>
      </w:r>
    </w:p>
    <w:p w14:paraId="755DAAFD" w14:textId="77777777" w:rsidR="000F6991" w:rsidRPr="007A0742" w:rsidRDefault="000F6991" w:rsidP="00E30356">
      <w:pPr>
        <w:pStyle w:val="a3"/>
        <w:spacing w:after="0" w:line="216" w:lineRule="auto"/>
        <w:ind w:left="0"/>
        <w:jc w:val="both"/>
        <w:rPr>
          <w:rFonts w:ascii="Arial Narrow" w:hAnsi="Arial Narrow"/>
          <w:sz w:val="8"/>
          <w:szCs w:val="8"/>
        </w:rPr>
      </w:pPr>
    </w:p>
    <w:p w14:paraId="25759782" w14:textId="77777777" w:rsidR="000F6991" w:rsidRPr="007A0742" w:rsidRDefault="000F6991" w:rsidP="00E30356">
      <w:pPr>
        <w:pStyle w:val="a3"/>
        <w:numPr>
          <w:ilvl w:val="0"/>
          <w:numId w:val="1"/>
        </w:numPr>
        <w:spacing w:after="0" w:line="216" w:lineRule="auto"/>
        <w:jc w:val="center"/>
        <w:rPr>
          <w:rFonts w:ascii="Arial Narrow" w:hAnsi="Arial Narrow"/>
          <w:b/>
          <w:sz w:val="20"/>
          <w:szCs w:val="20"/>
        </w:rPr>
      </w:pPr>
      <w:r w:rsidRPr="007A0742">
        <w:rPr>
          <w:rFonts w:ascii="Arial Narrow" w:hAnsi="Arial Narrow"/>
          <w:b/>
          <w:sz w:val="20"/>
          <w:szCs w:val="20"/>
        </w:rPr>
        <w:t>УСЛОВИЯ ПЛАТЕЖЕЙ ПО ДОГОВОРУ</w:t>
      </w:r>
      <w:r w:rsidR="00677C9D" w:rsidRPr="007A0742">
        <w:rPr>
          <w:rFonts w:ascii="Arial Narrow" w:hAnsi="Arial Narrow"/>
          <w:b/>
          <w:sz w:val="20"/>
          <w:szCs w:val="20"/>
        </w:rPr>
        <w:t xml:space="preserve"> </w:t>
      </w:r>
      <w:r w:rsidR="00EC7E99" w:rsidRPr="007A0742">
        <w:rPr>
          <w:rFonts w:ascii="Arial Narrow" w:hAnsi="Arial Narrow"/>
          <w:b/>
          <w:sz w:val="20"/>
          <w:szCs w:val="20"/>
        </w:rPr>
        <w:t>СУБПОДРЯДА</w:t>
      </w:r>
    </w:p>
    <w:p w14:paraId="1E6EAF73" w14:textId="6557B196" w:rsidR="00EF7D16" w:rsidRPr="007A0742" w:rsidRDefault="00EF7D16" w:rsidP="00EF7D16">
      <w:pPr>
        <w:pStyle w:val="ConsPlusNormal"/>
        <w:numPr>
          <w:ilvl w:val="1"/>
          <w:numId w:val="1"/>
        </w:numPr>
        <w:spacing w:line="216" w:lineRule="auto"/>
        <w:jc w:val="both"/>
        <w:rPr>
          <w:rFonts w:ascii="Arial Narrow" w:hAnsi="Arial Narrow"/>
          <w:sz w:val="14"/>
          <w:szCs w:val="14"/>
        </w:rPr>
      </w:pPr>
      <w:r w:rsidRPr="007A0742">
        <w:rPr>
          <w:rFonts w:ascii="Arial Narrow" w:hAnsi="Arial Narrow"/>
          <w:sz w:val="14"/>
          <w:szCs w:val="14"/>
        </w:rPr>
        <w:t xml:space="preserve">Допускается выделение текущих авансовых средств </w:t>
      </w:r>
      <w:r w:rsidRPr="007A0742">
        <w:rPr>
          <w:rFonts w:ascii="Arial Narrow" w:hAnsi="Arial Narrow"/>
          <w:b/>
          <w:sz w:val="14"/>
          <w:szCs w:val="14"/>
        </w:rPr>
        <w:t xml:space="preserve">в размере не более </w:t>
      </w:r>
      <w:r w:rsidR="000A2C5A" w:rsidRPr="007A0742">
        <w:rPr>
          <w:rFonts w:ascii="Arial Narrow" w:hAnsi="Arial Narrow"/>
          <w:b/>
          <w:sz w:val="14"/>
          <w:szCs w:val="14"/>
        </w:rPr>
        <w:t>17</w:t>
      </w:r>
      <w:r w:rsidRPr="007A0742">
        <w:rPr>
          <w:rFonts w:ascii="Arial Narrow" w:hAnsi="Arial Narrow"/>
          <w:b/>
          <w:sz w:val="14"/>
          <w:szCs w:val="14"/>
        </w:rPr>
        <w:t>,00%</w:t>
      </w:r>
      <w:r w:rsidRPr="007A0742">
        <w:rPr>
          <w:rFonts w:ascii="Arial Narrow" w:hAnsi="Arial Narrow"/>
          <w:sz w:val="14"/>
          <w:szCs w:val="14"/>
        </w:rPr>
        <w:t xml:space="preserve"> от ежемесячной стоимости строительно-монтажных работ по дополнительному согласованию с генподрядчиком после направления субподрядчиком письменной заявки в адрес генподрядчика. Никакие авансовые средства для закупки оборудования не выделяются. Конкурсные предложения участников конкурсной процедуры, предусматривающие иные условия выделения авансовых средств рассмотрению не подлежат, а участники конкурсной процедуры будут отстранены от дальнейшего участия в конкурсной процедуре.</w:t>
      </w:r>
    </w:p>
    <w:p w14:paraId="174D9E47" w14:textId="7A706A97" w:rsidR="00EF7D16" w:rsidRPr="007A0742" w:rsidRDefault="00EF7D16" w:rsidP="00EF7D16">
      <w:pPr>
        <w:pStyle w:val="ConsPlusNormal"/>
        <w:numPr>
          <w:ilvl w:val="1"/>
          <w:numId w:val="1"/>
        </w:numPr>
        <w:spacing w:line="216" w:lineRule="auto"/>
        <w:jc w:val="both"/>
        <w:rPr>
          <w:rFonts w:ascii="Arial Narrow" w:hAnsi="Arial Narrow"/>
          <w:sz w:val="14"/>
          <w:szCs w:val="14"/>
        </w:rPr>
      </w:pPr>
      <w:r w:rsidRPr="007A0742">
        <w:rPr>
          <w:rFonts w:ascii="Arial Narrow" w:hAnsi="Arial Narrow"/>
          <w:sz w:val="14"/>
          <w:szCs w:val="14"/>
        </w:rPr>
        <w:t xml:space="preserve">В случае выявления у победителя или потенциального победителя конкурсной процедуры задолженности по уплате налогов и сборов в бюджет и других обязательных платежей после проверки на сайте </w:t>
      </w:r>
      <w:r w:rsidRPr="007A0742">
        <w:rPr>
          <w:rFonts w:ascii="Arial Narrow" w:hAnsi="Arial Narrow"/>
          <w:b/>
          <w:sz w:val="14"/>
          <w:szCs w:val="14"/>
          <w:u w:val="single"/>
        </w:rPr>
        <w:t>https://grp.nalog.gov.by/grp</w:t>
      </w:r>
      <w:r w:rsidRPr="007A0742">
        <w:rPr>
          <w:rFonts w:ascii="Arial Narrow" w:hAnsi="Arial Narrow"/>
          <w:sz w:val="14"/>
          <w:szCs w:val="14"/>
        </w:rPr>
        <w:t xml:space="preserve"> Министерства по налогам и сборам Республики Беларусь, договорные отношения в части выделения текущих авансовых средств будут заключены с учетом полученных данных от инициатора закупки по необходимости предоставления банковской гарантии или других видов документов, обеспечивающих отработку текущих авансовых средств. Размер авансовых средств в договор субподряда включается в размере, продекларированном победителем конкурсной процедуры в своем конкурсном предложении или улучшенном конкурсном предложении. </w:t>
      </w:r>
    </w:p>
    <w:p w14:paraId="17BDD8EC" w14:textId="77777777" w:rsidR="00EF7D16" w:rsidRPr="007A0742" w:rsidRDefault="00EF7D16" w:rsidP="00EF7D16">
      <w:pPr>
        <w:pStyle w:val="ConsPlusNormal"/>
        <w:numPr>
          <w:ilvl w:val="1"/>
          <w:numId w:val="1"/>
        </w:numPr>
        <w:spacing w:line="216" w:lineRule="auto"/>
        <w:jc w:val="both"/>
        <w:rPr>
          <w:rFonts w:ascii="Arial Narrow" w:hAnsi="Arial Narrow"/>
          <w:sz w:val="14"/>
          <w:szCs w:val="14"/>
        </w:rPr>
      </w:pPr>
      <w:r w:rsidRPr="007A0742">
        <w:rPr>
          <w:rFonts w:ascii="Arial Narrow" w:hAnsi="Arial Narrow"/>
          <w:sz w:val="14"/>
          <w:szCs w:val="14"/>
        </w:rPr>
        <w:t>Текущие авансовые средства выделяются субподрядчику в соответствии с графиком платежей.</w:t>
      </w:r>
      <w:bookmarkStart w:id="30" w:name="_Hlk189134338"/>
      <w:r w:rsidRPr="007A0742">
        <w:rPr>
          <w:rFonts w:ascii="Arial Narrow" w:hAnsi="Arial Narrow"/>
          <w:sz w:val="14"/>
          <w:szCs w:val="14"/>
        </w:rPr>
        <w:t xml:space="preserve"> Конкурсные п</w:t>
      </w:r>
      <w:r w:rsidRPr="007A0742">
        <w:rPr>
          <w:rFonts w:ascii="Arial Narrow" w:hAnsi="Arial Narrow" w:cs="Times New Roman"/>
          <w:sz w:val="14"/>
          <w:szCs w:val="14"/>
        </w:rPr>
        <w:t>редложения участников конкурсной процедуры, предусматривающие иные условия выделения авансовых средств рассмотрению не подлежат, а участники конкурсной процедуры будут отстранены от дальнейшего участия в конкурсной процедуре.</w:t>
      </w:r>
      <w:bookmarkEnd w:id="30"/>
      <w:r w:rsidRPr="007A0742">
        <w:rPr>
          <w:rFonts w:ascii="Arial Narrow" w:hAnsi="Arial Narrow" w:cs="Times New Roman"/>
          <w:sz w:val="14"/>
          <w:szCs w:val="14"/>
        </w:rPr>
        <w:t xml:space="preserve"> При подведении итогов конкурсной процедуры и определении победителя конкурсной процедуры предпочтение будет отдаваться конкурсным предложениям участников конкурсной процедуры, не предусматривающим выделение текущих авансовых средств. </w:t>
      </w:r>
    </w:p>
    <w:p w14:paraId="69378204" w14:textId="1DA5B733" w:rsidR="00EF7D16" w:rsidRPr="007A0742" w:rsidRDefault="00EF7D16" w:rsidP="00EF7D16">
      <w:pPr>
        <w:pStyle w:val="ConsPlusNormal"/>
        <w:numPr>
          <w:ilvl w:val="1"/>
          <w:numId w:val="1"/>
        </w:numPr>
        <w:spacing w:line="216" w:lineRule="auto"/>
        <w:jc w:val="both"/>
        <w:rPr>
          <w:rFonts w:ascii="Arial Narrow" w:hAnsi="Arial Narrow"/>
          <w:sz w:val="14"/>
          <w:szCs w:val="14"/>
        </w:rPr>
      </w:pPr>
      <w:r w:rsidRPr="007A0742">
        <w:rPr>
          <w:rFonts w:ascii="Arial Narrow" w:hAnsi="Arial Narrow" w:cs="Times New Roman"/>
          <w:sz w:val="14"/>
          <w:szCs w:val="14"/>
        </w:rPr>
        <w:t>В случае выделения субподрядчику текущих авансовых средств, если это будет предусмотрено договором субподряда и графиком платежей, и не отработки выделенных текущих авансовых средств субподрядчиком в месяце</w:t>
      </w:r>
      <w:r w:rsidR="00A97E85" w:rsidRPr="007A0742">
        <w:rPr>
          <w:rFonts w:ascii="Arial Narrow" w:hAnsi="Arial Narrow" w:cs="Times New Roman"/>
          <w:sz w:val="14"/>
          <w:szCs w:val="14"/>
        </w:rPr>
        <w:t>,</w:t>
      </w:r>
      <w:r w:rsidRPr="007A0742">
        <w:rPr>
          <w:rFonts w:ascii="Arial Narrow" w:hAnsi="Arial Narrow" w:cs="Times New Roman"/>
          <w:sz w:val="14"/>
          <w:szCs w:val="14"/>
        </w:rPr>
        <w:t xml:space="preserve"> на который они были выделены, генподрядчик приостанавливает выделение текущих авансовых средств до момента их полной отработки. Возобновление выделения текущих авансовых средств производится после полной отработки ранее выделенных авансовых средств, что должно быть подтверждено подписанными генподрядчиком актами сдачи-приемки строительно-монтажных работ (Формы С-2а и С-2б) и справками о стоимости выполненных работ и затратах (Форма С-3а). Сроки возобновления авансирования и откорректированные суммы текущих авансовых средств определяются дополнительным соглашением к договору субподряда и графиком платежей, при этом в графике производства работ и графике платежей уменьшение стоимости ежемесячных </w:t>
      </w:r>
      <w:r w:rsidR="009A3B1F" w:rsidRPr="007A0742">
        <w:rPr>
          <w:rFonts w:ascii="Arial Narrow" w:hAnsi="Arial Narrow" w:cs="Times New Roman"/>
          <w:sz w:val="14"/>
          <w:szCs w:val="14"/>
        </w:rPr>
        <w:t>объемов строительно</w:t>
      </w:r>
      <w:r w:rsidRPr="007A0742">
        <w:rPr>
          <w:rFonts w:ascii="Arial Narrow" w:hAnsi="Arial Narrow" w:cs="Times New Roman"/>
          <w:sz w:val="14"/>
          <w:szCs w:val="14"/>
        </w:rPr>
        <w:t xml:space="preserve">-монтажных работ не допускается. Ежемесячная стоимость объемов строительно-монтажных работ остается неизменной в тех календарных месяцах, на которые было осуществлено выделение текущих авансовых средств. Допускается изменение ежемесячной </w:t>
      </w:r>
      <w:r w:rsidR="009A3B1F" w:rsidRPr="007A0742">
        <w:rPr>
          <w:rFonts w:ascii="Arial Narrow" w:hAnsi="Arial Narrow" w:cs="Times New Roman"/>
          <w:sz w:val="14"/>
          <w:szCs w:val="14"/>
        </w:rPr>
        <w:t>стоимости объемов</w:t>
      </w:r>
      <w:r w:rsidRPr="007A0742">
        <w:rPr>
          <w:rFonts w:ascii="Arial Narrow" w:hAnsi="Arial Narrow" w:cs="Times New Roman"/>
          <w:sz w:val="14"/>
          <w:szCs w:val="14"/>
        </w:rPr>
        <w:t xml:space="preserve"> строительно-монтажных работ только в тех месяцах, на которые выделение текущих авансовых средств не было обеспечено по причинам генподрядчика, а также в случае перевыполнения графика производства работ субподрядчиком в тех месяцах, на которые им были получены текущие авансовые средства</w:t>
      </w:r>
      <w:r w:rsidRPr="007A0742">
        <w:rPr>
          <w:rFonts w:ascii="Arial Narrow" w:hAnsi="Arial Narrow" w:cs="Times New Roman"/>
          <w:b/>
          <w:sz w:val="14"/>
          <w:szCs w:val="14"/>
        </w:rPr>
        <w:t xml:space="preserve">. </w:t>
      </w:r>
    </w:p>
    <w:p w14:paraId="244958B7" w14:textId="7FD228FB" w:rsidR="00945742" w:rsidRPr="007A0742" w:rsidRDefault="00945742" w:rsidP="00945742">
      <w:pPr>
        <w:pStyle w:val="ConsPlusNormal"/>
        <w:numPr>
          <w:ilvl w:val="1"/>
          <w:numId w:val="1"/>
        </w:numPr>
        <w:spacing w:line="216" w:lineRule="auto"/>
        <w:jc w:val="both"/>
        <w:rPr>
          <w:rFonts w:ascii="Arial Narrow" w:hAnsi="Arial Narrow" w:cs="Times New Roman"/>
          <w:sz w:val="14"/>
          <w:szCs w:val="14"/>
        </w:rPr>
      </w:pPr>
      <w:r w:rsidRPr="007A0742">
        <w:rPr>
          <w:rFonts w:ascii="Arial Narrow" w:hAnsi="Arial Narrow" w:cs="Times New Roman"/>
          <w:sz w:val="14"/>
          <w:szCs w:val="14"/>
        </w:rPr>
        <w:t xml:space="preserve">Основанием для расчетов за выполненные строительные работы является подписанная уполномоченными представителями сторон справка о стоимости выполненных работ (форма С-3), составленная на основании актов сдачи-приемки выполненных строительных работ (форма С-2а) по формам, утвержденным Министерством архитектуры и строительства Республики Беларусь. Минимальная отсрочка платежа за выполненный субподрядчиком ежемесячно объем строительно-монтажных работ </w:t>
      </w:r>
      <w:r w:rsidRPr="007A0742">
        <w:rPr>
          <w:rFonts w:ascii="Arial Narrow" w:hAnsi="Arial Narrow" w:cs="Times New Roman"/>
          <w:b/>
          <w:sz w:val="14"/>
          <w:szCs w:val="14"/>
        </w:rPr>
        <w:t xml:space="preserve">составляет </w:t>
      </w:r>
      <w:r w:rsidR="000A2C5A" w:rsidRPr="007A0742">
        <w:rPr>
          <w:rFonts w:ascii="Arial Narrow" w:hAnsi="Arial Narrow" w:cs="Times New Roman"/>
          <w:b/>
          <w:sz w:val="14"/>
          <w:szCs w:val="14"/>
        </w:rPr>
        <w:t>10</w:t>
      </w:r>
      <w:r w:rsidRPr="007A0742">
        <w:rPr>
          <w:rFonts w:ascii="Arial Narrow" w:hAnsi="Arial Narrow" w:cs="Times New Roman"/>
          <w:b/>
          <w:sz w:val="14"/>
          <w:szCs w:val="14"/>
        </w:rPr>
        <w:t>-ть банковских дней</w:t>
      </w:r>
      <w:r w:rsidRPr="007A0742">
        <w:rPr>
          <w:rFonts w:ascii="Arial Narrow" w:hAnsi="Arial Narrow" w:cs="Times New Roman"/>
          <w:sz w:val="14"/>
          <w:szCs w:val="14"/>
        </w:rPr>
        <w:t xml:space="preserve"> с даты получения денежных средств на эти цели от заказчика</w:t>
      </w:r>
      <w:r w:rsidR="00552FC9" w:rsidRPr="007A0742">
        <w:rPr>
          <w:rFonts w:ascii="Arial Narrow" w:hAnsi="Arial Narrow" w:cs="Times New Roman"/>
          <w:sz w:val="14"/>
          <w:szCs w:val="14"/>
        </w:rPr>
        <w:t xml:space="preserve"> при условии подписания сторонами справки С-3</w:t>
      </w:r>
      <w:r w:rsidRPr="007A0742">
        <w:rPr>
          <w:rFonts w:ascii="Arial Narrow" w:hAnsi="Arial Narrow" w:cs="Times New Roman"/>
          <w:sz w:val="14"/>
          <w:szCs w:val="14"/>
        </w:rPr>
        <w:t xml:space="preserve">. Предложения </w:t>
      </w:r>
      <w:r w:rsidR="001C16E2" w:rsidRPr="007A0742">
        <w:rPr>
          <w:rFonts w:ascii="Arial Narrow" w:hAnsi="Arial Narrow" w:cs="Times New Roman"/>
          <w:sz w:val="14"/>
          <w:szCs w:val="14"/>
        </w:rPr>
        <w:t xml:space="preserve">участников </w:t>
      </w:r>
      <w:r w:rsidR="00F12826" w:rsidRPr="007A0742">
        <w:rPr>
          <w:rFonts w:ascii="Arial Narrow" w:hAnsi="Arial Narrow" w:cs="Times New Roman"/>
          <w:sz w:val="14"/>
          <w:szCs w:val="14"/>
        </w:rPr>
        <w:t>конкурсной процедуры</w:t>
      </w:r>
      <w:r w:rsidRPr="007A0742">
        <w:rPr>
          <w:rFonts w:ascii="Arial Narrow" w:hAnsi="Arial Narrow" w:cs="Times New Roman"/>
          <w:sz w:val="14"/>
          <w:szCs w:val="14"/>
        </w:rPr>
        <w:t xml:space="preserve">, предусматривающие иные условия минимальной отсрочки платежа к рассмотрению не принимаются, а участники </w:t>
      </w:r>
      <w:r w:rsidR="001C16E2" w:rsidRPr="007A0742">
        <w:rPr>
          <w:rFonts w:ascii="Arial Narrow" w:hAnsi="Arial Narrow" w:cs="Times New Roman"/>
          <w:sz w:val="14"/>
          <w:szCs w:val="14"/>
        </w:rPr>
        <w:t>конкурсной процедуры</w:t>
      </w:r>
      <w:r w:rsidRPr="007A0742">
        <w:rPr>
          <w:rFonts w:ascii="Arial Narrow" w:hAnsi="Arial Narrow" w:cs="Times New Roman"/>
          <w:sz w:val="14"/>
          <w:szCs w:val="14"/>
        </w:rPr>
        <w:t xml:space="preserve"> будут отстранены от дальнейшего участия в </w:t>
      </w:r>
      <w:r w:rsidR="001C16E2" w:rsidRPr="007A0742">
        <w:rPr>
          <w:rFonts w:ascii="Arial Narrow" w:hAnsi="Arial Narrow" w:cs="Times New Roman"/>
          <w:sz w:val="14"/>
          <w:szCs w:val="14"/>
        </w:rPr>
        <w:t>конкурсной процедуре</w:t>
      </w:r>
      <w:r w:rsidRPr="007A0742">
        <w:rPr>
          <w:rFonts w:ascii="Arial Narrow" w:hAnsi="Arial Narrow" w:cs="Times New Roman"/>
          <w:sz w:val="14"/>
          <w:szCs w:val="14"/>
        </w:rPr>
        <w:t>.</w:t>
      </w:r>
    </w:p>
    <w:p w14:paraId="2CDD1868" w14:textId="77777777" w:rsidR="00945742" w:rsidRPr="007A0742" w:rsidRDefault="00945742" w:rsidP="00945742">
      <w:pPr>
        <w:pStyle w:val="ConsPlusNormal"/>
        <w:numPr>
          <w:ilvl w:val="1"/>
          <w:numId w:val="1"/>
        </w:numPr>
        <w:spacing w:line="216" w:lineRule="auto"/>
        <w:jc w:val="both"/>
        <w:rPr>
          <w:rFonts w:ascii="Arial Narrow" w:hAnsi="Arial Narrow" w:cs="Times New Roman"/>
          <w:sz w:val="14"/>
          <w:szCs w:val="14"/>
        </w:rPr>
      </w:pPr>
      <w:r w:rsidRPr="007A0742">
        <w:rPr>
          <w:rFonts w:ascii="Arial Narrow" w:hAnsi="Arial Narrow" w:cs="Times New Roman"/>
          <w:sz w:val="14"/>
          <w:szCs w:val="14"/>
        </w:rPr>
        <w:t xml:space="preserve">Генподрядчиком расчет за выполненные строительно-монтажные и иные специальные монтажные работы производится после получения денежных средств на эти цели от заказчика с учетом принятых по результатам </w:t>
      </w:r>
      <w:r w:rsidR="006465E4" w:rsidRPr="007A0742">
        <w:rPr>
          <w:rFonts w:ascii="Arial Narrow" w:hAnsi="Arial Narrow" w:cs="Times New Roman"/>
          <w:sz w:val="14"/>
          <w:szCs w:val="14"/>
        </w:rPr>
        <w:t>конкурсной процедуры</w:t>
      </w:r>
      <w:r w:rsidRPr="007A0742">
        <w:rPr>
          <w:rFonts w:ascii="Arial Narrow" w:hAnsi="Arial Narrow" w:cs="Times New Roman"/>
          <w:sz w:val="14"/>
          <w:szCs w:val="14"/>
        </w:rPr>
        <w:t xml:space="preserve"> условий об отсрочке платежей, предложенных субподрядчиком в своем </w:t>
      </w:r>
      <w:r w:rsidR="006465E4" w:rsidRPr="007A0742">
        <w:rPr>
          <w:rFonts w:ascii="Arial Narrow" w:hAnsi="Arial Narrow" w:cs="Times New Roman"/>
          <w:sz w:val="14"/>
          <w:szCs w:val="14"/>
        </w:rPr>
        <w:t xml:space="preserve">конкурсном </w:t>
      </w:r>
      <w:r w:rsidRPr="007A0742">
        <w:rPr>
          <w:rFonts w:ascii="Arial Narrow" w:hAnsi="Arial Narrow" w:cs="Times New Roman"/>
          <w:sz w:val="14"/>
          <w:szCs w:val="14"/>
        </w:rPr>
        <w:t xml:space="preserve">предложении или улучшенном </w:t>
      </w:r>
      <w:r w:rsidR="006465E4" w:rsidRPr="007A0742">
        <w:rPr>
          <w:rFonts w:ascii="Arial Narrow" w:hAnsi="Arial Narrow" w:cs="Times New Roman"/>
          <w:sz w:val="14"/>
          <w:szCs w:val="14"/>
        </w:rPr>
        <w:t xml:space="preserve">конкурсном </w:t>
      </w:r>
      <w:r w:rsidRPr="007A0742">
        <w:rPr>
          <w:rFonts w:ascii="Arial Narrow" w:hAnsi="Arial Narrow" w:cs="Times New Roman"/>
          <w:sz w:val="14"/>
          <w:szCs w:val="14"/>
        </w:rPr>
        <w:t>предложении.</w:t>
      </w:r>
    </w:p>
    <w:p w14:paraId="38FE22E7" w14:textId="666B4ED1" w:rsidR="00945742" w:rsidRPr="007A0742" w:rsidRDefault="00945742" w:rsidP="00945742">
      <w:pPr>
        <w:pStyle w:val="ConsPlusNormal"/>
        <w:numPr>
          <w:ilvl w:val="1"/>
          <w:numId w:val="1"/>
        </w:numPr>
        <w:spacing w:line="216" w:lineRule="auto"/>
        <w:jc w:val="both"/>
        <w:rPr>
          <w:rFonts w:ascii="Arial Narrow" w:hAnsi="Arial Narrow" w:cs="Times New Roman"/>
          <w:sz w:val="14"/>
          <w:szCs w:val="14"/>
        </w:rPr>
      </w:pPr>
      <w:r w:rsidRPr="007A0742">
        <w:rPr>
          <w:rFonts w:ascii="Arial Narrow" w:hAnsi="Arial Narrow" w:cs="Times New Roman"/>
          <w:sz w:val="14"/>
          <w:szCs w:val="14"/>
        </w:rPr>
        <w:t xml:space="preserve">В целях обеспечения устранения субподрядчиком допущенных в ходе выполнения строительно-монтажных работ недостатков (дефектов), генподрядчик производит ежемесячное удержание от стоимости работ, приходящейся к оплате за отчетный месяц </w:t>
      </w:r>
      <w:r w:rsidRPr="007A0742">
        <w:rPr>
          <w:rFonts w:ascii="Arial Narrow" w:hAnsi="Arial Narrow" w:cs="Times New Roman"/>
          <w:b/>
          <w:sz w:val="14"/>
          <w:szCs w:val="14"/>
        </w:rPr>
        <w:t>в размере 0,5</w:t>
      </w:r>
      <w:r w:rsidR="0059771D" w:rsidRPr="007A0742">
        <w:rPr>
          <w:rFonts w:ascii="Arial Narrow" w:hAnsi="Arial Narrow" w:cs="Times New Roman"/>
          <w:b/>
          <w:sz w:val="14"/>
          <w:szCs w:val="14"/>
        </w:rPr>
        <w:t>0</w:t>
      </w:r>
      <w:r w:rsidRPr="007A0742">
        <w:rPr>
          <w:rFonts w:ascii="Arial Narrow" w:hAnsi="Arial Narrow" w:cs="Times New Roman"/>
          <w:b/>
          <w:sz w:val="14"/>
          <w:szCs w:val="14"/>
        </w:rPr>
        <w:t>%.</w:t>
      </w:r>
      <w:r w:rsidRPr="007A0742">
        <w:rPr>
          <w:rFonts w:ascii="Arial Narrow" w:hAnsi="Arial Narrow" w:cs="Times New Roman"/>
          <w:sz w:val="14"/>
          <w:szCs w:val="14"/>
        </w:rPr>
        <w:t xml:space="preserve"> </w:t>
      </w:r>
    </w:p>
    <w:p w14:paraId="088DB896" w14:textId="6BEC0482" w:rsidR="00945742" w:rsidRPr="007A0742" w:rsidRDefault="00945742" w:rsidP="00945742">
      <w:pPr>
        <w:pStyle w:val="a3"/>
        <w:numPr>
          <w:ilvl w:val="1"/>
          <w:numId w:val="1"/>
        </w:numPr>
        <w:spacing w:after="0" w:line="216" w:lineRule="auto"/>
        <w:jc w:val="both"/>
        <w:rPr>
          <w:rFonts w:ascii="Arial Narrow" w:hAnsi="Arial Narrow"/>
          <w:sz w:val="14"/>
          <w:szCs w:val="14"/>
        </w:rPr>
      </w:pPr>
      <w:r w:rsidRPr="007A0742">
        <w:rPr>
          <w:rFonts w:ascii="Arial Narrow" w:hAnsi="Arial Narrow"/>
          <w:sz w:val="14"/>
          <w:szCs w:val="14"/>
        </w:rPr>
        <w:t xml:space="preserve">Субподрядчик ежемесячно оплачивает генподрядчику оказанные услуги </w:t>
      </w:r>
      <w:r w:rsidR="00C43D6D" w:rsidRPr="007A0742">
        <w:rPr>
          <w:rFonts w:ascii="Arial Narrow" w:hAnsi="Arial Narrow"/>
          <w:b/>
          <w:sz w:val="14"/>
          <w:szCs w:val="14"/>
        </w:rPr>
        <w:t>в размере</w:t>
      </w:r>
      <w:r w:rsidR="00A21891" w:rsidRPr="007A0742">
        <w:rPr>
          <w:rFonts w:ascii="Arial Narrow" w:hAnsi="Arial Narrow"/>
          <w:b/>
          <w:sz w:val="14"/>
          <w:szCs w:val="14"/>
        </w:rPr>
        <w:t xml:space="preserve"> </w:t>
      </w:r>
      <w:r w:rsidR="000A2C5A" w:rsidRPr="007A0742">
        <w:rPr>
          <w:rFonts w:ascii="Arial Narrow" w:hAnsi="Arial Narrow"/>
          <w:b/>
          <w:sz w:val="14"/>
          <w:szCs w:val="14"/>
        </w:rPr>
        <w:t>3</w:t>
      </w:r>
      <w:r w:rsidR="004C70B6" w:rsidRPr="007A0742">
        <w:rPr>
          <w:rFonts w:ascii="Arial Narrow" w:hAnsi="Arial Narrow"/>
          <w:b/>
          <w:sz w:val="14"/>
          <w:szCs w:val="14"/>
        </w:rPr>
        <w:t>%</w:t>
      </w:r>
      <w:r w:rsidR="00F1150F" w:rsidRPr="007A0742">
        <w:rPr>
          <w:rFonts w:ascii="Arial Narrow" w:hAnsi="Arial Narrow"/>
          <w:sz w:val="14"/>
          <w:szCs w:val="14"/>
        </w:rPr>
        <w:t xml:space="preserve"> от </w:t>
      </w:r>
      <w:r w:rsidR="00552FC9" w:rsidRPr="007A0742">
        <w:rPr>
          <w:rFonts w:ascii="Arial Narrow" w:hAnsi="Arial Narrow"/>
          <w:sz w:val="14"/>
          <w:szCs w:val="14"/>
        </w:rPr>
        <w:t xml:space="preserve">полной </w:t>
      </w:r>
      <w:r w:rsidR="00F1150F" w:rsidRPr="007A0742">
        <w:rPr>
          <w:rFonts w:ascii="Arial Narrow" w:hAnsi="Arial Narrow"/>
          <w:sz w:val="14"/>
          <w:szCs w:val="14"/>
        </w:rPr>
        <w:t xml:space="preserve">стоимости </w:t>
      </w:r>
      <w:r w:rsidR="00172D4A" w:rsidRPr="007A0742">
        <w:rPr>
          <w:rFonts w:ascii="Arial Narrow" w:hAnsi="Arial Narrow"/>
          <w:sz w:val="14"/>
          <w:szCs w:val="14"/>
        </w:rPr>
        <w:t>строительно-монтажных работ</w:t>
      </w:r>
      <w:r w:rsidR="00FF7689" w:rsidRPr="007A0742">
        <w:rPr>
          <w:rFonts w:ascii="Arial Narrow" w:hAnsi="Arial Narrow"/>
          <w:sz w:val="14"/>
          <w:szCs w:val="14"/>
        </w:rPr>
        <w:t xml:space="preserve"> в текущих ценах </w:t>
      </w:r>
      <w:r w:rsidR="00C14C68" w:rsidRPr="007A0742">
        <w:rPr>
          <w:rFonts w:ascii="Arial Narrow" w:hAnsi="Arial Narrow"/>
          <w:sz w:val="14"/>
          <w:szCs w:val="14"/>
        </w:rPr>
        <w:t>(</w:t>
      </w:r>
      <w:r w:rsidR="007356CC" w:rsidRPr="007A0742">
        <w:rPr>
          <w:rFonts w:ascii="Arial Narrow" w:hAnsi="Arial Narrow"/>
          <w:sz w:val="14"/>
          <w:szCs w:val="14"/>
        </w:rPr>
        <w:t>без</w:t>
      </w:r>
      <w:r w:rsidR="00FF7689" w:rsidRPr="007A0742">
        <w:rPr>
          <w:rFonts w:ascii="Arial Narrow" w:hAnsi="Arial Narrow"/>
          <w:sz w:val="14"/>
          <w:szCs w:val="14"/>
        </w:rPr>
        <w:t xml:space="preserve"> учет</w:t>
      </w:r>
      <w:r w:rsidR="007356CC" w:rsidRPr="007A0742">
        <w:rPr>
          <w:rFonts w:ascii="Arial Narrow" w:hAnsi="Arial Narrow"/>
          <w:sz w:val="14"/>
          <w:szCs w:val="14"/>
        </w:rPr>
        <w:t>а</w:t>
      </w:r>
      <w:r w:rsidR="00FF7689" w:rsidRPr="007A0742">
        <w:rPr>
          <w:rFonts w:ascii="Arial Narrow" w:hAnsi="Arial Narrow"/>
          <w:sz w:val="14"/>
          <w:szCs w:val="14"/>
        </w:rPr>
        <w:t xml:space="preserve"> стоимости </w:t>
      </w:r>
      <w:r w:rsidR="00C14C68" w:rsidRPr="007A0742">
        <w:rPr>
          <w:rFonts w:ascii="Arial Narrow" w:hAnsi="Arial Narrow"/>
          <w:sz w:val="14"/>
          <w:szCs w:val="14"/>
        </w:rPr>
        <w:t>материальны</w:t>
      </w:r>
      <w:r w:rsidR="00FF7689" w:rsidRPr="007A0742">
        <w:rPr>
          <w:rFonts w:ascii="Arial Narrow" w:hAnsi="Arial Narrow"/>
          <w:sz w:val="14"/>
          <w:szCs w:val="14"/>
        </w:rPr>
        <w:t>х</w:t>
      </w:r>
      <w:r w:rsidR="00C14C68" w:rsidRPr="007A0742">
        <w:rPr>
          <w:rFonts w:ascii="Arial Narrow" w:hAnsi="Arial Narrow"/>
          <w:sz w:val="14"/>
          <w:szCs w:val="14"/>
        </w:rPr>
        <w:t xml:space="preserve"> ресурс</w:t>
      </w:r>
      <w:r w:rsidR="00FF7689" w:rsidRPr="007A0742">
        <w:rPr>
          <w:rFonts w:ascii="Arial Narrow" w:hAnsi="Arial Narrow"/>
          <w:sz w:val="14"/>
          <w:szCs w:val="14"/>
        </w:rPr>
        <w:t>ов</w:t>
      </w:r>
      <w:r w:rsidR="000A2C5A" w:rsidRPr="007A0742">
        <w:rPr>
          <w:rFonts w:ascii="Arial Narrow" w:hAnsi="Arial Narrow"/>
          <w:sz w:val="14"/>
          <w:szCs w:val="14"/>
        </w:rPr>
        <w:t xml:space="preserve"> поставки Генподрядчиком</w:t>
      </w:r>
      <w:r w:rsidR="00C14C68" w:rsidRPr="007A0742">
        <w:rPr>
          <w:rFonts w:ascii="Arial Narrow" w:hAnsi="Arial Narrow"/>
          <w:sz w:val="14"/>
          <w:szCs w:val="14"/>
        </w:rPr>
        <w:t>)</w:t>
      </w:r>
      <w:r w:rsidR="00FA682F" w:rsidRPr="007A0742">
        <w:rPr>
          <w:rFonts w:ascii="Arial Narrow" w:hAnsi="Arial Narrow"/>
          <w:sz w:val="14"/>
          <w:szCs w:val="14"/>
        </w:rPr>
        <w:t xml:space="preserve"> </w:t>
      </w:r>
      <w:r w:rsidR="00FF7689" w:rsidRPr="007A0742">
        <w:rPr>
          <w:rFonts w:ascii="Arial Narrow" w:hAnsi="Arial Narrow"/>
          <w:sz w:val="14"/>
          <w:szCs w:val="14"/>
        </w:rPr>
        <w:t>без</w:t>
      </w:r>
      <w:r w:rsidR="00F1150F" w:rsidRPr="007A0742">
        <w:rPr>
          <w:rFonts w:ascii="Arial Narrow" w:hAnsi="Arial Narrow"/>
          <w:sz w:val="14"/>
          <w:szCs w:val="14"/>
        </w:rPr>
        <w:t xml:space="preserve"> НДС</w:t>
      </w:r>
      <w:r w:rsidR="00FA682F" w:rsidRPr="007A0742">
        <w:rPr>
          <w:rFonts w:ascii="Arial Narrow" w:hAnsi="Arial Narrow"/>
          <w:sz w:val="14"/>
          <w:szCs w:val="14"/>
        </w:rPr>
        <w:t xml:space="preserve">. </w:t>
      </w:r>
    </w:p>
    <w:p w14:paraId="3FEEFC9A" w14:textId="3C522B04" w:rsidR="00945742" w:rsidRPr="007A0742" w:rsidRDefault="006136F2" w:rsidP="00945742">
      <w:pPr>
        <w:pStyle w:val="ConsPlusNormal"/>
        <w:numPr>
          <w:ilvl w:val="1"/>
          <w:numId w:val="1"/>
        </w:numPr>
        <w:spacing w:line="216" w:lineRule="auto"/>
        <w:jc w:val="both"/>
        <w:rPr>
          <w:rFonts w:ascii="Arial Narrow" w:hAnsi="Arial Narrow" w:cs="Times New Roman"/>
          <w:b/>
          <w:sz w:val="14"/>
          <w:szCs w:val="14"/>
        </w:rPr>
      </w:pPr>
      <w:r w:rsidRPr="007A0742">
        <w:rPr>
          <w:rFonts w:ascii="Arial Narrow" w:hAnsi="Arial Narrow" w:cs="Times New Roman"/>
          <w:b/>
          <w:sz w:val="14"/>
          <w:szCs w:val="14"/>
        </w:rPr>
        <w:lastRenderedPageBreak/>
        <w:t xml:space="preserve">Оплата выполненных субподрядчиком </w:t>
      </w:r>
      <w:r w:rsidRPr="007A0742">
        <w:rPr>
          <w:rFonts w:ascii="Arial Narrow" w:hAnsi="Arial Narrow"/>
          <w:b/>
          <w:sz w:val="14"/>
          <w:szCs w:val="14"/>
        </w:rPr>
        <w:t>строительно-монтажных работ производится генподрядчиком за фактически выполненные субподрядчиком объемы работ с учетом данных конкурсного предложении или улучшенного конкурсном предложении субподрядчика по величине понижающих коэффициентов к отдельным статьям затрат и</w:t>
      </w:r>
      <w:r w:rsidR="00311F28" w:rsidRPr="007A0742">
        <w:rPr>
          <w:rFonts w:ascii="Arial Narrow" w:hAnsi="Arial Narrow"/>
          <w:b/>
          <w:sz w:val="14"/>
          <w:szCs w:val="14"/>
        </w:rPr>
        <w:t xml:space="preserve"> стоимости материальных ресурсов поставки субподрядчиком</w:t>
      </w:r>
      <w:r w:rsidR="00945742" w:rsidRPr="007A0742">
        <w:rPr>
          <w:rFonts w:ascii="Arial Narrow" w:hAnsi="Arial Narrow"/>
          <w:b/>
          <w:sz w:val="14"/>
          <w:szCs w:val="14"/>
        </w:rPr>
        <w:t xml:space="preserve">.  </w:t>
      </w:r>
    </w:p>
    <w:p w14:paraId="4E5D7CEE" w14:textId="74B3F39B" w:rsidR="00945742" w:rsidRPr="007A0742" w:rsidRDefault="00945742" w:rsidP="00945742">
      <w:pPr>
        <w:pStyle w:val="a3"/>
        <w:numPr>
          <w:ilvl w:val="1"/>
          <w:numId w:val="1"/>
        </w:numPr>
        <w:spacing w:after="0" w:line="216" w:lineRule="auto"/>
        <w:jc w:val="both"/>
        <w:rPr>
          <w:rFonts w:ascii="Arial Narrow" w:hAnsi="Arial Narrow"/>
          <w:b/>
          <w:sz w:val="14"/>
          <w:szCs w:val="14"/>
        </w:rPr>
      </w:pPr>
      <w:r w:rsidRPr="007A0742">
        <w:rPr>
          <w:rFonts w:ascii="Arial Narrow" w:hAnsi="Arial Narrow"/>
          <w:b/>
          <w:sz w:val="14"/>
          <w:szCs w:val="14"/>
        </w:rPr>
        <w:t>В случае снижения фактической стоимости комплекса строительно-монтажных работ по сравнению со стоимостью договора субподряда и получения субподрядчиком излишне перечисленных финансовых средств на оплату за выполненные строительно-монтажные работы, субподрядчик в добровольном порядке производит корректировку расчетов стоимости выполненных строительно-монтажных работ и возврат излишне перечисленных средств в адрес генподрядчика в срок не более 10-ти календарных дней с даты обращения генподрядчика. В противном случае, генподрядчик в одностороннем порядке производит удержание излишне перечисленных средств из суммы стоимости выполненных субподрядчиком строительно-монтажных работ, и не оплаченных генподрядчиком. В случае отсутствия возможности удержания из стоимости выполненных строительно-монтажных работ, генподрядчик оставляет за собой право взыскать излишне перечисленные средства в судебном порядке, а также процент за пользование чужими денежными средствами.</w:t>
      </w:r>
    </w:p>
    <w:p w14:paraId="738EA042" w14:textId="36956B42" w:rsidR="00945742" w:rsidRPr="007A0742" w:rsidRDefault="00945742" w:rsidP="00945742">
      <w:pPr>
        <w:pStyle w:val="ConsPlusNormal"/>
        <w:numPr>
          <w:ilvl w:val="1"/>
          <w:numId w:val="1"/>
        </w:numPr>
        <w:spacing w:line="216" w:lineRule="auto"/>
        <w:jc w:val="both"/>
        <w:rPr>
          <w:rFonts w:ascii="Arial Narrow" w:hAnsi="Arial Narrow" w:cs="Times New Roman"/>
          <w:sz w:val="14"/>
          <w:szCs w:val="14"/>
        </w:rPr>
      </w:pPr>
      <w:r w:rsidRPr="007A0742">
        <w:rPr>
          <w:rFonts w:ascii="Arial Narrow" w:hAnsi="Arial Narrow" w:cs="Times New Roman"/>
          <w:sz w:val="14"/>
          <w:szCs w:val="14"/>
        </w:rPr>
        <w:t>Субподрядчик обязуется оплатить стоимость затрат за фактически потребленную в ходе производства строительно-монтажных работ воду, электрическую энергию</w:t>
      </w:r>
      <w:r w:rsidR="000C082B" w:rsidRPr="007A0742">
        <w:rPr>
          <w:rFonts w:ascii="Arial Narrow" w:hAnsi="Arial Narrow" w:cs="Times New Roman"/>
          <w:sz w:val="14"/>
          <w:szCs w:val="14"/>
        </w:rPr>
        <w:t xml:space="preserve"> и</w:t>
      </w:r>
      <w:r w:rsidRPr="007A0742">
        <w:rPr>
          <w:rFonts w:ascii="Arial Narrow" w:hAnsi="Arial Narrow" w:cs="Times New Roman"/>
          <w:sz w:val="14"/>
          <w:szCs w:val="14"/>
        </w:rPr>
        <w:t xml:space="preserve"> тепловую энергию</w:t>
      </w:r>
      <w:r w:rsidR="000C082B" w:rsidRPr="007A0742">
        <w:rPr>
          <w:rFonts w:ascii="Arial Narrow" w:hAnsi="Arial Narrow" w:cs="Times New Roman"/>
          <w:sz w:val="14"/>
          <w:szCs w:val="14"/>
        </w:rPr>
        <w:t xml:space="preserve">, </w:t>
      </w:r>
      <w:r w:rsidRPr="007A0742">
        <w:rPr>
          <w:rFonts w:ascii="Arial Narrow" w:hAnsi="Arial Narrow" w:cs="Times New Roman"/>
          <w:sz w:val="14"/>
          <w:szCs w:val="14"/>
        </w:rPr>
        <w:t>включая</w:t>
      </w:r>
      <w:r w:rsidR="000C082B" w:rsidRPr="007A0742">
        <w:rPr>
          <w:rFonts w:ascii="Arial Narrow" w:hAnsi="Arial Narrow" w:cs="Times New Roman"/>
          <w:sz w:val="14"/>
          <w:szCs w:val="14"/>
        </w:rPr>
        <w:t xml:space="preserve"> обогрев</w:t>
      </w:r>
      <w:r w:rsidRPr="007A0742">
        <w:rPr>
          <w:rFonts w:ascii="Arial Narrow" w:hAnsi="Arial Narrow" w:cs="Times New Roman"/>
          <w:sz w:val="14"/>
          <w:szCs w:val="14"/>
        </w:rPr>
        <w:t xml:space="preserve"> бытовы</w:t>
      </w:r>
      <w:r w:rsidR="000C082B" w:rsidRPr="007A0742">
        <w:rPr>
          <w:rFonts w:ascii="Arial Narrow" w:hAnsi="Arial Narrow" w:cs="Times New Roman"/>
          <w:sz w:val="14"/>
          <w:szCs w:val="14"/>
        </w:rPr>
        <w:t>х</w:t>
      </w:r>
      <w:r w:rsidRPr="007A0742">
        <w:rPr>
          <w:rFonts w:ascii="Arial Narrow" w:hAnsi="Arial Narrow" w:cs="Times New Roman"/>
          <w:sz w:val="14"/>
          <w:szCs w:val="14"/>
        </w:rPr>
        <w:t xml:space="preserve"> помещени</w:t>
      </w:r>
      <w:r w:rsidR="000C082B" w:rsidRPr="007A0742">
        <w:rPr>
          <w:rFonts w:ascii="Arial Narrow" w:hAnsi="Arial Narrow" w:cs="Times New Roman"/>
          <w:sz w:val="14"/>
          <w:szCs w:val="14"/>
        </w:rPr>
        <w:t>й,</w:t>
      </w:r>
      <w:r w:rsidRPr="007A0742">
        <w:rPr>
          <w:rFonts w:ascii="Arial Narrow" w:hAnsi="Arial Narrow" w:cs="Times New Roman"/>
          <w:sz w:val="14"/>
          <w:szCs w:val="14"/>
        </w:rPr>
        <w:t xml:space="preserve"> по утвержденным Минэнерго тарифам. Для определения расхода энергоресурсов субподрядчик производит подключение своих потребителей через приборы учета, зарегистрированные генподрядчиком, а при отсутствии приборов учета расчет производится по установленной мощности потребителей субподрядчика, предварительно согласованной сторонами. В противном случае субподрядчик обязан оплатить затраты за потребленную электроэнергию исходя из устанавливаемых норм расхода ТЭР в расчете на 1,0 тыс. руб. СМР в текущих ценах (</w:t>
      </w:r>
      <w:r w:rsidR="006B5FAD" w:rsidRPr="007A0742">
        <w:rPr>
          <w:rFonts w:ascii="Arial Narrow" w:hAnsi="Arial Narrow" w:cs="Times New Roman"/>
          <w:sz w:val="14"/>
          <w:szCs w:val="14"/>
        </w:rPr>
        <w:t>в том числе: 1-й квартал 2025г. – 50,40 квт. ч/1 тыс. руб. СМР, 2-й квартал 2025г. – 18,00 квт. ч/1 тыс. руб. СМР, 3-й квартал 2025г. – 14,00 квт. ч/1 тыс. руб. СМР, 4-й квартал 2025г. – 31,00 квт. ч/1 тыс. руб. СМР</w:t>
      </w:r>
      <w:r w:rsidRPr="007A0742">
        <w:rPr>
          <w:rFonts w:ascii="Arial Narrow" w:hAnsi="Arial Narrow" w:cs="Times New Roman"/>
          <w:sz w:val="14"/>
          <w:szCs w:val="14"/>
        </w:rPr>
        <w:t xml:space="preserve">). 25-го числа каждого </w:t>
      </w:r>
      <w:proofErr w:type="gramStart"/>
      <w:r w:rsidRPr="007A0742">
        <w:rPr>
          <w:rFonts w:ascii="Arial Narrow" w:hAnsi="Arial Narrow" w:cs="Times New Roman"/>
          <w:sz w:val="14"/>
          <w:szCs w:val="14"/>
        </w:rPr>
        <w:t>месяца  представители</w:t>
      </w:r>
      <w:proofErr w:type="gramEnd"/>
      <w:r w:rsidRPr="007A0742">
        <w:rPr>
          <w:rFonts w:ascii="Arial Narrow" w:hAnsi="Arial Narrow" w:cs="Times New Roman"/>
          <w:sz w:val="14"/>
          <w:szCs w:val="14"/>
        </w:rPr>
        <w:t xml:space="preserve"> энергослужб генподрядчика и субподрядчика составляют акт формы С-4 на передачу электроэнергии, теплоэнергии и воды. На основании обоюдно завизированного акта формы С-4 генподрядчик выставляет субподрядчику счет за потребленную электроэнергию, теплоэнергию и воду и стоимость расходов и затрат, понесенных генподрядчиком при выполнении </w:t>
      </w:r>
      <w:r w:rsidR="00DF34C4" w:rsidRPr="007A0742">
        <w:rPr>
          <w:rFonts w:ascii="Arial Narrow" w:hAnsi="Arial Narrow" w:cs="Times New Roman"/>
          <w:sz w:val="14"/>
          <w:szCs w:val="14"/>
        </w:rPr>
        <w:t xml:space="preserve">договора субподряда </w:t>
      </w:r>
      <w:r w:rsidRPr="007A0742">
        <w:rPr>
          <w:rFonts w:ascii="Arial Narrow" w:hAnsi="Arial Narrow" w:cs="Times New Roman"/>
          <w:sz w:val="14"/>
          <w:szCs w:val="14"/>
        </w:rPr>
        <w:t>субподрядчик</w:t>
      </w:r>
      <w:r w:rsidR="00DF34C4" w:rsidRPr="007A0742">
        <w:rPr>
          <w:rFonts w:ascii="Arial Narrow" w:hAnsi="Arial Narrow" w:cs="Times New Roman"/>
          <w:sz w:val="14"/>
          <w:szCs w:val="14"/>
        </w:rPr>
        <w:t>ом</w:t>
      </w:r>
      <w:r w:rsidRPr="007A0742">
        <w:rPr>
          <w:rFonts w:ascii="Arial Narrow" w:hAnsi="Arial Narrow" w:cs="Times New Roman"/>
          <w:sz w:val="14"/>
          <w:szCs w:val="14"/>
        </w:rPr>
        <w:t>. Субподрядчик имеет право возмещать данные затраты путем взаиморасчета за выполненные строительно-монтажные и иные специальные монтажные работы.</w:t>
      </w:r>
    </w:p>
    <w:p w14:paraId="41A6F019" w14:textId="1D4096D3" w:rsidR="00945742" w:rsidRPr="007A0742" w:rsidRDefault="00945742" w:rsidP="00945742">
      <w:pPr>
        <w:pStyle w:val="ConsPlusNormal"/>
        <w:numPr>
          <w:ilvl w:val="1"/>
          <w:numId w:val="1"/>
        </w:numPr>
        <w:spacing w:line="216" w:lineRule="auto"/>
        <w:jc w:val="both"/>
        <w:rPr>
          <w:rFonts w:ascii="Arial Narrow" w:hAnsi="Arial Narrow" w:cs="Times New Roman"/>
          <w:sz w:val="14"/>
          <w:szCs w:val="14"/>
        </w:rPr>
      </w:pPr>
      <w:r w:rsidRPr="007A0742">
        <w:rPr>
          <w:rFonts w:ascii="Arial Narrow" w:hAnsi="Arial Narrow" w:cs="Times New Roman"/>
          <w:sz w:val="14"/>
          <w:szCs w:val="14"/>
        </w:rPr>
        <w:t>В случае неисполнения или ненадлежащего исполнения обязательств, предусмотренных договором субподряда, генподрядчик вправе в одностороннем порядке удерживать соответствующие размеры неустойки (штрафа, пени) из стоимости комплекса строительно-монтажных работ, подлежащих оплате субподрядчику по договору субподряда.</w:t>
      </w:r>
    </w:p>
    <w:p w14:paraId="3C55CD1E" w14:textId="51E6D9F1" w:rsidR="00945742" w:rsidRPr="007A0742" w:rsidRDefault="00945742" w:rsidP="00945742">
      <w:pPr>
        <w:pStyle w:val="a3"/>
        <w:numPr>
          <w:ilvl w:val="1"/>
          <w:numId w:val="1"/>
        </w:numPr>
        <w:spacing w:after="0" w:line="216" w:lineRule="auto"/>
        <w:contextualSpacing w:val="0"/>
        <w:jc w:val="both"/>
        <w:rPr>
          <w:rFonts w:ascii="Arial Narrow" w:hAnsi="Arial Narrow"/>
          <w:sz w:val="14"/>
          <w:szCs w:val="14"/>
        </w:rPr>
      </w:pPr>
      <w:r w:rsidRPr="007A0742">
        <w:rPr>
          <w:rFonts w:ascii="Arial Narrow" w:hAnsi="Arial Narrow"/>
          <w:sz w:val="14"/>
          <w:szCs w:val="14"/>
        </w:rPr>
        <w:t xml:space="preserve">В случае использования субподрядчиком машин и механизмов генподрядчика, субподрядчик оплачивает генподрядчику его фактические затраты на основании предъявленных </w:t>
      </w:r>
      <w:proofErr w:type="gramStart"/>
      <w:r w:rsidRPr="007A0742">
        <w:rPr>
          <w:rFonts w:ascii="Arial Narrow" w:hAnsi="Arial Narrow"/>
          <w:sz w:val="14"/>
          <w:szCs w:val="14"/>
        </w:rPr>
        <w:t>документов  путем</w:t>
      </w:r>
      <w:proofErr w:type="gramEnd"/>
      <w:r w:rsidRPr="007A0742">
        <w:rPr>
          <w:rFonts w:ascii="Arial Narrow" w:hAnsi="Arial Narrow"/>
          <w:sz w:val="14"/>
          <w:szCs w:val="14"/>
        </w:rPr>
        <w:t xml:space="preserve"> исключения полученной суммы из стоимости выполненных субподрядчиком строительно-монтажных работ.</w:t>
      </w:r>
    </w:p>
    <w:p w14:paraId="42AAD02A" w14:textId="2043E2B8" w:rsidR="00945742" w:rsidRPr="007A0742" w:rsidRDefault="00945742" w:rsidP="00945742">
      <w:pPr>
        <w:pStyle w:val="a3"/>
        <w:numPr>
          <w:ilvl w:val="1"/>
          <w:numId w:val="1"/>
        </w:numPr>
        <w:spacing w:after="0" w:line="216" w:lineRule="auto"/>
        <w:contextualSpacing w:val="0"/>
        <w:jc w:val="both"/>
        <w:rPr>
          <w:rFonts w:ascii="Arial Narrow" w:hAnsi="Arial Narrow"/>
          <w:sz w:val="14"/>
          <w:szCs w:val="14"/>
        </w:rPr>
      </w:pPr>
      <w:r w:rsidRPr="007A0742">
        <w:rPr>
          <w:rFonts w:ascii="Arial Narrow" w:hAnsi="Arial Narrow"/>
          <w:sz w:val="14"/>
          <w:szCs w:val="14"/>
        </w:rPr>
        <w:t xml:space="preserve">Субподрядчик оплачивает генподрядчику сопутствующие услуги, оказываемые ему при выполнении комплекса строительно-монтажных работ по </w:t>
      </w:r>
      <w:r w:rsidR="00CF0A3C" w:rsidRPr="007A0742">
        <w:rPr>
          <w:rFonts w:ascii="Arial Narrow" w:hAnsi="Arial Narrow"/>
          <w:sz w:val="14"/>
          <w:szCs w:val="14"/>
        </w:rPr>
        <w:t>договору субподряда</w:t>
      </w:r>
      <w:r w:rsidRPr="007A0742">
        <w:rPr>
          <w:rFonts w:ascii="Arial Narrow" w:hAnsi="Arial Narrow"/>
          <w:sz w:val="14"/>
          <w:szCs w:val="14"/>
        </w:rPr>
        <w:t xml:space="preserve">. </w:t>
      </w:r>
    </w:p>
    <w:p w14:paraId="2E00B40D" w14:textId="675D8375" w:rsidR="00945742" w:rsidRPr="007A0742" w:rsidRDefault="00945742" w:rsidP="00945742">
      <w:pPr>
        <w:pStyle w:val="a3"/>
        <w:numPr>
          <w:ilvl w:val="1"/>
          <w:numId w:val="1"/>
        </w:numPr>
        <w:spacing w:after="0" w:line="216" w:lineRule="auto"/>
        <w:contextualSpacing w:val="0"/>
        <w:jc w:val="both"/>
        <w:rPr>
          <w:rFonts w:ascii="Arial Narrow" w:hAnsi="Arial Narrow"/>
          <w:sz w:val="14"/>
          <w:szCs w:val="14"/>
        </w:rPr>
      </w:pPr>
      <w:r w:rsidRPr="007A0742">
        <w:rPr>
          <w:rFonts w:ascii="Arial Narrow" w:hAnsi="Arial Narrow"/>
          <w:sz w:val="14"/>
          <w:szCs w:val="14"/>
        </w:rPr>
        <w:t>Оплата выполненных строительно-монтажных работ производится генподрядчиком за вычетом всех удержаний, предусмотренных договором субподряда.</w:t>
      </w:r>
    </w:p>
    <w:p w14:paraId="6C081390" w14:textId="6C6FB5FA" w:rsidR="00945742" w:rsidRPr="007A0742" w:rsidRDefault="00945742" w:rsidP="00945742">
      <w:pPr>
        <w:pStyle w:val="a3"/>
        <w:numPr>
          <w:ilvl w:val="1"/>
          <w:numId w:val="1"/>
        </w:numPr>
        <w:spacing w:after="0" w:line="216" w:lineRule="auto"/>
        <w:contextualSpacing w:val="0"/>
        <w:jc w:val="both"/>
        <w:rPr>
          <w:rFonts w:ascii="Arial Narrow" w:hAnsi="Arial Narrow"/>
          <w:sz w:val="14"/>
          <w:szCs w:val="14"/>
        </w:rPr>
      </w:pPr>
      <w:r w:rsidRPr="007A0742">
        <w:rPr>
          <w:rFonts w:ascii="Arial Narrow" w:hAnsi="Arial Narrow"/>
          <w:sz w:val="14"/>
          <w:szCs w:val="14"/>
        </w:rPr>
        <w:t xml:space="preserve">В случае не предоставления субподрядчиком в оговоренные сроки перерасчетов стоимости выполняемого комплекса строительно-монтажных работ в соответствии с требованиями </w:t>
      </w:r>
      <w:proofErr w:type="spellStart"/>
      <w:r w:rsidRPr="007A0742">
        <w:rPr>
          <w:rFonts w:ascii="Arial Narrow" w:hAnsi="Arial Narrow"/>
          <w:b/>
          <w:sz w:val="14"/>
          <w:szCs w:val="14"/>
        </w:rPr>
        <w:t>п.</w:t>
      </w:r>
      <w:r w:rsidR="005E7F4E" w:rsidRPr="007A0742">
        <w:rPr>
          <w:rFonts w:ascii="Arial Narrow" w:hAnsi="Arial Narrow"/>
          <w:b/>
          <w:sz w:val="14"/>
          <w:szCs w:val="14"/>
        </w:rPr>
        <w:t>п</w:t>
      </w:r>
      <w:proofErr w:type="spellEnd"/>
      <w:r w:rsidR="005E7F4E" w:rsidRPr="007A0742">
        <w:rPr>
          <w:rFonts w:ascii="Arial Narrow" w:hAnsi="Arial Narrow"/>
          <w:b/>
          <w:sz w:val="14"/>
          <w:szCs w:val="14"/>
        </w:rPr>
        <w:t>.</w:t>
      </w:r>
      <w:r w:rsidRPr="007A0742">
        <w:rPr>
          <w:rFonts w:ascii="Arial Narrow" w:hAnsi="Arial Narrow"/>
          <w:b/>
          <w:sz w:val="14"/>
          <w:szCs w:val="14"/>
        </w:rPr>
        <w:t xml:space="preserve"> 3.3.</w:t>
      </w:r>
      <w:r w:rsidR="004F6C91" w:rsidRPr="007A0742">
        <w:rPr>
          <w:rFonts w:ascii="Arial Narrow" w:hAnsi="Arial Narrow"/>
          <w:b/>
          <w:sz w:val="14"/>
          <w:szCs w:val="14"/>
        </w:rPr>
        <w:t>19</w:t>
      </w:r>
      <w:r w:rsidRPr="007A0742">
        <w:rPr>
          <w:rFonts w:ascii="Arial Narrow" w:hAnsi="Arial Narrow"/>
          <w:b/>
          <w:sz w:val="14"/>
          <w:szCs w:val="14"/>
        </w:rPr>
        <w:t>.</w:t>
      </w:r>
      <w:r w:rsidRPr="007A0742">
        <w:rPr>
          <w:rFonts w:ascii="Arial Narrow" w:hAnsi="Arial Narrow"/>
          <w:sz w:val="14"/>
          <w:szCs w:val="14"/>
        </w:rPr>
        <w:t xml:space="preserve"> настоящей </w:t>
      </w:r>
      <w:r w:rsidR="00CF0A3C" w:rsidRPr="007A0742">
        <w:rPr>
          <w:rFonts w:ascii="Arial Narrow" w:hAnsi="Arial Narrow"/>
          <w:sz w:val="14"/>
          <w:szCs w:val="14"/>
        </w:rPr>
        <w:t xml:space="preserve">конкурсной </w:t>
      </w:r>
      <w:r w:rsidRPr="007A0742">
        <w:rPr>
          <w:rFonts w:ascii="Arial Narrow" w:hAnsi="Arial Narrow"/>
          <w:sz w:val="14"/>
          <w:szCs w:val="14"/>
        </w:rPr>
        <w:t>документации, генподрядчик вправе приостановить расчеты за ранее выполненные объемы строительно-монтажных работ до даты предоставления перерасчетов стоимости и подписания дополнительного соглашения к договору субподряда.</w:t>
      </w:r>
    </w:p>
    <w:p w14:paraId="0CE36809" w14:textId="77777777" w:rsidR="00945742" w:rsidRPr="007A0742" w:rsidRDefault="00945742" w:rsidP="00945742">
      <w:pPr>
        <w:pStyle w:val="a3"/>
        <w:numPr>
          <w:ilvl w:val="1"/>
          <w:numId w:val="1"/>
        </w:numPr>
        <w:spacing w:after="0" w:line="216" w:lineRule="auto"/>
        <w:jc w:val="both"/>
        <w:rPr>
          <w:rFonts w:ascii="Arial Narrow" w:hAnsi="Arial Narrow"/>
          <w:b/>
          <w:sz w:val="14"/>
          <w:szCs w:val="14"/>
        </w:rPr>
      </w:pPr>
      <w:r w:rsidRPr="007A0742">
        <w:rPr>
          <w:rFonts w:ascii="Arial Narrow" w:hAnsi="Arial Narrow"/>
          <w:sz w:val="14"/>
          <w:szCs w:val="14"/>
        </w:rPr>
        <w:t>Субподрядчик обязуется оплатить стоимость затрат по видеонаблюдению.</w:t>
      </w:r>
    </w:p>
    <w:p w14:paraId="0B1AEA54" w14:textId="14A51C4D" w:rsidR="003B149A" w:rsidRPr="007A0742" w:rsidRDefault="00945742" w:rsidP="00945742">
      <w:pPr>
        <w:pStyle w:val="ConsPlusNormal"/>
        <w:numPr>
          <w:ilvl w:val="1"/>
          <w:numId w:val="1"/>
        </w:numPr>
        <w:spacing w:line="216" w:lineRule="auto"/>
        <w:jc w:val="both"/>
        <w:rPr>
          <w:rFonts w:ascii="Arial Narrow" w:hAnsi="Arial Narrow" w:cs="Times New Roman"/>
          <w:sz w:val="14"/>
          <w:szCs w:val="14"/>
        </w:rPr>
      </w:pPr>
      <w:r w:rsidRPr="007A0742">
        <w:rPr>
          <w:rFonts w:ascii="Arial Narrow" w:hAnsi="Arial Narrow" w:cs="Times New Roman"/>
          <w:sz w:val="14"/>
          <w:szCs w:val="14"/>
        </w:rPr>
        <w:t>Субподрядчик производит компенсацию всех затрат генподрядчика, понесенных им при выполнении договор</w:t>
      </w:r>
      <w:r w:rsidR="00342C94" w:rsidRPr="007A0742">
        <w:rPr>
          <w:rFonts w:ascii="Arial Narrow" w:hAnsi="Arial Narrow" w:cs="Times New Roman"/>
          <w:sz w:val="14"/>
          <w:szCs w:val="14"/>
        </w:rPr>
        <w:t>а субподряда</w:t>
      </w:r>
      <w:r w:rsidRPr="007A0742">
        <w:rPr>
          <w:rFonts w:ascii="Arial Narrow" w:hAnsi="Arial Narrow" w:cs="Times New Roman"/>
          <w:sz w:val="14"/>
          <w:szCs w:val="14"/>
        </w:rPr>
        <w:t xml:space="preserve"> субподрядчиком, в том числе по</w:t>
      </w:r>
      <w:r w:rsidR="00342C94" w:rsidRPr="007A0742">
        <w:rPr>
          <w:rFonts w:ascii="Arial Narrow" w:hAnsi="Arial Narrow" w:cs="Times New Roman"/>
          <w:sz w:val="14"/>
          <w:szCs w:val="14"/>
        </w:rPr>
        <w:t xml:space="preserve"> уборке, складированию,</w:t>
      </w:r>
      <w:r w:rsidRPr="007A0742">
        <w:rPr>
          <w:rFonts w:ascii="Arial Narrow" w:hAnsi="Arial Narrow" w:cs="Times New Roman"/>
          <w:sz w:val="14"/>
          <w:szCs w:val="14"/>
        </w:rPr>
        <w:t xml:space="preserve"> вывоз</w:t>
      </w:r>
      <w:r w:rsidR="00342C94" w:rsidRPr="007A0742">
        <w:rPr>
          <w:rFonts w:ascii="Arial Narrow" w:hAnsi="Arial Narrow" w:cs="Times New Roman"/>
          <w:sz w:val="14"/>
          <w:szCs w:val="14"/>
        </w:rPr>
        <w:t>у</w:t>
      </w:r>
      <w:r w:rsidRPr="007A0742">
        <w:rPr>
          <w:rFonts w:ascii="Arial Narrow" w:hAnsi="Arial Narrow" w:cs="Times New Roman"/>
          <w:sz w:val="14"/>
          <w:szCs w:val="14"/>
        </w:rPr>
        <w:t xml:space="preserve"> и утилизации мусора и строительных отходов, образовавшихся в ходе выполнения строительно-монтажных работ субподрядчиком, если субподрядчик это не выполнит собственными силами</w:t>
      </w:r>
      <w:r w:rsidR="003B149A" w:rsidRPr="007A0742">
        <w:rPr>
          <w:rFonts w:ascii="Arial Narrow" w:hAnsi="Arial Narrow" w:cs="Times New Roman"/>
          <w:sz w:val="14"/>
          <w:szCs w:val="14"/>
        </w:rPr>
        <w:t>.</w:t>
      </w:r>
      <w:r w:rsidR="00D45BBF" w:rsidRPr="007A0742">
        <w:rPr>
          <w:rFonts w:ascii="Arial Narrow" w:hAnsi="Arial Narrow" w:cs="Times New Roman"/>
          <w:sz w:val="14"/>
          <w:szCs w:val="14"/>
        </w:rPr>
        <w:t xml:space="preserve"> </w:t>
      </w:r>
    </w:p>
    <w:p w14:paraId="229C4FD1" w14:textId="77777777" w:rsidR="00E91145" w:rsidRPr="007A0742" w:rsidRDefault="00E91145" w:rsidP="00E30356">
      <w:pPr>
        <w:pStyle w:val="ConsPlusNormal"/>
        <w:spacing w:line="216" w:lineRule="auto"/>
        <w:jc w:val="both"/>
        <w:rPr>
          <w:rFonts w:ascii="Arial Narrow" w:hAnsi="Arial Narrow" w:cs="Times New Roman"/>
          <w:sz w:val="8"/>
          <w:szCs w:val="8"/>
        </w:rPr>
      </w:pPr>
    </w:p>
    <w:p w14:paraId="61AEBA59" w14:textId="45B61486" w:rsidR="00B53F19" w:rsidRPr="007A0742" w:rsidRDefault="00B53F19" w:rsidP="00B53F19">
      <w:pPr>
        <w:pStyle w:val="a3"/>
        <w:numPr>
          <w:ilvl w:val="0"/>
          <w:numId w:val="1"/>
        </w:numPr>
        <w:spacing w:after="0" w:line="216" w:lineRule="auto"/>
        <w:jc w:val="center"/>
        <w:rPr>
          <w:rFonts w:ascii="Arial Narrow" w:hAnsi="Arial Narrow"/>
          <w:b/>
          <w:sz w:val="20"/>
          <w:szCs w:val="20"/>
        </w:rPr>
      </w:pPr>
      <w:r w:rsidRPr="007A0742">
        <w:rPr>
          <w:rFonts w:ascii="Arial Narrow" w:hAnsi="Arial Narrow"/>
          <w:b/>
          <w:sz w:val="20"/>
          <w:szCs w:val="20"/>
        </w:rPr>
        <w:t>ДОКУМЕНТЫ О</w:t>
      </w:r>
      <w:r w:rsidR="00C70039" w:rsidRPr="007A0742">
        <w:rPr>
          <w:rFonts w:ascii="Arial Narrow" w:hAnsi="Arial Narrow"/>
          <w:b/>
          <w:sz w:val="20"/>
          <w:szCs w:val="20"/>
        </w:rPr>
        <w:t xml:space="preserve"> </w:t>
      </w:r>
      <w:r w:rsidRPr="007A0742">
        <w:rPr>
          <w:rFonts w:ascii="Arial Narrow" w:hAnsi="Arial Narrow"/>
          <w:b/>
          <w:sz w:val="20"/>
          <w:szCs w:val="20"/>
        </w:rPr>
        <w:t>ФИНАНСОВОМ ПОЛОЖЕНИИ</w:t>
      </w:r>
    </w:p>
    <w:p w14:paraId="072FD5BB" w14:textId="77777777" w:rsidR="009A32AD" w:rsidRPr="007A0742" w:rsidRDefault="00376A5A" w:rsidP="00376A5A">
      <w:pPr>
        <w:pStyle w:val="a3"/>
        <w:numPr>
          <w:ilvl w:val="1"/>
          <w:numId w:val="1"/>
        </w:numPr>
        <w:spacing w:line="216" w:lineRule="auto"/>
        <w:jc w:val="both"/>
        <w:rPr>
          <w:rFonts w:ascii="Arial Narrow" w:hAnsi="Arial Narrow"/>
          <w:sz w:val="14"/>
          <w:szCs w:val="14"/>
        </w:rPr>
      </w:pPr>
      <w:r w:rsidRPr="007A0742">
        <w:rPr>
          <w:rFonts w:ascii="Arial Narrow" w:hAnsi="Arial Narrow"/>
          <w:sz w:val="14"/>
          <w:szCs w:val="14"/>
        </w:rPr>
        <w:t>В составе конкурсного предложения участники конкурсной процедуры должны представить документы об их финансовом положении на первое число месяца, в котором подается конкурсное предложение. Документами об экономическом и финансовом положении участников конкурсной процедуры явля</w:t>
      </w:r>
      <w:r w:rsidR="00C70039" w:rsidRPr="007A0742">
        <w:rPr>
          <w:rFonts w:ascii="Arial Narrow" w:hAnsi="Arial Narrow"/>
          <w:sz w:val="14"/>
          <w:szCs w:val="14"/>
        </w:rPr>
        <w:t xml:space="preserve">ется </w:t>
      </w:r>
      <w:r w:rsidRPr="007A0742">
        <w:rPr>
          <w:rFonts w:ascii="Arial Narrow" w:hAnsi="Arial Narrow"/>
          <w:sz w:val="14"/>
          <w:szCs w:val="14"/>
        </w:rPr>
        <w:t>справка о состоянии текущих (расчетных) счетов участника конкурсной процедуры из банка(-ков), в котором(-</w:t>
      </w:r>
      <w:proofErr w:type="spellStart"/>
      <w:r w:rsidRPr="007A0742">
        <w:rPr>
          <w:rFonts w:ascii="Arial Narrow" w:hAnsi="Arial Narrow"/>
          <w:sz w:val="14"/>
          <w:szCs w:val="14"/>
        </w:rPr>
        <w:t>рых</w:t>
      </w:r>
      <w:proofErr w:type="spellEnd"/>
      <w:r w:rsidRPr="007A0742">
        <w:rPr>
          <w:rFonts w:ascii="Arial Narrow" w:hAnsi="Arial Narrow"/>
          <w:sz w:val="14"/>
          <w:szCs w:val="14"/>
        </w:rPr>
        <w:t>) он обслуживается</w:t>
      </w:r>
      <w:r w:rsidR="009A32AD" w:rsidRPr="007A0742">
        <w:rPr>
          <w:rFonts w:ascii="Arial Narrow" w:hAnsi="Arial Narrow"/>
          <w:sz w:val="14"/>
          <w:szCs w:val="14"/>
        </w:rPr>
        <w:t>.</w:t>
      </w:r>
    </w:p>
    <w:p w14:paraId="512721E7" w14:textId="77777777" w:rsidR="009A32AD" w:rsidRPr="007A0742" w:rsidRDefault="009A32AD" w:rsidP="00E30356">
      <w:pPr>
        <w:pStyle w:val="a3"/>
        <w:spacing w:line="216" w:lineRule="auto"/>
        <w:ind w:left="0"/>
        <w:jc w:val="both"/>
        <w:rPr>
          <w:rFonts w:ascii="Arial Narrow" w:hAnsi="Arial Narrow"/>
          <w:sz w:val="8"/>
          <w:szCs w:val="8"/>
        </w:rPr>
      </w:pPr>
    </w:p>
    <w:p w14:paraId="654C72E2" w14:textId="77777777" w:rsidR="009A32AD" w:rsidRPr="007A0742" w:rsidRDefault="009A32AD" w:rsidP="00E30356">
      <w:pPr>
        <w:pStyle w:val="a3"/>
        <w:numPr>
          <w:ilvl w:val="0"/>
          <w:numId w:val="1"/>
        </w:numPr>
        <w:spacing w:after="0" w:line="216" w:lineRule="auto"/>
        <w:jc w:val="center"/>
        <w:rPr>
          <w:rFonts w:ascii="Arial Narrow" w:hAnsi="Arial Narrow"/>
          <w:b/>
          <w:sz w:val="20"/>
          <w:szCs w:val="20"/>
        </w:rPr>
      </w:pPr>
      <w:r w:rsidRPr="007A0742">
        <w:rPr>
          <w:rFonts w:ascii="Arial Narrow" w:hAnsi="Arial Narrow"/>
          <w:b/>
          <w:sz w:val="20"/>
          <w:szCs w:val="20"/>
        </w:rPr>
        <w:t>ДОКУМЕНТЫ, ПОДТВЕРЖДАЮЩИЕ НАЛИЧИЕ СИСТЕМЫ КОНТРОЛЯ КАЧЕСТВА</w:t>
      </w:r>
    </w:p>
    <w:p w14:paraId="40E02B62" w14:textId="1D3B7FC8" w:rsidR="006E03A3" w:rsidRPr="007A0742" w:rsidRDefault="006E03A3" w:rsidP="00E30356">
      <w:pPr>
        <w:pStyle w:val="ConsPlusNormal"/>
        <w:numPr>
          <w:ilvl w:val="1"/>
          <w:numId w:val="1"/>
        </w:numPr>
        <w:spacing w:line="216" w:lineRule="auto"/>
        <w:jc w:val="both"/>
        <w:rPr>
          <w:rFonts w:ascii="Arial Narrow" w:hAnsi="Arial Narrow" w:cs="Times New Roman"/>
          <w:sz w:val="14"/>
          <w:szCs w:val="14"/>
        </w:rPr>
      </w:pPr>
      <w:r w:rsidRPr="007A0742">
        <w:rPr>
          <w:rFonts w:ascii="Arial Narrow" w:hAnsi="Arial Narrow" w:cs="Times New Roman"/>
          <w:sz w:val="14"/>
          <w:szCs w:val="14"/>
        </w:rPr>
        <w:t xml:space="preserve">В составе </w:t>
      </w:r>
      <w:r w:rsidR="00B53F19" w:rsidRPr="007A0742">
        <w:rPr>
          <w:rFonts w:ascii="Arial Narrow" w:hAnsi="Arial Narrow" w:cs="Times New Roman"/>
          <w:sz w:val="14"/>
          <w:szCs w:val="14"/>
        </w:rPr>
        <w:t xml:space="preserve">конкурсного </w:t>
      </w:r>
      <w:r w:rsidRPr="007A0742">
        <w:rPr>
          <w:rFonts w:ascii="Arial Narrow" w:hAnsi="Arial Narrow" w:cs="Times New Roman"/>
          <w:sz w:val="14"/>
          <w:szCs w:val="14"/>
        </w:rPr>
        <w:t>предложения участники</w:t>
      </w:r>
      <w:r w:rsidR="00B53F19" w:rsidRPr="007A0742">
        <w:rPr>
          <w:rFonts w:ascii="Arial Narrow" w:hAnsi="Arial Narrow" w:cs="Times New Roman"/>
          <w:sz w:val="14"/>
          <w:szCs w:val="14"/>
        </w:rPr>
        <w:t xml:space="preserve"> конкурсной процедуры</w:t>
      </w:r>
      <w:r w:rsidRPr="007A0742">
        <w:rPr>
          <w:rFonts w:ascii="Arial Narrow" w:hAnsi="Arial Narrow" w:cs="Times New Roman"/>
          <w:sz w:val="14"/>
          <w:szCs w:val="14"/>
        </w:rPr>
        <w:t xml:space="preserve"> должны представить документы, подтверждающие наличие </w:t>
      </w:r>
      <w:r w:rsidR="00C065C8" w:rsidRPr="007A0742">
        <w:rPr>
          <w:rFonts w:ascii="Arial Narrow" w:hAnsi="Arial Narrow"/>
          <w:sz w:val="14"/>
          <w:szCs w:val="14"/>
        </w:rPr>
        <w:t>действующей системы управления качеством при выполнении строительно-монтажных работ, контроля и измерений</w:t>
      </w:r>
      <w:r w:rsidRPr="007A0742">
        <w:rPr>
          <w:rFonts w:ascii="Arial Narrow" w:hAnsi="Arial Narrow" w:cs="Times New Roman"/>
          <w:sz w:val="14"/>
          <w:szCs w:val="14"/>
        </w:rPr>
        <w:t xml:space="preserve"> по предмету проводим</w:t>
      </w:r>
      <w:r w:rsidR="00D73496" w:rsidRPr="007A0742">
        <w:rPr>
          <w:rFonts w:ascii="Arial Narrow" w:hAnsi="Arial Narrow" w:cs="Times New Roman"/>
          <w:sz w:val="14"/>
          <w:szCs w:val="14"/>
        </w:rPr>
        <w:t>ой</w:t>
      </w:r>
      <w:r w:rsidRPr="007A0742">
        <w:rPr>
          <w:rFonts w:ascii="Arial Narrow" w:hAnsi="Arial Narrow" w:cs="Times New Roman"/>
          <w:sz w:val="14"/>
          <w:szCs w:val="14"/>
        </w:rPr>
        <w:t xml:space="preserve"> </w:t>
      </w:r>
      <w:r w:rsidR="00722211" w:rsidRPr="007A0742">
        <w:rPr>
          <w:rFonts w:ascii="Arial Narrow" w:hAnsi="Arial Narrow" w:cs="Times New Roman"/>
          <w:sz w:val="14"/>
          <w:szCs w:val="14"/>
        </w:rPr>
        <w:t>закупки</w:t>
      </w:r>
      <w:r w:rsidRPr="007A0742">
        <w:rPr>
          <w:rFonts w:ascii="Arial Narrow" w:hAnsi="Arial Narrow" w:cs="Times New Roman"/>
          <w:sz w:val="14"/>
          <w:szCs w:val="14"/>
        </w:rPr>
        <w:t>.</w:t>
      </w:r>
    </w:p>
    <w:p w14:paraId="72ED1BED" w14:textId="77777777" w:rsidR="009A32AD" w:rsidRPr="007A0742" w:rsidRDefault="009A32AD" w:rsidP="00E30356">
      <w:pPr>
        <w:pStyle w:val="a3"/>
        <w:spacing w:after="0" w:line="216" w:lineRule="auto"/>
        <w:ind w:left="0"/>
        <w:jc w:val="both"/>
        <w:rPr>
          <w:rFonts w:ascii="Arial Narrow" w:hAnsi="Arial Narrow"/>
          <w:sz w:val="8"/>
          <w:szCs w:val="8"/>
        </w:rPr>
      </w:pPr>
    </w:p>
    <w:p w14:paraId="0D553E53" w14:textId="77777777" w:rsidR="009A32AD" w:rsidRPr="007A0742" w:rsidRDefault="009A32AD" w:rsidP="00E30356">
      <w:pPr>
        <w:pStyle w:val="ConsPlusNormal"/>
        <w:numPr>
          <w:ilvl w:val="0"/>
          <w:numId w:val="1"/>
        </w:numPr>
        <w:spacing w:line="216" w:lineRule="auto"/>
        <w:jc w:val="center"/>
        <w:rPr>
          <w:rFonts w:ascii="Arial Narrow" w:hAnsi="Arial Narrow" w:cs="Times New Roman"/>
          <w:b/>
          <w:sz w:val="20"/>
        </w:rPr>
      </w:pPr>
      <w:r w:rsidRPr="007A0742">
        <w:rPr>
          <w:rFonts w:ascii="Arial Narrow" w:hAnsi="Arial Narrow" w:cs="Times New Roman"/>
          <w:b/>
          <w:sz w:val="20"/>
        </w:rPr>
        <w:t>ДОКУМЕНТЫ, ПОДТВЕРЖДАЮЩИЕ НАЛИЧИЕ СИСТЕМЫ УПРАВЛЕНИЯ ОХРАНОЙ ТРУДА И ДАННЫЕ О СОСТОЯНИИ ПРОИЗВОДСТВЕННОГО ТРАВМАТИЗМА</w:t>
      </w:r>
    </w:p>
    <w:p w14:paraId="1A44A6EF" w14:textId="77777777" w:rsidR="009A32AD" w:rsidRPr="007A0742" w:rsidRDefault="009A32AD" w:rsidP="00E30356">
      <w:pPr>
        <w:pStyle w:val="ConsPlusNormal"/>
        <w:numPr>
          <w:ilvl w:val="1"/>
          <w:numId w:val="1"/>
        </w:numPr>
        <w:spacing w:line="216" w:lineRule="auto"/>
        <w:jc w:val="both"/>
        <w:rPr>
          <w:rFonts w:ascii="Arial Narrow" w:hAnsi="Arial Narrow" w:cs="Times New Roman"/>
          <w:sz w:val="14"/>
          <w:szCs w:val="14"/>
        </w:rPr>
      </w:pPr>
      <w:r w:rsidRPr="007A0742">
        <w:rPr>
          <w:rFonts w:ascii="Arial Narrow" w:hAnsi="Arial Narrow" w:cs="Times New Roman"/>
          <w:sz w:val="14"/>
          <w:szCs w:val="14"/>
        </w:rPr>
        <w:t xml:space="preserve">В </w:t>
      </w:r>
      <w:proofErr w:type="gramStart"/>
      <w:r w:rsidRPr="007A0742">
        <w:rPr>
          <w:rFonts w:ascii="Arial Narrow" w:hAnsi="Arial Narrow" w:cs="Times New Roman"/>
          <w:sz w:val="14"/>
          <w:szCs w:val="14"/>
        </w:rPr>
        <w:t xml:space="preserve">составе  </w:t>
      </w:r>
      <w:r w:rsidR="00D73496" w:rsidRPr="007A0742">
        <w:rPr>
          <w:rFonts w:ascii="Arial Narrow" w:hAnsi="Arial Narrow" w:cs="Times New Roman"/>
          <w:sz w:val="14"/>
          <w:szCs w:val="14"/>
        </w:rPr>
        <w:t>конкурсного</w:t>
      </w:r>
      <w:proofErr w:type="gramEnd"/>
      <w:r w:rsidR="00D73496" w:rsidRPr="007A0742">
        <w:rPr>
          <w:rFonts w:ascii="Arial Narrow" w:hAnsi="Arial Narrow" w:cs="Times New Roman"/>
          <w:sz w:val="14"/>
          <w:szCs w:val="14"/>
        </w:rPr>
        <w:t xml:space="preserve"> </w:t>
      </w:r>
      <w:r w:rsidRPr="007A0742">
        <w:rPr>
          <w:rFonts w:ascii="Arial Narrow" w:hAnsi="Arial Narrow" w:cs="Times New Roman"/>
          <w:sz w:val="14"/>
          <w:szCs w:val="14"/>
        </w:rPr>
        <w:t xml:space="preserve">предложения </w:t>
      </w:r>
      <w:r w:rsidR="008F3078" w:rsidRPr="007A0742">
        <w:rPr>
          <w:rFonts w:ascii="Arial Narrow" w:hAnsi="Arial Narrow" w:cs="Times New Roman"/>
          <w:sz w:val="14"/>
          <w:szCs w:val="14"/>
        </w:rPr>
        <w:t>участники конкурсной процедуры</w:t>
      </w:r>
      <w:r w:rsidRPr="007A0742">
        <w:rPr>
          <w:rFonts w:ascii="Arial Narrow" w:hAnsi="Arial Narrow" w:cs="Times New Roman"/>
          <w:sz w:val="14"/>
          <w:szCs w:val="14"/>
        </w:rPr>
        <w:t xml:space="preserve"> должны представить документы, подтверждающие наличие действующей системы управления охраной труда и данные о состоянии производственного травматизма.</w:t>
      </w:r>
    </w:p>
    <w:p w14:paraId="56C4DBD1" w14:textId="77777777" w:rsidR="00752AF1" w:rsidRPr="007A0742" w:rsidRDefault="00752AF1" w:rsidP="00E30356">
      <w:pPr>
        <w:pStyle w:val="a3"/>
        <w:spacing w:after="0" w:line="216" w:lineRule="auto"/>
        <w:ind w:left="0"/>
        <w:jc w:val="both"/>
        <w:rPr>
          <w:rFonts w:ascii="Arial Narrow" w:hAnsi="Arial Narrow"/>
          <w:sz w:val="8"/>
          <w:szCs w:val="8"/>
        </w:rPr>
      </w:pPr>
    </w:p>
    <w:p w14:paraId="5931B538" w14:textId="77777777" w:rsidR="004108BA" w:rsidRPr="007A0742" w:rsidRDefault="004108BA" w:rsidP="004108BA">
      <w:pPr>
        <w:pStyle w:val="a3"/>
        <w:numPr>
          <w:ilvl w:val="0"/>
          <w:numId w:val="1"/>
        </w:numPr>
        <w:spacing w:after="0" w:line="216" w:lineRule="auto"/>
        <w:jc w:val="center"/>
        <w:rPr>
          <w:rFonts w:ascii="Arial Narrow" w:hAnsi="Arial Narrow"/>
          <w:b/>
          <w:sz w:val="20"/>
          <w:szCs w:val="20"/>
        </w:rPr>
      </w:pPr>
      <w:bookmarkStart w:id="31" w:name="_Hlk181270697"/>
      <w:bookmarkStart w:id="32" w:name="_Hlk46476758"/>
      <w:bookmarkStart w:id="33" w:name="_Hlk181276808"/>
      <w:bookmarkStart w:id="34" w:name="_Hlk181196461"/>
      <w:bookmarkStart w:id="35" w:name="_Hlk22824584"/>
      <w:r w:rsidRPr="007A0742">
        <w:rPr>
          <w:rFonts w:ascii="Arial Narrow" w:hAnsi="Arial Narrow"/>
          <w:b/>
          <w:sz w:val="20"/>
          <w:szCs w:val="20"/>
        </w:rPr>
        <w:t>ФОРМА И ОФОРМЛЕНИЕ ДОКУМЕНТОВ КОНКУРСНОГО ПРЕДЛОЖЕНИЯ</w:t>
      </w:r>
      <w:bookmarkEnd w:id="31"/>
      <w:r w:rsidRPr="007A0742">
        <w:rPr>
          <w:rFonts w:ascii="Arial Narrow" w:hAnsi="Arial Narrow"/>
          <w:b/>
          <w:sz w:val="20"/>
          <w:szCs w:val="20"/>
        </w:rPr>
        <w:t xml:space="preserve"> </w:t>
      </w:r>
      <w:bookmarkEnd w:id="32"/>
    </w:p>
    <w:bookmarkEnd w:id="33"/>
    <w:p w14:paraId="63020C71" w14:textId="77777777" w:rsidR="004108BA" w:rsidRPr="007A0742" w:rsidRDefault="004108BA" w:rsidP="004108BA">
      <w:pPr>
        <w:pStyle w:val="ConsPlusNormal"/>
        <w:numPr>
          <w:ilvl w:val="1"/>
          <w:numId w:val="1"/>
        </w:numPr>
        <w:spacing w:line="216" w:lineRule="auto"/>
        <w:jc w:val="both"/>
        <w:rPr>
          <w:rFonts w:ascii="Arial Narrow" w:hAnsi="Arial Narrow" w:cs="Times New Roman"/>
          <w:sz w:val="14"/>
          <w:szCs w:val="14"/>
        </w:rPr>
      </w:pPr>
      <w:r w:rsidRPr="007A0742">
        <w:rPr>
          <w:rFonts w:ascii="Arial Narrow" w:hAnsi="Arial Narrow" w:cs="Times New Roman"/>
          <w:sz w:val="14"/>
          <w:szCs w:val="14"/>
        </w:rPr>
        <w:t xml:space="preserve">Конкурсные предложения представляются участниками конкурсной процедуры в одном запечатанном конверте: документы на бумажном носителе информации в 1-ом экземпляре - «ОРИГИНАЛ» и документы в электронном </w:t>
      </w:r>
      <w:proofErr w:type="gramStart"/>
      <w:r w:rsidRPr="007A0742">
        <w:rPr>
          <w:rFonts w:ascii="Arial Narrow" w:hAnsi="Arial Narrow" w:cs="Times New Roman"/>
          <w:sz w:val="14"/>
          <w:szCs w:val="14"/>
        </w:rPr>
        <w:t>виде  (</w:t>
      </w:r>
      <w:proofErr w:type="gramEnd"/>
      <w:r w:rsidRPr="007A0742">
        <w:rPr>
          <w:rFonts w:ascii="Arial Narrow" w:hAnsi="Arial Narrow" w:cs="Times New Roman"/>
          <w:sz w:val="14"/>
          <w:szCs w:val="14"/>
        </w:rPr>
        <w:t xml:space="preserve">на электронном носителе информации с невозможностью модифицирования информации – диск </w:t>
      </w:r>
      <w:r w:rsidRPr="007A0742">
        <w:rPr>
          <w:rFonts w:ascii="Arial Narrow" w:hAnsi="Arial Narrow" w:cs="Times New Roman"/>
          <w:sz w:val="14"/>
          <w:szCs w:val="14"/>
          <w:lang w:val="en-US"/>
        </w:rPr>
        <w:t>CD</w:t>
      </w:r>
      <w:r w:rsidRPr="007A0742">
        <w:rPr>
          <w:rFonts w:ascii="Arial Narrow" w:hAnsi="Arial Narrow" w:cs="Times New Roman"/>
          <w:sz w:val="14"/>
          <w:szCs w:val="14"/>
        </w:rPr>
        <w:t>/</w:t>
      </w:r>
      <w:r w:rsidRPr="007A0742">
        <w:rPr>
          <w:rFonts w:ascii="Arial Narrow" w:hAnsi="Arial Narrow" w:cs="Times New Roman"/>
          <w:sz w:val="14"/>
          <w:szCs w:val="14"/>
          <w:lang w:val="en-US"/>
        </w:rPr>
        <w:t>DVD</w:t>
      </w:r>
      <w:r w:rsidRPr="007A0742">
        <w:rPr>
          <w:rFonts w:ascii="Arial Narrow" w:hAnsi="Arial Narrow" w:cs="Times New Roman"/>
          <w:sz w:val="14"/>
          <w:szCs w:val="14"/>
        </w:rPr>
        <w:t xml:space="preserve"> или </w:t>
      </w:r>
      <w:proofErr w:type="spellStart"/>
      <w:r w:rsidRPr="007A0742">
        <w:rPr>
          <w:rFonts w:ascii="Arial Narrow" w:hAnsi="Arial Narrow" w:cs="Times New Roman"/>
          <w:sz w:val="14"/>
          <w:szCs w:val="14"/>
        </w:rPr>
        <w:t>флеш</w:t>
      </w:r>
      <w:proofErr w:type="spellEnd"/>
      <w:r w:rsidRPr="007A0742">
        <w:rPr>
          <w:rFonts w:ascii="Arial Narrow" w:hAnsi="Arial Narrow" w:cs="Times New Roman"/>
          <w:sz w:val="14"/>
          <w:szCs w:val="14"/>
        </w:rPr>
        <w:t xml:space="preserve">-накопитель </w:t>
      </w:r>
      <w:r w:rsidRPr="007A0742">
        <w:rPr>
          <w:rFonts w:ascii="Arial Narrow" w:hAnsi="Arial Narrow" w:cs="Times New Roman"/>
          <w:sz w:val="14"/>
          <w:szCs w:val="14"/>
          <w:lang w:val="en-US"/>
        </w:rPr>
        <w:t>USB</w:t>
      </w:r>
      <w:r w:rsidRPr="007A0742">
        <w:rPr>
          <w:rFonts w:ascii="Arial Narrow" w:hAnsi="Arial Narrow" w:cs="Times New Roman"/>
          <w:sz w:val="14"/>
          <w:szCs w:val="14"/>
        </w:rPr>
        <w:t xml:space="preserve">) в 1-м экземпляре - «КОПИЯ». </w:t>
      </w:r>
    </w:p>
    <w:p w14:paraId="60A448DB" w14:textId="77777777" w:rsidR="004108BA" w:rsidRPr="007A0742" w:rsidRDefault="004108BA" w:rsidP="004108BA">
      <w:pPr>
        <w:pStyle w:val="ConsPlusNormal"/>
        <w:numPr>
          <w:ilvl w:val="1"/>
          <w:numId w:val="1"/>
        </w:numPr>
        <w:spacing w:line="216" w:lineRule="auto"/>
        <w:jc w:val="both"/>
        <w:rPr>
          <w:rFonts w:ascii="Arial Narrow" w:hAnsi="Arial Narrow" w:cs="Times New Roman"/>
          <w:sz w:val="14"/>
          <w:szCs w:val="14"/>
        </w:rPr>
      </w:pPr>
      <w:r w:rsidRPr="007A0742">
        <w:rPr>
          <w:rFonts w:ascii="Arial Narrow" w:hAnsi="Arial Narrow" w:cs="Times New Roman"/>
          <w:sz w:val="14"/>
          <w:szCs w:val="14"/>
        </w:rPr>
        <w:t xml:space="preserve">Электронный носитель информации - диск </w:t>
      </w:r>
      <w:r w:rsidRPr="007A0742">
        <w:rPr>
          <w:rFonts w:ascii="Arial Narrow" w:hAnsi="Arial Narrow" w:cs="Times New Roman"/>
          <w:sz w:val="14"/>
          <w:szCs w:val="14"/>
          <w:lang w:val="en-US"/>
        </w:rPr>
        <w:t>CD</w:t>
      </w:r>
      <w:r w:rsidRPr="007A0742">
        <w:rPr>
          <w:rFonts w:ascii="Arial Narrow" w:hAnsi="Arial Narrow" w:cs="Times New Roman"/>
          <w:sz w:val="14"/>
          <w:szCs w:val="14"/>
        </w:rPr>
        <w:t>/</w:t>
      </w:r>
      <w:r w:rsidRPr="007A0742">
        <w:rPr>
          <w:rFonts w:ascii="Arial Narrow" w:hAnsi="Arial Narrow" w:cs="Times New Roman"/>
          <w:sz w:val="14"/>
          <w:szCs w:val="14"/>
          <w:lang w:val="en-US"/>
        </w:rPr>
        <w:t>DVD</w:t>
      </w:r>
      <w:r w:rsidRPr="007A0742">
        <w:rPr>
          <w:rFonts w:ascii="Arial Narrow" w:hAnsi="Arial Narrow" w:cs="Times New Roman"/>
          <w:sz w:val="14"/>
          <w:szCs w:val="14"/>
        </w:rPr>
        <w:t xml:space="preserve"> или </w:t>
      </w:r>
      <w:proofErr w:type="spellStart"/>
      <w:r w:rsidRPr="007A0742">
        <w:rPr>
          <w:rFonts w:ascii="Arial Narrow" w:hAnsi="Arial Narrow" w:cs="Times New Roman"/>
          <w:sz w:val="14"/>
          <w:szCs w:val="14"/>
        </w:rPr>
        <w:t>флеш</w:t>
      </w:r>
      <w:proofErr w:type="spellEnd"/>
      <w:r w:rsidRPr="007A0742">
        <w:rPr>
          <w:rFonts w:ascii="Arial Narrow" w:hAnsi="Arial Narrow" w:cs="Times New Roman"/>
          <w:sz w:val="14"/>
          <w:szCs w:val="14"/>
        </w:rPr>
        <w:t xml:space="preserve">-накопитель </w:t>
      </w:r>
      <w:r w:rsidRPr="007A0742">
        <w:rPr>
          <w:rFonts w:ascii="Arial Narrow" w:hAnsi="Arial Narrow" w:cs="Times New Roman"/>
          <w:sz w:val="14"/>
          <w:szCs w:val="14"/>
          <w:lang w:val="en-US"/>
        </w:rPr>
        <w:t>USB</w:t>
      </w:r>
      <w:r w:rsidRPr="007A0742">
        <w:rPr>
          <w:rFonts w:ascii="Arial Narrow" w:hAnsi="Arial Narrow" w:cs="Times New Roman"/>
          <w:sz w:val="14"/>
          <w:szCs w:val="14"/>
        </w:rPr>
        <w:t xml:space="preserve"> - должен быть оформлен одним из способов (надпись несмываемым маркером или заполненная наклейка (стикер)), дающим возможность установления принадлежности его </w:t>
      </w:r>
      <w:proofErr w:type="gramStart"/>
      <w:r w:rsidRPr="007A0742">
        <w:rPr>
          <w:rFonts w:ascii="Arial Narrow" w:hAnsi="Arial Narrow" w:cs="Times New Roman"/>
          <w:sz w:val="14"/>
          <w:szCs w:val="14"/>
        </w:rPr>
        <w:t>участвующей  организации</w:t>
      </w:r>
      <w:proofErr w:type="gramEnd"/>
      <w:r w:rsidRPr="007A0742">
        <w:rPr>
          <w:rFonts w:ascii="Arial Narrow" w:hAnsi="Arial Narrow" w:cs="Times New Roman"/>
          <w:sz w:val="14"/>
          <w:szCs w:val="14"/>
        </w:rPr>
        <w:t xml:space="preserve">  и вложен в запечатанный конверт.</w:t>
      </w:r>
    </w:p>
    <w:p w14:paraId="198BD26D" w14:textId="77777777" w:rsidR="004108BA" w:rsidRPr="007A0742" w:rsidRDefault="004108BA" w:rsidP="004108BA">
      <w:pPr>
        <w:pStyle w:val="ConsPlusNormal"/>
        <w:numPr>
          <w:ilvl w:val="1"/>
          <w:numId w:val="1"/>
        </w:numPr>
        <w:spacing w:line="216" w:lineRule="auto"/>
        <w:jc w:val="both"/>
        <w:rPr>
          <w:rFonts w:ascii="Arial Narrow" w:hAnsi="Arial Narrow" w:cs="Times New Roman"/>
          <w:sz w:val="14"/>
          <w:szCs w:val="14"/>
        </w:rPr>
      </w:pPr>
      <w:r w:rsidRPr="007A0742">
        <w:rPr>
          <w:rFonts w:ascii="Arial Narrow" w:hAnsi="Arial Narrow" w:cs="Times New Roman"/>
          <w:sz w:val="14"/>
          <w:szCs w:val="14"/>
        </w:rPr>
        <w:t xml:space="preserve">Все страницы конкурсного предложения на бумажном носителе должны быть пронумерованы, прошиты и скреплены печатью. Каждый документ (оригинал или копия), кроме нотариально заверенного, должен быть подписан руководителем участника конкурсной процедуры или уполномоченным им лицом и скреплен печатью. Копия конкурсного предложения на электронном носителе информации - диск </w:t>
      </w:r>
      <w:r w:rsidRPr="007A0742">
        <w:rPr>
          <w:rFonts w:ascii="Arial Narrow" w:hAnsi="Arial Narrow" w:cs="Times New Roman"/>
          <w:sz w:val="14"/>
          <w:szCs w:val="14"/>
          <w:lang w:val="en-US"/>
        </w:rPr>
        <w:t>CD</w:t>
      </w:r>
      <w:r w:rsidRPr="007A0742">
        <w:rPr>
          <w:rFonts w:ascii="Arial Narrow" w:hAnsi="Arial Narrow" w:cs="Times New Roman"/>
          <w:sz w:val="14"/>
          <w:szCs w:val="14"/>
        </w:rPr>
        <w:t>/</w:t>
      </w:r>
      <w:r w:rsidRPr="007A0742">
        <w:rPr>
          <w:rFonts w:ascii="Arial Narrow" w:hAnsi="Arial Narrow" w:cs="Times New Roman"/>
          <w:sz w:val="14"/>
          <w:szCs w:val="14"/>
          <w:lang w:val="en-US"/>
        </w:rPr>
        <w:t>DVD</w:t>
      </w:r>
      <w:r w:rsidRPr="007A0742">
        <w:rPr>
          <w:rFonts w:ascii="Arial Narrow" w:hAnsi="Arial Narrow" w:cs="Times New Roman"/>
          <w:sz w:val="14"/>
          <w:szCs w:val="14"/>
        </w:rPr>
        <w:t xml:space="preserve"> или </w:t>
      </w:r>
      <w:proofErr w:type="spellStart"/>
      <w:r w:rsidRPr="007A0742">
        <w:rPr>
          <w:rFonts w:ascii="Arial Narrow" w:hAnsi="Arial Narrow" w:cs="Times New Roman"/>
          <w:sz w:val="14"/>
          <w:szCs w:val="14"/>
        </w:rPr>
        <w:t>флеш</w:t>
      </w:r>
      <w:proofErr w:type="spellEnd"/>
      <w:r w:rsidRPr="007A0742">
        <w:rPr>
          <w:rFonts w:ascii="Arial Narrow" w:hAnsi="Arial Narrow" w:cs="Times New Roman"/>
          <w:sz w:val="14"/>
          <w:szCs w:val="14"/>
        </w:rPr>
        <w:t xml:space="preserve">-накопитель </w:t>
      </w:r>
      <w:r w:rsidRPr="007A0742">
        <w:rPr>
          <w:rFonts w:ascii="Arial Narrow" w:hAnsi="Arial Narrow" w:cs="Times New Roman"/>
          <w:sz w:val="14"/>
          <w:szCs w:val="14"/>
          <w:lang w:val="en-US"/>
        </w:rPr>
        <w:t>USB</w:t>
      </w:r>
      <w:r w:rsidRPr="007A0742">
        <w:rPr>
          <w:rFonts w:ascii="Arial Narrow" w:hAnsi="Arial Narrow" w:cs="Times New Roman"/>
          <w:sz w:val="14"/>
          <w:szCs w:val="14"/>
        </w:rPr>
        <w:t xml:space="preserve"> – должна в полном объеме соответствовать оригиналу конкурсного предложения на бумажном носителе. После завершения конкурсной процедуры электронные носители информации - диск </w:t>
      </w:r>
      <w:r w:rsidRPr="007A0742">
        <w:rPr>
          <w:rFonts w:ascii="Arial Narrow" w:hAnsi="Arial Narrow" w:cs="Times New Roman"/>
          <w:sz w:val="14"/>
          <w:szCs w:val="14"/>
          <w:lang w:val="en-US"/>
        </w:rPr>
        <w:t>CD</w:t>
      </w:r>
      <w:r w:rsidRPr="007A0742">
        <w:rPr>
          <w:rFonts w:ascii="Arial Narrow" w:hAnsi="Arial Narrow" w:cs="Times New Roman"/>
          <w:sz w:val="14"/>
          <w:szCs w:val="14"/>
        </w:rPr>
        <w:t>/</w:t>
      </w:r>
      <w:r w:rsidRPr="007A0742">
        <w:rPr>
          <w:rFonts w:ascii="Arial Narrow" w:hAnsi="Arial Narrow" w:cs="Times New Roman"/>
          <w:sz w:val="14"/>
          <w:szCs w:val="14"/>
          <w:lang w:val="en-US"/>
        </w:rPr>
        <w:t>DVD</w:t>
      </w:r>
      <w:r w:rsidRPr="007A0742">
        <w:rPr>
          <w:rFonts w:ascii="Arial Narrow" w:hAnsi="Arial Narrow" w:cs="Times New Roman"/>
          <w:sz w:val="14"/>
          <w:szCs w:val="14"/>
        </w:rPr>
        <w:t xml:space="preserve"> или </w:t>
      </w:r>
      <w:proofErr w:type="spellStart"/>
      <w:r w:rsidRPr="007A0742">
        <w:rPr>
          <w:rFonts w:ascii="Arial Narrow" w:hAnsi="Arial Narrow" w:cs="Times New Roman"/>
          <w:sz w:val="14"/>
          <w:szCs w:val="14"/>
        </w:rPr>
        <w:t>флеш</w:t>
      </w:r>
      <w:proofErr w:type="spellEnd"/>
      <w:r w:rsidRPr="007A0742">
        <w:rPr>
          <w:rFonts w:ascii="Arial Narrow" w:hAnsi="Arial Narrow" w:cs="Times New Roman"/>
          <w:sz w:val="14"/>
          <w:szCs w:val="14"/>
        </w:rPr>
        <w:t xml:space="preserve">-накопитель </w:t>
      </w:r>
      <w:r w:rsidRPr="007A0742">
        <w:rPr>
          <w:rFonts w:ascii="Arial Narrow" w:hAnsi="Arial Narrow" w:cs="Times New Roman"/>
          <w:sz w:val="14"/>
          <w:szCs w:val="14"/>
          <w:lang w:val="en-US"/>
        </w:rPr>
        <w:t>USB</w:t>
      </w:r>
      <w:r w:rsidRPr="007A0742">
        <w:rPr>
          <w:rFonts w:ascii="Arial Narrow" w:hAnsi="Arial Narrow" w:cs="Times New Roman"/>
          <w:sz w:val="14"/>
          <w:szCs w:val="14"/>
        </w:rPr>
        <w:t xml:space="preserve"> – участникам конкурсной процедуры не возвращаются. Участники конкурсной процедуры не представившие копию конкурсного предложения на электронном носителе информации будут отстраненны от участия в конкурсной процедуре.</w:t>
      </w:r>
    </w:p>
    <w:p w14:paraId="24146369" w14:textId="0EA1CBEA" w:rsidR="004108BA" w:rsidRPr="007A0742" w:rsidRDefault="004108BA" w:rsidP="004108BA">
      <w:pPr>
        <w:pStyle w:val="ConsPlusNormal"/>
        <w:numPr>
          <w:ilvl w:val="1"/>
          <w:numId w:val="1"/>
        </w:numPr>
        <w:spacing w:line="216" w:lineRule="auto"/>
        <w:jc w:val="both"/>
        <w:rPr>
          <w:rFonts w:ascii="Arial Narrow" w:hAnsi="Arial Narrow" w:cs="Times New Roman"/>
          <w:sz w:val="14"/>
          <w:szCs w:val="14"/>
        </w:rPr>
      </w:pPr>
      <w:r w:rsidRPr="007A0742">
        <w:rPr>
          <w:rFonts w:ascii="Arial Narrow" w:hAnsi="Arial Narrow" w:cs="Times New Roman"/>
          <w:sz w:val="14"/>
          <w:szCs w:val="14"/>
        </w:rPr>
        <w:t>Конверт необходимо оформить следующим образом: 220002, г. Минск, ул. Коммунистическая, 17, снабдить надписью «</w:t>
      </w:r>
      <w:bookmarkStart w:id="36" w:name="_Hlk181800856"/>
      <w:r w:rsidRPr="007A0742">
        <w:rPr>
          <w:rFonts w:ascii="Arial Narrow" w:hAnsi="Arial Narrow" w:cs="Times New Roman"/>
          <w:sz w:val="14"/>
          <w:szCs w:val="14"/>
        </w:rPr>
        <w:t>Конкурсное предложение по</w:t>
      </w:r>
      <w:r w:rsidR="000F427D" w:rsidRPr="007A0742">
        <w:rPr>
          <w:rFonts w:ascii="Arial Narrow" w:hAnsi="Arial Narrow" w:cs="Times New Roman"/>
          <w:sz w:val="14"/>
          <w:szCs w:val="14"/>
        </w:rPr>
        <w:t xml:space="preserve"> конкурентной</w:t>
      </w:r>
      <w:r w:rsidRPr="007A0742">
        <w:rPr>
          <w:rFonts w:ascii="Arial Narrow" w:hAnsi="Arial Narrow" w:cs="Times New Roman"/>
          <w:sz w:val="14"/>
          <w:szCs w:val="14"/>
        </w:rPr>
        <w:t xml:space="preserve"> конкурсной процедуре</w:t>
      </w:r>
      <w:r w:rsidR="00FE47C0" w:rsidRPr="007A0742">
        <w:rPr>
          <w:rFonts w:ascii="Arial Narrow" w:hAnsi="Arial Narrow" w:cs="Times New Roman"/>
          <w:sz w:val="14"/>
          <w:szCs w:val="14"/>
        </w:rPr>
        <w:t xml:space="preserve"> переговоров</w:t>
      </w:r>
      <w:r w:rsidR="00F3516E" w:rsidRPr="007A0742">
        <w:rPr>
          <w:rFonts w:ascii="Arial Narrow" w:hAnsi="Arial Narrow" w:cs="Times New Roman"/>
          <w:sz w:val="14"/>
          <w:szCs w:val="14"/>
        </w:rPr>
        <w:t xml:space="preserve"> выбора</w:t>
      </w:r>
      <w:r w:rsidRPr="007A0742">
        <w:rPr>
          <w:rFonts w:ascii="Arial Narrow" w:hAnsi="Arial Narrow" w:cs="Times New Roman"/>
          <w:sz w:val="14"/>
          <w:szCs w:val="14"/>
        </w:rPr>
        <w:t xml:space="preserve"> </w:t>
      </w:r>
      <w:r w:rsidR="00EB7410" w:rsidRPr="007A0742">
        <w:rPr>
          <w:rFonts w:ascii="Arial Narrow" w:hAnsi="Arial Narrow" w:cs="Times New Roman"/>
          <w:sz w:val="14"/>
          <w:szCs w:val="14"/>
        </w:rPr>
        <w:t>субподрядной организации для выполнение комплекса строительно-монтажных работ в составе:</w:t>
      </w:r>
      <w:r w:rsidRPr="007A0742">
        <w:rPr>
          <w:rFonts w:ascii="Arial Narrow" w:hAnsi="Arial Narrow" w:cs="Times New Roman"/>
          <w:sz w:val="14"/>
          <w:szCs w:val="14"/>
        </w:rPr>
        <w:t>_______________</w:t>
      </w:r>
      <w:r w:rsidR="00DD1922" w:rsidRPr="007A0742">
        <w:rPr>
          <w:rFonts w:ascii="Arial Narrow" w:hAnsi="Arial Narrow" w:cs="Times New Roman"/>
          <w:sz w:val="14"/>
          <w:szCs w:val="14"/>
        </w:rPr>
        <w:t xml:space="preserve"> </w:t>
      </w:r>
      <w:bookmarkEnd w:id="36"/>
      <w:r w:rsidRPr="007A0742">
        <w:rPr>
          <w:rFonts w:ascii="Arial Narrow" w:hAnsi="Arial Narrow" w:cs="Times New Roman"/>
          <w:sz w:val="14"/>
          <w:szCs w:val="14"/>
        </w:rPr>
        <w:t xml:space="preserve">», а также указать название организации, юридический и почтовый адрес и телефон организации, адрес электронной почты организации, Ф.И.О. и мобильный телефон контактного лица, наименование предмета конкурсной процедуры, по которому подается конкурсное предложение. При подаче документов для конкурсной процедуры конверт необходимо снабдить надписью: «ОРИГИНАЛ» на бумажном носителе в 1-ом экземпляре и «КОПИЯ» на электронном носителе информации в 1-ом экземпляре. </w:t>
      </w:r>
      <w:r w:rsidRPr="007A0742">
        <w:rPr>
          <w:rFonts w:ascii="Arial Narrow" w:hAnsi="Arial Narrow" w:cs="Times New Roman"/>
          <w:b/>
          <w:sz w:val="14"/>
          <w:szCs w:val="14"/>
        </w:rPr>
        <w:t xml:space="preserve"> </w:t>
      </w:r>
    </w:p>
    <w:p w14:paraId="3D367562" w14:textId="77777777" w:rsidR="004108BA" w:rsidRPr="007A0742" w:rsidRDefault="004C3060" w:rsidP="004108BA">
      <w:pPr>
        <w:pStyle w:val="ConsPlusNormal"/>
        <w:numPr>
          <w:ilvl w:val="1"/>
          <w:numId w:val="1"/>
        </w:numPr>
        <w:spacing w:line="216" w:lineRule="auto"/>
        <w:jc w:val="both"/>
        <w:rPr>
          <w:rFonts w:ascii="Arial Narrow" w:hAnsi="Arial Narrow" w:cs="Times New Roman"/>
          <w:sz w:val="14"/>
          <w:szCs w:val="14"/>
        </w:rPr>
      </w:pPr>
      <w:r w:rsidRPr="007A0742">
        <w:rPr>
          <w:rFonts w:ascii="Arial Narrow" w:hAnsi="Arial Narrow"/>
          <w:sz w:val="14"/>
          <w:szCs w:val="14"/>
        </w:rPr>
        <w:t xml:space="preserve">В виде исключения, в случае местонахождения участников конкурсной процедуры за пределами </w:t>
      </w:r>
      <w:proofErr w:type="spellStart"/>
      <w:r w:rsidRPr="007A0742">
        <w:rPr>
          <w:rFonts w:ascii="Arial Narrow" w:hAnsi="Arial Narrow"/>
          <w:sz w:val="14"/>
          <w:szCs w:val="14"/>
        </w:rPr>
        <w:t>г.Минска</w:t>
      </w:r>
      <w:proofErr w:type="spellEnd"/>
      <w:r w:rsidRPr="007A0742">
        <w:rPr>
          <w:rFonts w:ascii="Arial Narrow" w:hAnsi="Arial Narrow"/>
          <w:sz w:val="14"/>
          <w:szCs w:val="14"/>
        </w:rPr>
        <w:t xml:space="preserve">, допускается первоначальное предоставление пакета документов конкурсных предложений участников конкурсной процедуры, пакета документов по процедуре уточнения конкурсных предложений, пакета документов по процедуре улучшения конкурсных предложений в электронном виде на электронную почту sdo@stroytrest4.by до даты и времени начала этих процедур. Одновременно с этим участники конкурсной процедуры направляют в адрес организатора конкурсной процедуры пакет документов по соответствующей проводимой процедуре на бумажном носителе и на электронном носителе, оформленные в соответствие с требованиями </w:t>
      </w:r>
      <w:r w:rsidRPr="007A0742">
        <w:rPr>
          <w:rFonts w:ascii="Arial Narrow" w:hAnsi="Arial Narrow"/>
          <w:b/>
          <w:sz w:val="14"/>
          <w:szCs w:val="14"/>
        </w:rPr>
        <w:t>п. 16.1. – п. 16.4.</w:t>
      </w:r>
      <w:r w:rsidRPr="007A0742">
        <w:rPr>
          <w:rFonts w:ascii="Arial Narrow" w:hAnsi="Arial Narrow"/>
          <w:sz w:val="14"/>
          <w:szCs w:val="14"/>
        </w:rPr>
        <w:t xml:space="preserve"> настоящей конкурсной документации. В случае первоначального предоставления участниками конкурсной процедуры пакета документов по выше оговоренным процедурам в электронном виде на электронную почту, организатор конкурсной процедуры не несет никакой ответственности за обеспечение сохранности конфиденциальности информации, включенной в состав пакета документов участниками конкурсной процедуры</w:t>
      </w:r>
      <w:r w:rsidR="004108BA" w:rsidRPr="007A0742">
        <w:rPr>
          <w:rFonts w:ascii="Arial Narrow" w:hAnsi="Arial Narrow" w:cs="Times New Roman"/>
          <w:sz w:val="14"/>
          <w:szCs w:val="14"/>
        </w:rPr>
        <w:t xml:space="preserve">. </w:t>
      </w:r>
    </w:p>
    <w:p w14:paraId="6D41F9F4" w14:textId="77777777" w:rsidR="004108BA" w:rsidRPr="007A0742" w:rsidRDefault="004108BA" w:rsidP="004108BA">
      <w:pPr>
        <w:pStyle w:val="ConsPlusNormal"/>
        <w:spacing w:line="216" w:lineRule="auto"/>
        <w:jc w:val="both"/>
        <w:rPr>
          <w:rFonts w:ascii="Arial Narrow" w:hAnsi="Arial Narrow" w:cs="Times New Roman"/>
          <w:sz w:val="8"/>
          <w:szCs w:val="8"/>
        </w:rPr>
      </w:pPr>
    </w:p>
    <w:p w14:paraId="171EFF2D" w14:textId="77777777" w:rsidR="000A0EAA" w:rsidRPr="007A0742" w:rsidRDefault="000A0EAA" w:rsidP="000A0EAA">
      <w:pPr>
        <w:pStyle w:val="a3"/>
        <w:numPr>
          <w:ilvl w:val="0"/>
          <w:numId w:val="1"/>
        </w:numPr>
        <w:spacing w:after="0" w:line="216" w:lineRule="auto"/>
        <w:jc w:val="center"/>
        <w:rPr>
          <w:rFonts w:ascii="Arial Narrow" w:hAnsi="Arial Narrow"/>
          <w:b/>
          <w:sz w:val="20"/>
          <w:szCs w:val="20"/>
        </w:rPr>
      </w:pPr>
      <w:r w:rsidRPr="007A0742">
        <w:rPr>
          <w:rFonts w:ascii="Arial Narrow" w:hAnsi="Arial Narrow"/>
          <w:b/>
          <w:sz w:val="20"/>
          <w:szCs w:val="20"/>
        </w:rPr>
        <w:t xml:space="preserve">ПОРЯДОК ВНЕСЕНИЯ ИЗМЕНЕНИЙ И СРОК ОТЗЫВА КОНКУРСНЫХ ПРЕДЛОЖЕНИЙ </w:t>
      </w:r>
    </w:p>
    <w:p w14:paraId="1B302CCE" w14:textId="03D2D9C7" w:rsidR="000A0EAA" w:rsidRPr="007A0742" w:rsidRDefault="000A0EAA" w:rsidP="000A0EAA">
      <w:pPr>
        <w:pStyle w:val="ConsPlusNormal"/>
        <w:numPr>
          <w:ilvl w:val="1"/>
          <w:numId w:val="1"/>
        </w:numPr>
        <w:tabs>
          <w:tab w:val="left" w:pos="0"/>
        </w:tabs>
        <w:spacing w:line="216" w:lineRule="auto"/>
        <w:jc w:val="both"/>
        <w:rPr>
          <w:rFonts w:ascii="Arial Narrow" w:hAnsi="Arial Narrow" w:cs="Times New Roman"/>
          <w:sz w:val="14"/>
          <w:szCs w:val="14"/>
        </w:rPr>
      </w:pPr>
      <w:r w:rsidRPr="007A0742">
        <w:rPr>
          <w:rFonts w:ascii="Arial Narrow" w:hAnsi="Arial Narrow" w:cs="Times New Roman"/>
          <w:sz w:val="14"/>
          <w:szCs w:val="14"/>
        </w:rPr>
        <w:t xml:space="preserve">Участники конкурсной процедуры имеют право отозвать свое конкурсное предложение, вносить в его содержание необходимые изменения и уточнения. Уведомление о проведенном изменении или уточнении в составе конкурсного предложения должно быть подготовлено и отправлено участником конкурсной процедуры в адрес </w:t>
      </w:r>
      <w:r w:rsidRPr="007A0742">
        <w:rPr>
          <w:rFonts w:ascii="Arial Narrow" w:hAnsi="Arial Narrow"/>
          <w:sz w:val="14"/>
          <w:szCs w:val="14"/>
        </w:rPr>
        <w:t>ОАО «СТРОЙТРЕСТ № 4»</w:t>
      </w:r>
      <w:r w:rsidRPr="007A0742">
        <w:rPr>
          <w:rFonts w:ascii="Arial Narrow" w:hAnsi="Arial Narrow" w:cs="Times New Roman"/>
          <w:sz w:val="14"/>
          <w:szCs w:val="14"/>
        </w:rPr>
        <w:t xml:space="preserve"> до предельного срока его предоставления, указанного в информационном сообщении о проведении конкурсной процедуры. При этом: </w:t>
      </w:r>
    </w:p>
    <w:p w14:paraId="22338AF1" w14:textId="77777777" w:rsidR="000A0EAA" w:rsidRPr="007A0742" w:rsidRDefault="000A0EAA" w:rsidP="000A0EAA">
      <w:pPr>
        <w:pStyle w:val="a3"/>
        <w:spacing w:after="0" w:line="216" w:lineRule="auto"/>
        <w:ind w:left="0"/>
        <w:jc w:val="both"/>
        <w:rPr>
          <w:rFonts w:ascii="Arial Narrow" w:hAnsi="Arial Narrow"/>
          <w:sz w:val="14"/>
          <w:szCs w:val="14"/>
        </w:rPr>
      </w:pPr>
      <w:r w:rsidRPr="007A0742">
        <w:rPr>
          <w:rFonts w:ascii="Arial Narrow" w:hAnsi="Arial Narrow"/>
          <w:sz w:val="14"/>
          <w:szCs w:val="14"/>
        </w:rPr>
        <w:t>- в конкурсные предложения после окончательной даты их подачи не могут вноситься никакие изменения по инициативе участника конкурсной процедуры;</w:t>
      </w:r>
    </w:p>
    <w:p w14:paraId="2E660A8E" w14:textId="55F73859" w:rsidR="000A0EAA" w:rsidRPr="007A0742" w:rsidRDefault="000A0EAA" w:rsidP="000A0EAA">
      <w:pPr>
        <w:pStyle w:val="a3"/>
        <w:spacing w:after="0" w:line="216" w:lineRule="auto"/>
        <w:ind w:left="0"/>
        <w:jc w:val="both"/>
        <w:rPr>
          <w:rFonts w:ascii="Arial Narrow" w:hAnsi="Arial Narrow"/>
          <w:sz w:val="14"/>
          <w:szCs w:val="14"/>
        </w:rPr>
      </w:pPr>
      <w:r w:rsidRPr="007A0742">
        <w:rPr>
          <w:rFonts w:ascii="Arial Narrow" w:hAnsi="Arial Narrow"/>
          <w:sz w:val="14"/>
          <w:szCs w:val="14"/>
        </w:rPr>
        <w:t xml:space="preserve">- в конкурсные предложения после окончательной даты их подачи участники конкурсной процедуры могут вносить изменения и дополнения только по предложению ОАО «СТРОЙТРЕСТ № 4» для приведения конкурсных предложений в полное соответствие с требованиями конкурсной документации. В этом случае в адрес последних направляется запрос с перечнем выявленных вопросов и недостатков в составе поданных конкурсных предложений. </w:t>
      </w:r>
    </w:p>
    <w:p w14:paraId="1BAFBC9C" w14:textId="77777777" w:rsidR="000A0EAA" w:rsidRPr="007A0742" w:rsidRDefault="000A0EAA" w:rsidP="000A0EAA">
      <w:pPr>
        <w:pStyle w:val="ConsPlusNormal"/>
        <w:numPr>
          <w:ilvl w:val="1"/>
          <w:numId w:val="1"/>
        </w:numPr>
        <w:spacing w:line="216" w:lineRule="auto"/>
        <w:jc w:val="both"/>
        <w:rPr>
          <w:rFonts w:ascii="Arial Narrow" w:hAnsi="Arial Narrow"/>
          <w:sz w:val="14"/>
          <w:szCs w:val="14"/>
        </w:rPr>
      </w:pPr>
      <w:r w:rsidRPr="007A0742">
        <w:rPr>
          <w:rFonts w:ascii="Arial Narrow" w:hAnsi="Arial Narrow"/>
          <w:sz w:val="14"/>
          <w:szCs w:val="14"/>
        </w:rPr>
        <w:t xml:space="preserve">В случае отзыва своего конкурсного предложения участники направляют </w:t>
      </w:r>
      <w:r w:rsidRPr="007A0742">
        <w:rPr>
          <w:rFonts w:ascii="Arial Narrow" w:hAnsi="Arial Narrow" w:cs="Times New Roman"/>
          <w:sz w:val="14"/>
          <w:szCs w:val="14"/>
        </w:rPr>
        <w:t xml:space="preserve">в адрес </w:t>
      </w:r>
      <w:r w:rsidRPr="007A0742">
        <w:rPr>
          <w:rFonts w:ascii="Arial Narrow" w:hAnsi="Arial Narrow"/>
          <w:sz w:val="14"/>
          <w:szCs w:val="14"/>
        </w:rPr>
        <w:t>ОАО «СТРОЙТРЕСТ № 4» соответствующее уведомление в письменном виде, после чего они имеют право получения своего конкурсного предложения обратно.</w:t>
      </w:r>
    </w:p>
    <w:p w14:paraId="3FE36A0A" w14:textId="77777777" w:rsidR="000A0EAA" w:rsidRPr="007A0742" w:rsidRDefault="000A0EAA" w:rsidP="000A0EAA">
      <w:pPr>
        <w:pStyle w:val="ConsPlusNormal"/>
        <w:numPr>
          <w:ilvl w:val="1"/>
          <w:numId w:val="1"/>
        </w:numPr>
        <w:spacing w:line="216" w:lineRule="auto"/>
        <w:jc w:val="both"/>
        <w:rPr>
          <w:rFonts w:ascii="Arial Narrow" w:hAnsi="Arial Narrow"/>
          <w:sz w:val="14"/>
          <w:szCs w:val="14"/>
        </w:rPr>
      </w:pPr>
      <w:r w:rsidRPr="007A0742">
        <w:rPr>
          <w:rFonts w:ascii="Arial Narrow" w:hAnsi="Arial Narrow"/>
          <w:sz w:val="14"/>
          <w:szCs w:val="14"/>
        </w:rPr>
        <w:t xml:space="preserve">В случае внесения изменений и дополнений в содержание своего конкурсного предложения, участники конкурсной процедуры оформляют их в порядке, предусмотренном </w:t>
      </w:r>
      <w:r w:rsidRPr="007A0742">
        <w:rPr>
          <w:rFonts w:ascii="Arial Narrow" w:hAnsi="Arial Narrow"/>
          <w:b/>
          <w:sz w:val="14"/>
          <w:szCs w:val="14"/>
        </w:rPr>
        <w:t>п.</w:t>
      </w:r>
      <w:r w:rsidR="00AA43CA" w:rsidRPr="007A0742">
        <w:rPr>
          <w:rFonts w:ascii="Arial Narrow" w:hAnsi="Arial Narrow"/>
          <w:b/>
          <w:sz w:val="14"/>
          <w:szCs w:val="14"/>
        </w:rPr>
        <w:t xml:space="preserve"> </w:t>
      </w:r>
      <w:r w:rsidRPr="007A0742">
        <w:rPr>
          <w:rFonts w:ascii="Arial Narrow" w:hAnsi="Arial Narrow"/>
          <w:b/>
          <w:sz w:val="14"/>
          <w:szCs w:val="14"/>
        </w:rPr>
        <w:t xml:space="preserve">16.1. – </w:t>
      </w:r>
      <w:r w:rsidR="00AA43CA" w:rsidRPr="007A0742">
        <w:rPr>
          <w:rFonts w:ascii="Arial Narrow" w:hAnsi="Arial Narrow"/>
          <w:b/>
          <w:sz w:val="14"/>
          <w:szCs w:val="14"/>
        </w:rPr>
        <w:t xml:space="preserve">п. </w:t>
      </w:r>
      <w:r w:rsidRPr="007A0742">
        <w:rPr>
          <w:rFonts w:ascii="Arial Narrow" w:hAnsi="Arial Narrow"/>
          <w:b/>
          <w:sz w:val="14"/>
          <w:szCs w:val="14"/>
        </w:rPr>
        <w:t>16.5.</w:t>
      </w:r>
      <w:r w:rsidRPr="007A0742">
        <w:rPr>
          <w:rFonts w:ascii="Arial Narrow" w:hAnsi="Arial Narrow"/>
          <w:sz w:val="14"/>
          <w:szCs w:val="14"/>
        </w:rPr>
        <w:t xml:space="preserve"> настоящей конкурсной документации.</w:t>
      </w:r>
    </w:p>
    <w:p w14:paraId="1267D269" w14:textId="77777777" w:rsidR="000A0EAA" w:rsidRPr="007A0742" w:rsidRDefault="000A0EAA" w:rsidP="000A0EAA">
      <w:pPr>
        <w:pStyle w:val="ConsPlusNormal"/>
        <w:spacing w:line="216" w:lineRule="auto"/>
        <w:jc w:val="both"/>
        <w:rPr>
          <w:rFonts w:ascii="Arial Narrow" w:hAnsi="Arial Narrow"/>
          <w:sz w:val="8"/>
          <w:szCs w:val="8"/>
        </w:rPr>
      </w:pPr>
    </w:p>
    <w:p w14:paraId="33FFB247" w14:textId="77777777" w:rsidR="000A0EAA" w:rsidRPr="007A0742" w:rsidRDefault="000A0EAA" w:rsidP="000A0EAA">
      <w:pPr>
        <w:pStyle w:val="a3"/>
        <w:numPr>
          <w:ilvl w:val="0"/>
          <w:numId w:val="1"/>
        </w:numPr>
        <w:spacing w:after="0" w:line="216" w:lineRule="auto"/>
        <w:jc w:val="center"/>
        <w:rPr>
          <w:rFonts w:ascii="Arial Narrow" w:hAnsi="Arial Narrow"/>
          <w:b/>
          <w:sz w:val="20"/>
          <w:szCs w:val="20"/>
        </w:rPr>
      </w:pPr>
      <w:r w:rsidRPr="007A0742">
        <w:rPr>
          <w:rFonts w:ascii="Arial Narrow" w:hAnsi="Arial Narrow"/>
          <w:b/>
          <w:sz w:val="20"/>
          <w:szCs w:val="20"/>
        </w:rPr>
        <w:t xml:space="preserve">ПОРЯДОК И СРОК ПРЕДСТАВЛЕНИЯ РАЗЪЯСНЕНИЙ ПОЛОЖЕНИЙ КОНКУРСНОЙ ДОКУМЕНТАЦИИ </w:t>
      </w:r>
    </w:p>
    <w:p w14:paraId="7367271B" w14:textId="77777777" w:rsidR="000A0EAA" w:rsidRPr="007A0742" w:rsidRDefault="000A0EAA" w:rsidP="000A0EAA">
      <w:pPr>
        <w:pStyle w:val="ConsPlusNormal"/>
        <w:numPr>
          <w:ilvl w:val="1"/>
          <w:numId w:val="1"/>
        </w:numPr>
        <w:spacing w:line="216" w:lineRule="auto"/>
        <w:jc w:val="both"/>
        <w:rPr>
          <w:rFonts w:ascii="Arial Narrow" w:hAnsi="Arial Narrow" w:cs="Times New Roman"/>
          <w:sz w:val="14"/>
          <w:szCs w:val="14"/>
        </w:rPr>
      </w:pPr>
      <w:r w:rsidRPr="007A0742">
        <w:rPr>
          <w:rFonts w:ascii="Arial Narrow" w:hAnsi="Arial Narrow" w:cs="Times New Roman"/>
          <w:sz w:val="14"/>
          <w:szCs w:val="14"/>
        </w:rPr>
        <w:t xml:space="preserve">Для получения разъяснений положений конкурсной документации участники конкурсной процедуры обращаются к секретарю конкурсной комиссии по контактному телефону. Разъяснения секретарем конкурсной производятся в устной форме до даты начала подачи конкурсных предложений, определенной </w:t>
      </w:r>
      <w:r w:rsidRPr="007A0742">
        <w:rPr>
          <w:rFonts w:ascii="Arial Narrow" w:hAnsi="Arial Narrow" w:cs="Times New Roman"/>
          <w:b/>
          <w:sz w:val="14"/>
          <w:szCs w:val="14"/>
        </w:rPr>
        <w:t>п. 7.1.</w:t>
      </w:r>
      <w:r w:rsidRPr="007A0742">
        <w:rPr>
          <w:rFonts w:ascii="Arial Narrow" w:hAnsi="Arial Narrow" w:cs="Times New Roman"/>
          <w:sz w:val="14"/>
          <w:szCs w:val="14"/>
        </w:rPr>
        <w:t xml:space="preserve"> настоящей конкурсной документации. </w:t>
      </w:r>
    </w:p>
    <w:p w14:paraId="5754246D" w14:textId="77777777" w:rsidR="000A0EAA" w:rsidRPr="007A0742" w:rsidRDefault="000A0EAA" w:rsidP="000A0EAA">
      <w:pPr>
        <w:pStyle w:val="ConsPlusNormal"/>
        <w:spacing w:line="216" w:lineRule="auto"/>
        <w:jc w:val="both"/>
        <w:rPr>
          <w:rFonts w:ascii="Arial Narrow" w:hAnsi="Arial Narrow" w:cs="Times New Roman"/>
          <w:sz w:val="8"/>
          <w:szCs w:val="8"/>
        </w:rPr>
      </w:pPr>
    </w:p>
    <w:p w14:paraId="52065FE9" w14:textId="77777777" w:rsidR="000A0EAA" w:rsidRPr="007A0742" w:rsidRDefault="000A0EAA" w:rsidP="000A0EAA">
      <w:pPr>
        <w:pStyle w:val="a3"/>
        <w:numPr>
          <w:ilvl w:val="0"/>
          <w:numId w:val="1"/>
        </w:numPr>
        <w:spacing w:after="0" w:line="216" w:lineRule="auto"/>
        <w:jc w:val="center"/>
        <w:rPr>
          <w:rFonts w:ascii="Arial Narrow" w:hAnsi="Arial Narrow"/>
          <w:b/>
          <w:sz w:val="20"/>
          <w:szCs w:val="20"/>
        </w:rPr>
      </w:pPr>
      <w:r w:rsidRPr="007A0742">
        <w:rPr>
          <w:rFonts w:ascii="Arial Narrow" w:hAnsi="Arial Narrow"/>
          <w:b/>
          <w:sz w:val="20"/>
          <w:szCs w:val="20"/>
        </w:rPr>
        <w:t>ТРЕБОВАНИЯ К УЧАСТНИКАМ КОНКУРСНОЙ ПРОЦЕДУРЫ ПО ПРЕДСТАВЛЕНИЮ ИХ ИНТЕРЕСОВ</w:t>
      </w:r>
    </w:p>
    <w:p w14:paraId="599A4037" w14:textId="08399703" w:rsidR="000A0EAA" w:rsidRPr="007A0742" w:rsidRDefault="000A0EAA" w:rsidP="000A0EAA">
      <w:pPr>
        <w:pStyle w:val="ConsPlusNormal"/>
        <w:numPr>
          <w:ilvl w:val="1"/>
          <w:numId w:val="1"/>
        </w:numPr>
        <w:spacing w:line="216" w:lineRule="auto"/>
        <w:jc w:val="both"/>
        <w:rPr>
          <w:rFonts w:ascii="Arial Narrow" w:hAnsi="Arial Narrow" w:cs="Times New Roman"/>
          <w:b/>
          <w:sz w:val="14"/>
          <w:szCs w:val="14"/>
        </w:rPr>
      </w:pPr>
      <w:r w:rsidRPr="007A0742">
        <w:rPr>
          <w:rFonts w:ascii="Arial Narrow" w:hAnsi="Arial Narrow" w:cs="Times New Roman"/>
          <w:sz w:val="14"/>
          <w:szCs w:val="14"/>
        </w:rPr>
        <w:t>Представители участников конкурсной процедуры допускаются к участию в процедуре вскрытия (оглашения) конкурсных предложений, в процедуре уточнения конкурсных предложений, в процедуре улучшения конкурсных предложений при наличии письменного подтверждения полномочий в виде доверенности, и должны лично засвидетельствовать свое присутствие.</w:t>
      </w:r>
    </w:p>
    <w:p w14:paraId="0D9E5E44" w14:textId="77777777" w:rsidR="000A0EAA" w:rsidRPr="007A0742" w:rsidRDefault="000A0EAA" w:rsidP="000A0EAA">
      <w:pPr>
        <w:pStyle w:val="ConsPlusNormal"/>
        <w:spacing w:line="216" w:lineRule="auto"/>
        <w:jc w:val="both"/>
        <w:rPr>
          <w:rFonts w:ascii="Arial Narrow" w:hAnsi="Arial Narrow" w:cs="Times New Roman"/>
          <w:b/>
          <w:sz w:val="8"/>
          <w:szCs w:val="8"/>
        </w:rPr>
      </w:pPr>
    </w:p>
    <w:p w14:paraId="0F9319D8" w14:textId="77777777" w:rsidR="000A0EAA" w:rsidRPr="007A0742" w:rsidRDefault="000A0EAA" w:rsidP="000A0EAA">
      <w:pPr>
        <w:pStyle w:val="a3"/>
        <w:numPr>
          <w:ilvl w:val="0"/>
          <w:numId w:val="1"/>
        </w:numPr>
        <w:spacing w:after="0" w:line="216" w:lineRule="auto"/>
        <w:jc w:val="center"/>
        <w:rPr>
          <w:rFonts w:ascii="Arial Narrow" w:hAnsi="Arial Narrow"/>
          <w:b/>
          <w:sz w:val="20"/>
          <w:szCs w:val="20"/>
        </w:rPr>
      </w:pPr>
      <w:r w:rsidRPr="007A0742">
        <w:rPr>
          <w:rFonts w:ascii="Arial Narrow" w:hAnsi="Arial Narrow"/>
          <w:b/>
          <w:sz w:val="20"/>
          <w:szCs w:val="20"/>
        </w:rPr>
        <w:t xml:space="preserve">ПОРЯДОК РАБОТЫ КОНКУРСНОЙ КОМИССИИ ПО РАССМОТРЕНИЮ КОНКУРСНЫХ ПРЕДЛОЖЕНИЙ </w:t>
      </w:r>
    </w:p>
    <w:p w14:paraId="19531D5B" w14:textId="2462F80D" w:rsidR="000A0EAA" w:rsidRPr="007A0742" w:rsidRDefault="000A0EAA" w:rsidP="000A0EAA">
      <w:pPr>
        <w:pStyle w:val="ConsPlusNormal"/>
        <w:numPr>
          <w:ilvl w:val="1"/>
          <w:numId w:val="1"/>
        </w:numPr>
        <w:spacing w:line="216" w:lineRule="auto"/>
        <w:jc w:val="both"/>
        <w:rPr>
          <w:rFonts w:ascii="Arial Narrow" w:hAnsi="Arial Narrow" w:cs="Times New Roman"/>
          <w:sz w:val="14"/>
          <w:szCs w:val="14"/>
        </w:rPr>
      </w:pPr>
      <w:r w:rsidRPr="007A0742">
        <w:rPr>
          <w:rFonts w:ascii="Arial Narrow" w:hAnsi="Arial Narrow" w:cs="Times New Roman"/>
          <w:sz w:val="14"/>
          <w:szCs w:val="14"/>
        </w:rPr>
        <w:t xml:space="preserve">На заседании конкурсной комиссии будут вскрыты конверты (оглашены данные) с конкурсными предложениями участников конкурсной процедуры в присутствии представителей участников конкурсной процедуры, которые пожелают посетить процедуру в указанное время. </w:t>
      </w:r>
    </w:p>
    <w:p w14:paraId="2499F424" w14:textId="77777777" w:rsidR="000A0EAA" w:rsidRPr="007A0742" w:rsidRDefault="000A0EAA" w:rsidP="000A0EAA">
      <w:pPr>
        <w:pStyle w:val="ConsPlusNormal"/>
        <w:numPr>
          <w:ilvl w:val="1"/>
          <w:numId w:val="1"/>
        </w:numPr>
        <w:spacing w:line="216" w:lineRule="auto"/>
        <w:jc w:val="both"/>
        <w:rPr>
          <w:rFonts w:ascii="Arial Narrow" w:hAnsi="Arial Narrow" w:cs="Times New Roman"/>
          <w:sz w:val="14"/>
          <w:szCs w:val="14"/>
        </w:rPr>
      </w:pPr>
      <w:r w:rsidRPr="007A0742">
        <w:rPr>
          <w:rFonts w:ascii="Arial Narrow" w:hAnsi="Arial Narrow" w:cs="Times New Roman"/>
          <w:sz w:val="14"/>
          <w:szCs w:val="14"/>
        </w:rPr>
        <w:t xml:space="preserve">При вскрытии конвертов (оглашении данных) с конкурсными предложениями конкурсная комиссия оглашает наименование и местонахождение каждого участника конкурсной процедуры, фиксирует данные таблицы показателей конкурсного предложения участников конкурсной процедуры, проверяет наличие всех документов согласно требованиям раздела «22. ДОКУМЕНТЫ ПО ПРЕДМЕТУ ПРОВОДИМОЙ КОНКУРСНОЙ ПРОЦЕДУРЫ И ПРАВОУСТАНАВЛИВАЮЩИЕ ДОКУМЕНТЫ». </w:t>
      </w:r>
    </w:p>
    <w:p w14:paraId="4137D8E1" w14:textId="77777777" w:rsidR="000A0EAA" w:rsidRPr="007A0742" w:rsidRDefault="000A0EAA" w:rsidP="000A0EAA">
      <w:pPr>
        <w:pStyle w:val="ConsPlusNormal"/>
        <w:numPr>
          <w:ilvl w:val="1"/>
          <w:numId w:val="1"/>
        </w:numPr>
        <w:spacing w:line="216" w:lineRule="auto"/>
        <w:jc w:val="both"/>
        <w:rPr>
          <w:rFonts w:ascii="Arial Narrow" w:hAnsi="Arial Narrow" w:cs="Times New Roman"/>
          <w:sz w:val="14"/>
          <w:szCs w:val="14"/>
        </w:rPr>
      </w:pPr>
      <w:r w:rsidRPr="007A0742">
        <w:rPr>
          <w:rFonts w:ascii="Arial Narrow" w:hAnsi="Arial Narrow" w:cs="Times New Roman"/>
          <w:sz w:val="14"/>
          <w:szCs w:val="14"/>
        </w:rPr>
        <w:t>Представленные участниками конкурсной процедуры конкурсные предложения изучаются конкурсной комиссией на предмет:</w:t>
      </w:r>
    </w:p>
    <w:p w14:paraId="1687F460" w14:textId="77777777" w:rsidR="000A0EAA" w:rsidRPr="007A0742" w:rsidRDefault="000A0EAA" w:rsidP="000A0EAA">
      <w:pPr>
        <w:pStyle w:val="a3"/>
        <w:spacing w:after="0" w:line="216" w:lineRule="auto"/>
        <w:ind w:left="0"/>
        <w:jc w:val="both"/>
        <w:rPr>
          <w:rFonts w:ascii="Arial Narrow" w:hAnsi="Arial Narrow"/>
          <w:sz w:val="14"/>
          <w:szCs w:val="14"/>
        </w:rPr>
      </w:pPr>
      <w:r w:rsidRPr="007A0742">
        <w:rPr>
          <w:rFonts w:ascii="Arial Narrow" w:hAnsi="Arial Narrow"/>
          <w:sz w:val="14"/>
          <w:szCs w:val="14"/>
        </w:rPr>
        <w:lastRenderedPageBreak/>
        <w:t>- правильности (по форме) и полноты документов, предоставленных в соответствии с требованиями конкурсной документации;</w:t>
      </w:r>
    </w:p>
    <w:p w14:paraId="78B6C909" w14:textId="77777777" w:rsidR="000A0EAA" w:rsidRPr="007A0742" w:rsidRDefault="000A0EAA" w:rsidP="000A0EAA">
      <w:pPr>
        <w:pStyle w:val="a3"/>
        <w:spacing w:after="0" w:line="216" w:lineRule="auto"/>
        <w:ind w:left="0"/>
        <w:jc w:val="both"/>
        <w:rPr>
          <w:rFonts w:ascii="Arial Narrow" w:hAnsi="Arial Narrow"/>
          <w:sz w:val="14"/>
          <w:szCs w:val="14"/>
        </w:rPr>
      </w:pPr>
      <w:r w:rsidRPr="007A0742">
        <w:rPr>
          <w:rFonts w:ascii="Arial Narrow" w:hAnsi="Arial Narrow"/>
          <w:sz w:val="14"/>
          <w:szCs w:val="14"/>
        </w:rPr>
        <w:t>- достоверности предоставленных документов (наличие подписей уполномоченных должностных лиц, печатей и прочее);</w:t>
      </w:r>
    </w:p>
    <w:p w14:paraId="174B4706" w14:textId="77777777" w:rsidR="000A0EAA" w:rsidRPr="007A0742" w:rsidRDefault="000A0EAA" w:rsidP="000A0EAA">
      <w:pPr>
        <w:pStyle w:val="a3"/>
        <w:spacing w:after="0" w:line="216" w:lineRule="auto"/>
        <w:ind w:left="0"/>
        <w:jc w:val="both"/>
        <w:rPr>
          <w:rFonts w:ascii="Arial Narrow" w:hAnsi="Arial Narrow"/>
          <w:sz w:val="14"/>
          <w:szCs w:val="14"/>
        </w:rPr>
      </w:pPr>
      <w:r w:rsidRPr="007A0742">
        <w:rPr>
          <w:rFonts w:ascii="Arial Narrow" w:hAnsi="Arial Narrow"/>
          <w:sz w:val="14"/>
          <w:szCs w:val="14"/>
        </w:rPr>
        <w:t>- наличия ошибок, допущенных при расчетах стоимости, разработке графиков производства работ и платежей и прочее.</w:t>
      </w:r>
    </w:p>
    <w:p w14:paraId="3DF06242" w14:textId="77777777" w:rsidR="000A0EAA" w:rsidRPr="007A0742" w:rsidRDefault="000A0EAA" w:rsidP="000A0EAA">
      <w:pPr>
        <w:tabs>
          <w:tab w:val="left" w:pos="0"/>
        </w:tabs>
        <w:spacing w:after="0" w:line="216" w:lineRule="auto"/>
        <w:jc w:val="both"/>
        <w:rPr>
          <w:rFonts w:ascii="Arial Narrow" w:hAnsi="Arial Narrow"/>
          <w:sz w:val="14"/>
          <w:szCs w:val="14"/>
        </w:rPr>
      </w:pPr>
      <w:r w:rsidRPr="007A0742">
        <w:rPr>
          <w:rFonts w:ascii="Arial Narrow" w:hAnsi="Arial Narrow"/>
          <w:sz w:val="14"/>
          <w:szCs w:val="14"/>
        </w:rPr>
        <w:tab/>
        <w:t>Арифметические ошибки исправляются следующим образом: если существует расхождение между ценой единицы выполняемого вида работ (услуг) и общей ценой, полученной в результате умножения цены единицы работ (услуг) на количество, преимущество будет иметь цена единицы работ (услуг), при этом общая цена будет скорректирована. Если участник конкурсной процедуры не согласится с корректировкой, его конкурсное предложение будет отклонено. При расхождении между суммой, выраженной словами и цифрами, предпочтение будет отдаваться сумме, выраженной словами.</w:t>
      </w:r>
    </w:p>
    <w:p w14:paraId="49F656D7" w14:textId="77777777" w:rsidR="000A0EAA" w:rsidRPr="007A0742" w:rsidRDefault="000A0EAA" w:rsidP="000A0EAA">
      <w:pPr>
        <w:pStyle w:val="ConsPlusNormal"/>
        <w:numPr>
          <w:ilvl w:val="1"/>
          <w:numId w:val="1"/>
        </w:numPr>
        <w:spacing w:line="216" w:lineRule="auto"/>
        <w:jc w:val="both"/>
        <w:rPr>
          <w:rFonts w:ascii="Arial Narrow" w:hAnsi="Arial Narrow" w:cs="Times New Roman"/>
          <w:sz w:val="14"/>
          <w:szCs w:val="14"/>
        </w:rPr>
      </w:pPr>
      <w:r w:rsidRPr="007A0742">
        <w:rPr>
          <w:rFonts w:ascii="Arial Narrow" w:hAnsi="Arial Narrow" w:cs="Times New Roman"/>
          <w:sz w:val="14"/>
          <w:szCs w:val="14"/>
        </w:rPr>
        <w:t>Конкурсная комиссия оставляет за собой право проведения любой необходимой экспертизы конкурсных предложений участников конкурсной процедуры, а также запрашивать у них любые необходимые документы по предмету конкурсной процедуры.</w:t>
      </w:r>
    </w:p>
    <w:p w14:paraId="0A6E6048" w14:textId="77777777" w:rsidR="000A0EAA" w:rsidRPr="007A0742" w:rsidRDefault="000A0EAA" w:rsidP="000A0EAA">
      <w:pPr>
        <w:pStyle w:val="ConsPlusNormal"/>
        <w:numPr>
          <w:ilvl w:val="1"/>
          <w:numId w:val="1"/>
        </w:numPr>
        <w:spacing w:line="216" w:lineRule="auto"/>
        <w:jc w:val="both"/>
        <w:rPr>
          <w:rFonts w:ascii="Arial Narrow" w:hAnsi="Arial Narrow" w:cs="Times New Roman"/>
          <w:sz w:val="14"/>
          <w:szCs w:val="14"/>
        </w:rPr>
      </w:pPr>
      <w:r w:rsidRPr="007A0742">
        <w:rPr>
          <w:rFonts w:ascii="Arial Narrow" w:hAnsi="Arial Narrow" w:cs="Times New Roman"/>
          <w:sz w:val="14"/>
          <w:szCs w:val="14"/>
        </w:rPr>
        <w:t xml:space="preserve">Конкурсная комиссия, действующая от имени и по поручению ОАО «СТРОЙТРЕСТ № 4», имеет право по своему усмотрению вносить любые изменения в конкурсную документацию в течение всего периода подготовки конкурсных предложений участниками конкурсной процедуры, исключая 2 рабочих дня до даты и времени предельного срока их подачи, без предоставления каких-либо объяснений по этому вопросу участникам конкурсной процедуры. </w:t>
      </w:r>
    </w:p>
    <w:p w14:paraId="47706C65" w14:textId="77777777" w:rsidR="000A0EAA" w:rsidRPr="007A0742" w:rsidRDefault="000A0EAA" w:rsidP="000A0EAA">
      <w:pPr>
        <w:pStyle w:val="ConsPlusNormal"/>
        <w:spacing w:line="216" w:lineRule="auto"/>
        <w:ind w:firstLine="284"/>
        <w:jc w:val="both"/>
        <w:rPr>
          <w:rFonts w:ascii="Arial Narrow" w:hAnsi="Arial Narrow" w:cs="Times New Roman"/>
          <w:sz w:val="14"/>
          <w:szCs w:val="14"/>
        </w:rPr>
      </w:pPr>
      <w:r w:rsidRPr="007A0742">
        <w:rPr>
          <w:rFonts w:ascii="Arial Narrow" w:hAnsi="Arial Narrow" w:cs="Times New Roman"/>
          <w:sz w:val="14"/>
          <w:szCs w:val="14"/>
        </w:rPr>
        <w:t>В случае необходимости внесения изменений в конкурсную документацию, она корректируется и дополняется необходимыми данными. В этом случае дата и время предельного срока подачи конкурсных предложений могут уточняться, о чем извещаются все участники конкурсной процедуры.</w:t>
      </w:r>
    </w:p>
    <w:p w14:paraId="3EFB280C" w14:textId="77777777" w:rsidR="000A0EAA" w:rsidRPr="007A0742" w:rsidRDefault="000A0EAA" w:rsidP="000A0EAA">
      <w:pPr>
        <w:pStyle w:val="a3"/>
        <w:tabs>
          <w:tab w:val="left" w:pos="0"/>
        </w:tabs>
        <w:spacing w:line="216" w:lineRule="auto"/>
        <w:ind w:left="0"/>
        <w:jc w:val="both"/>
        <w:rPr>
          <w:rFonts w:ascii="Arial Narrow" w:hAnsi="Arial Narrow"/>
          <w:sz w:val="14"/>
          <w:szCs w:val="14"/>
        </w:rPr>
      </w:pPr>
      <w:r w:rsidRPr="007A0742">
        <w:rPr>
          <w:rFonts w:ascii="Arial Narrow" w:hAnsi="Arial Narrow"/>
          <w:sz w:val="14"/>
          <w:szCs w:val="14"/>
        </w:rPr>
        <w:tab/>
        <w:t>В случае необходимости, по результатам изучения поданных конкурсных предложений участников конкурсной процедуры, ОАО «СТРОЙТРЕСТ № 4» имеет право вносить любые изменения и дополнения в конкурсную документацию, в том числе и в методику расчетов стоимости конкурсных предложений, в целях создания равных условий для всех участников конкурсной процедуры и усиления конкурентной борьбы по проводимой конкурсной процедуре.</w:t>
      </w:r>
    </w:p>
    <w:p w14:paraId="443C2788" w14:textId="77777777" w:rsidR="000A0EAA" w:rsidRPr="007A0742" w:rsidRDefault="000A0EAA" w:rsidP="000A0EAA">
      <w:pPr>
        <w:pStyle w:val="a3"/>
        <w:tabs>
          <w:tab w:val="left" w:pos="0"/>
        </w:tabs>
        <w:spacing w:after="0" w:line="216" w:lineRule="auto"/>
        <w:ind w:left="0"/>
        <w:jc w:val="both"/>
        <w:rPr>
          <w:rFonts w:ascii="Arial Narrow" w:hAnsi="Arial Narrow"/>
          <w:sz w:val="14"/>
          <w:szCs w:val="14"/>
        </w:rPr>
      </w:pPr>
      <w:r w:rsidRPr="007A0742">
        <w:rPr>
          <w:rFonts w:ascii="Arial Narrow" w:hAnsi="Arial Narrow"/>
          <w:sz w:val="14"/>
          <w:szCs w:val="14"/>
        </w:rPr>
        <w:tab/>
        <w:t>Участники конкурсной процедуры уведомляются о внесенных в конкурсную документацию изменениях и дополнениях в виде письменного сообщения по почте, или по факсимильной связи, или по электронной почте.</w:t>
      </w:r>
    </w:p>
    <w:p w14:paraId="52C557B5" w14:textId="77777777" w:rsidR="000A0EAA" w:rsidRPr="007A0742" w:rsidRDefault="000A0EAA" w:rsidP="000A0EAA">
      <w:pPr>
        <w:pStyle w:val="ConsPlusNormal"/>
        <w:numPr>
          <w:ilvl w:val="1"/>
          <w:numId w:val="1"/>
        </w:numPr>
        <w:spacing w:line="216" w:lineRule="auto"/>
        <w:jc w:val="both"/>
        <w:rPr>
          <w:rFonts w:ascii="Arial Narrow" w:hAnsi="Arial Narrow" w:cs="Times New Roman"/>
          <w:sz w:val="14"/>
          <w:szCs w:val="14"/>
        </w:rPr>
      </w:pPr>
      <w:r w:rsidRPr="007A0742">
        <w:rPr>
          <w:rFonts w:ascii="Arial Narrow" w:hAnsi="Arial Narrow" w:cs="Times New Roman"/>
          <w:sz w:val="14"/>
          <w:szCs w:val="14"/>
        </w:rPr>
        <w:t>Конкурсная комиссия, действующая от имени и по поручению ОАО «СТРОЙТРЕСТ № 4», оставляет за собой право принимать или отвергать конкурсные предложение любого участника конкурсной процедуры, вправе отменять ранее принятые на своих заседаниях решения, в том числе по выбору победителя или потенциального победителя конкурсной процедуры без предоставления каких-либо объяснений по этому вопросу участникам конкурсной процедуры, а также прекратить конкурсную процедуру и отказаться от конкурсных предложений всех участников конкурсной процедуры, в том числе и потенциального победителя конкурсной процедуры, на любом этапе проведения конкурсной процедуры - до заключения договора субподряда. При этом ОАО «СТРОЙТРЕСТ № 4» не несет никакой ответственности перед участником конкурсной процедуры или участниками конкурсной процедуры, которым такое действие могло нанести экономический ущерб, а также каких-либо обязательств по информированию указанного участника конкурсной процедуры или участников конкурсной процедуры относительно причин такого действия.</w:t>
      </w:r>
    </w:p>
    <w:p w14:paraId="77C2A9A5" w14:textId="77777777" w:rsidR="000A0EAA" w:rsidRPr="007A0742" w:rsidRDefault="000A0EAA" w:rsidP="000A0EAA">
      <w:pPr>
        <w:pStyle w:val="ConsPlusNormal"/>
        <w:numPr>
          <w:ilvl w:val="1"/>
          <w:numId w:val="1"/>
        </w:numPr>
        <w:spacing w:line="216" w:lineRule="auto"/>
        <w:jc w:val="both"/>
        <w:rPr>
          <w:rFonts w:ascii="Arial Narrow" w:hAnsi="Arial Narrow" w:cs="Times New Roman"/>
          <w:sz w:val="14"/>
          <w:szCs w:val="14"/>
        </w:rPr>
      </w:pPr>
      <w:r w:rsidRPr="007A0742">
        <w:rPr>
          <w:rFonts w:ascii="Arial Narrow" w:hAnsi="Arial Narrow" w:cs="Times New Roman"/>
          <w:sz w:val="14"/>
          <w:szCs w:val="14"/>
        </w:rPr>
        <w:t xml:space="preserve">По решению конкурсной комиссии участник конкурсной процедуры </w:t>
      </w:r>
      <w:r w:rsidR="00FC6F27" w:rsidRPr="007A0742">
        <w:rPr>
          <w:rFonts w:ascii="Arial Narrow" w:hAnsi="Arial Narrow" w:cs="Times New Roman"/>
          <w:sz w:val="14"/>
          <w:szCs w:val="14"/>
        </w:rPr>
        <w:t>будет</w:t>
      </w:r>
      <w:r w:rsidRPr="007A0742">
        <w:rPr>
          <w:rFonts w:ascii="Arial Narrow" w:hAnsi="Arial Narrow" w:cs="Times New Roman"/>
          <w:sz w:val="14"/>
          <w:szCs w:val="14"/>
        </w:rPr>
        <w:t xml:space="preserve"> отстранен от участия в конкурсной процедуре:</w:t>
      </w:r>
    </w:p>
    <w:p w14:paraId="01F3188E" w14:textId="77777777" w:rsidR="00FC6F27" w:rsidRPr="007A0742" w:rsidRDefault="000A0EAA" w:rsidP="00FC6F27">
      <w:pPr>
        <w:pStyle w:val="ConsPlusNormal"/>
        <w:spacing w:line="216" w:lineRule="auto"/>
        <w:jc w:val="both"/>
        <w:rPr>
          <w:rFonts w:ascii="Arial Narrow" w:hAnsi="Arial Narrow" w:cs="Times New Roman"/>
          <w:sz w:val="14"/>
          <w:szCs w:val="14"/>
        </w:rPr>
      </w:pPr>
      <w:r w:rsidRPr="007A0742">
        <w:rPr>
          <w:rFonts w:ascii="Arial Narrow" w:hAnsi="Arial Narrow" w:cs="Times New Roman"/>
          <w:sz w:val="14"/>
          <w:szCs w:val="14"/>
        </w:rPr>
        <w:t xml:space="preserve">- </w:t>
      </w:r>
      <w:r w:rsidR="00FC6F27" w:rsidRPr="007A0742">
        <w:rPr>
          <w:rFonts w:ascii="Arial Narrow" w:hAnsi="Arial Narrow" w:cs="Times New Roman"/>
          <w:sz w:val="14"/>
          <w:szCs w:val="14"/>
        </w:rPr>
        <w:t xml:space="preserve">в случае включения в Реестр поставщиков (подрядчиков, исполнителей), временно не допускаемых к закупкам на сайте </w:t>
      </w:r>
      <w:r w:rsidR="00FC6F27" w:rsidRPr="007A0742">
        <w:rPr>
          <w:rFonts w:ascii="Arial Narrow" w:hAnsi="Arial Narrow" w:cs="Times New Roman"/>
          <w:b/>
          <w:sz w:val="14"/>
          <w:szCs w:val="14"/>
          <w:u w:val="single"/>
        </w:rPr>
        <w:t>https://icetrade.by/badProviders/view</w:t>
      </w:r>
      <w:r w:rsidR="00FC6F27" w:rsidRPr="007A0742">
        <w:rPr>
          <w:rFonts w:ascii="Arial Narrow" w:hAnsi="Arial Narrow" w:cs="Times New Roman"/>
          <w:sz w:val="14"/>
          <w:szCs w:val="14"/>
        </w:rPr>
        <w:t>, формируемом Министерством антимонопольного регулирования и торговли;</w:t>
      </w:r>
    </w:p>
    <w:p w14:paraId="6601AB91" w14:textId="77777777" w:rsidR="000A0EAA" w:rsidRPr="007A0742" w:rsidRDefault="00FC6F27" w:rsidP="00FC6F27">
      <w:pPr>
        <w:pStyle w:val="ConsPlusNormal"/>
        <w:spacing w:line="216" w:lineRule="auto"/>
        <w:jc w:val="both"/>
        <w:rPr>
          <w:rFonts w:ascii="Arial Narrow" w:hAnsi="Arial Narrow" w:cs="Times New Roman"/>
          <w:sz w:val="14"/>
          <w:szCs w:val="14"/>
        </w:rPr>
      </w:pPr>
      <w:r w:rsidRPr="007A0742">
        <w:rPr>
          <w:rFonts w:ascii="Arial Narrow" w:hAnsi="Arial Narrow" w:cs="Times New Roman"/>
          <w:sz w:val="14"/>
          <w:szCs w:val="14"/>
        </w:rPr>
        <w:t xml:space="preserve">- </w:t>
      </w:r>
      <w:r w:rsidR="00AF043E" w:rsidRPr="007A0742">
        <w:rPr>
          <w:rFonts w:ascii="Arial Narrow" w:hAnsi="Arial Narrow" w:cs="Times New Roman"/>
          <w:sz w:val="14"/>
          <w:szCs w:val="14"/>
        </w:rPr>
        <w:t xml:space="preserve">в случае </w:t>
      </w:r>
      <w:r w:rsidRPr="007A0742">
        <w:rPr>
          <w:rFonts w:ascii="Arial Narrow" w:hAnsi="Arial Narrow" w:cs="Times New Roman"/>
          <w:sz w:val="14"/>
          <w:szCs w:val="14"/>
        </w:rPr>
        <w:t>нахождени</w:t>
      </w:r>
      <w:r w:rsidR="00AF043E" w:rsidRPr="007A0742">
        <w:rPr>
          <w:rFonts w:ascii="Arial Narrow" w:hAnsi="Arial Narrow" w:cs="Times New Roman"/>
          <w:sz w:val="14"/>
          <w:szCs w:val="14"/>
        </w:rPr>
        <w:t>я</w:t>
      </w:r>
      <w:r w:rsidRPr="007A0742">
        <w:rPr>
          <w:rFonts w:ascii="Arial Narrow" w:hAnsi="Arial Narrow" w:cs="Times New Roman"/>
          <w:sz w:val="14"/>
          <w:szCs w:val="14"/>
        </w:rPr>
        <w:t xml:space="preserve"> в процессе банкротства или ликвидации, за исключением санации, </w:t>
      </w:r>
      <w:r w:rsidR="00AF043E" w:rsidRPr="007A0742">
        <w:rPr>
          <w:rFonts w:ascii="Arial Narrow" w:hAnsi="Arial Narrow" w:cs="Times New Roman"/>
          <w:sz w:val="14"/>
          <w:szCs w:val="14"/>
        </w:rPr>
        <w:t xml:space="preserve">что подтверждено </w:t>
      </w:r>
      <w:r w:rsidR="00DA3D51" w:rsidRPr="007A0742">
        <w:rPr>
          <w:rFonts w:ascii="Arial Narrow" w:hAnsi="Arial Narrow" w:cs="Times New Roman"/>
          <w:sz w:val="14"/>
          <w:szCs w:val="14"/>
        </w:rPr>
        <w:t xml:space="preserve">данными </w:t>
      </w:r>
      <w:r w:rsidRPr="007A0742">
        <w:rPr>
          <w:rFonts w:ascii="Arial Narrow" w:hAnsi="Arial Narrow" w:cs="Times New Roman"/>
          <w:sz w:val="14"/>
          <w:szCs w:val="14"/>
        </w:rPr>
        <w:t xml:space="preserve">в Едином государственном регистре юридических лиц и индивидуальных предпринимателей на сайте </w:t>
      </w:r>
      <w:r w:rsidRPr="007A0742">
        <w:rPr>
          <w:rFonts w:ascii="Arial Narrow" w:hAnsi="Arial Narrow" w:cs="Times New Roman"/>
          <w:b/>
          <w:sz w:val="14"/>
          <w:szCs w:val="14"/>
          <w:u w:val="single"/>
        </w:rPr>
        <w:t>https://egr.gov.by/egrn/index.jsp?content=Find</w:t>
      </w:r>
      <w:r w:rsidR="000A0EAA" w:rsidRPr="007A0742">
        <w:rPr>
          <w:rFonts w:ascii="Arial Narrow" w:hAnsi="Arial Narrow" w:cs="Times New Roman"/>
          <w:sz w:val="14"/>
          <w:szCs w:val="14"/>
        </w:rPr>
        <w:t>;</w:t>
      </w:r>
    </w:p>
    <w:p w14:paraId="691FCB6B" w14:textId="77777777" w:rsidR="000A0EAA" w:rsidRPr="007A0742" w:rsidRDefault="000A0EAA" w:rsidP="000A0EAA">
      <w:pPr>
        <w:pStyle w:val="ConsPlusNormal"/>
        <w:spacing w:line="216" w:lineRule="auto"/>
        <w:jc w:val="both"/>
        <w:rPr>
          <w:rFonts w:ascii="Arial Narrow" w:hAnsi="Arial Narrow" w:cs="Times New Roman"/>
          <w:sz w:val="14"/>
          <w:szCs w:val="14"/>
        </w:rPr>
      </w:pPr>
      <w:r w:rsidRPr="007A0742">
        <w:rPr>
          <w:rFonts w:ascii="Arial Narrow" w:hAnsi="Arial Narrow" w:cs="Times New Roman"/>
          <w:sz w:val="14"/>
          <w:szCs w:val="14"/>
        </w:rPr>
        <w:t xml:space="preserve">- </w:t>
      </w:r>
      <w:r w:rsidRPr="007A0742">
        <w:rPr>
          <w:rFonts w:ascii="Arial Narrow" w:hAnsi="Arial Narrow"/>
          <w:sz w:val="14"/>
          <w:szCs w:val="14"/>
        </w:rPr>
        <w:t xml:space="preserve">если не предоставил на запрос конкурсной комиссии затребованные </w:t>
      </w:r>
      <w:r w:rsidRPr="007A0742">
        <w:rPr>
          <w:rFonts w:ascii="Arial Narrow" w:hAnsi="Arial Narrow" w:cs="Times New Roman"/>
          <w:sz w:val="14"/>
          <w:szCs w:val="14"/>
        </w:rPr>
        <w:t>в оговоренные сроки в полном объеме дополнительно затребованные разъяснения, уточняющую информацию, дополнительные (уточняющие) расчеты, графики производства работ, графики платежей и прочие документы по предмету закупки, или представил разъяснения, уточняющую информацию, дополнительные (уточняющие) расчеты, графики производства работ, графики платежей и прочие документы по предмету закупки не в полном объеме, или в составе разъяснений, уточняющей информации, дополнительных (уточняющих) расчетов, графиков производства работ, графиков платежей и прочих документов по предмету закупки не в полном объеме учтены имеющиеся замечания</w:t>
      </w:r>
      <w:r w:rsidRPr="007A0742">
        <w:rPr>
          <w:rFonts w:ascii="Arial Narrow" w:hAnsi="Arial Narrow"/>
          <w:sz w:val="14"/>
          <w:szCs w:val="14"/>
        </w:rPr>
        <w:t>.</w:t>
      </w:r>
    </w:p>
    <w:p w14:paraId="03CBAE61" w14:textId="77777777" w:rsidR="000A0EAA" w:rsidRPr="007A0742" w:rsidRDefault="000A0EAA" w:rsidP="000A0EAA">
      <w:pPr>
        <w:pStyle w:val="ConsPlusNormal"/>
        <w:numPr>
          <w:ilvl w:val="1"/>
          <w:numId w:val="1"/>
        </w:numPr>
        <w:spacing w:line="216" w:lineRule="auto"/>
        <w:jc w:val="both"/>
        <w:rPr>
          <w:rFonts w:ascii="Arial Narrow" w:hAnsi="Arial Narrow" w:cs="Times New Roman"/>
          <w:sz w:val="14"/>
          <w:szCs w:val="14"/>
        </w:rPr>
      </w:pPr>
      <w:r w:rsidRPr="007A0742">
        <w:rPr>
          <w:rFonts w:ascii="Arial Narrow" w:hAnsi="Arial Narrow" w:cs="Times New Roman"/>
          <w:sz w:val="14"/>
          <w:szCs w:val="14"/>
        </w:rPr>
        <w:t xml:space="preserve">Конкурсная комиссия рассматривает представленные участниками конкурсной процедуры </w:t>
      </w:r>
      <w:proofErr w:type="gramStart"/>
      <w:r w:rsidRPr="007A0742">
        <w:rPr>
          <w:rFonts w:ascii="Arial Narrow" w:hAnsi="Arial Narrow" w:cs="Times New Roman"/>
          <w:sz w:val="14"/>
          <w:szCs w:val="14"/>
        </w:rPr>
        <w:t>конкурсные  предложения</w:t>
      </w:r>
      <w:proofErr w:type="gramEnd"/>
      <w:r w:rsidRPr="007A0742">
        <w:rPr>
          <w:rFonts w:ascii="Arial Narrow" w:hAnsi="Arial Narrow" w:cs="Times New Roman"/>
          <w:sz w:val="14"/>
          <w:szCs w:val="14"/>
        </w:rPr>
        <w:t>, при необходимости запрашивает любую уточняющую и дополнительную информацию по предмету конкурсной процедуры, производит необходимые расчеты, консультации с членами конкурсной комиссии и службами ОАО «СТРОЙТРЕСТ № 4, при необходимости привлекает в качестве экспертов представителей сторонних организаций.</w:t>
      </w:r>
    </w:p>
    <w:p w14:paraId="37ED5EEF" w14:textId="77777777" w:rsidR="000A0EAA" w:rsidRPr="007A0742" w:rsidRDefault="004C3060" w:rsidP="000A0EAA">
      <w:pPr>
        <w:pStyle w:val="ConsPlusNormal"/>
        <w:numPr>
          <w:ilvl w:val="1"/>
          <w:numId w:val="1"/>
        </w:numPr>
        <w:spacing w:line="216" w:lineRule="auto"/>
        <w:jc w:val="both"/>
        <w:rPr>
          <w:rFonts w:ascii="Arial Narrow" w:hAnsi="Arial Narrow" w:cs="Times New Roman"/>
          <w:sz w:val="14"/>
          <w:szCs w:val="14"/>
        </w:rPr>
      </w:pPr>
      <w:r w:rsidRPr="007A0742">
        <w:rPr>
          <w:rFonts w:ascii="Arial Narrow" w:hAnsi="Arial Narrow"/>
          <w:sz w:val="14"/>
          <w:szCs w:val="14"/>
        </w:rPr>
        <w:t>Конкурсная комиссия после определения среди участников конкурсной процедуры тех, которые в полном объеме отвечают требованиям конкурсной документации, приступает к выбору потенциального победителя конкурсной процедуры по критериям оценки согласно разделу «24. КРИТЕРИИ ОЦЕНКИ КОНКУРСНЫХ ПРЕДЛОЖЕНИЙ, ИХ ЗНАЧИМОСТЬ И ПОРЯДОК ОПРЕДЕЛЕНИЯ ПОБЕДИТЕЛЯ КОНКУРСНОЙ ПРОЦЕДУРЫ» настоящей конкурсной процедуры</w:t>
      </w:r>
      <w:r w:rsidR="000A0EAA" w:rsidRPr="007A0742">
        <w:rPr>
          <w:rFonts w:ascii="Arial Narrow" w:hAnsi="Arial Narrow"/>
          <w:sz w:val="14"/>
          <w:szCs w:val="14"/>
        </w:rPr>
        <w:t>.</w:t>
      </w:r>
    </w:p>
    <w:p w14:paraId="285FCA4C" w14:textId="77777777" w:rsidR="000A0EAA" w:rsidRPr="007A0742" w:rsidRDefault="000A0EAA" w:rsidP="000A0EAA">
      <w:pPr>
        <w:pStyle w:val="ConsPlusNormal"/>
        <w:spacing w:line="216" w:lineRule="auto"/>
        <w:jc w:val="both"/>
        <w:rPr>
          <w:rFonts w:ascii="Arial Narrow" w:hAnsi="Arial Narrow" w:cs="Times New Roman"/>
          <w:sz w:val="8"/>
          <w:szCs w:val="8"/>
        </w:rPr>
      </w:pPr>
    </w:p>
    <w:p w14:paraId="7DE0866B" w14:textId="77777777" w:rsidR="000A0EAA" w:rsidRPr="007A0742" w:rsidRDefault="000A0EAA" w:rsidP="000A0EAA">
      <w:pPr>
        <w:pStyle w:val="a3"/>
        <w:numPr>
          <w:ilvl w:val="0"/>
          <w:numId w:val="1"/>
        </w:numPr>
        <w:spacing w:after="0" w:line="216" w:lineRule="auto"/>
        <w:jc w:val="center"/>
        <w:rPr>
          <w:rFonts w:ascii="Arial Narrow" w:hAnsi="Arial Narrow"/>
          <w:b/>
          <w:sz w:val="20"/>
          <w:szCs w:val="20"/>
        </w:rPr>
      </w:pPr>
      <w:r w:rsidRPr="007A0742">
        <w:rPr>
          <w:rFonts w:ascii="Arial Narrow" w:hAnsi="Arial Narrow"/>
          <w:b/>
          <w:sz w:val="20"/>
          <w:szCs w:val="20"/>
        </w:rPr>
        <w:t xml:space="preserve">ПРАВО КОНКУРСНОЙ </w:t>
      </w:r>
      <w:proofErr w:type="gramStart"/>
      <w:r w:rsidRPr="007A0742">
        <w:rPr>
          <w:rFonts w:ascii="Arial Narrow" w:hAnsi="Arial Narrow"/>
          <w:b/>
          <w:sz w:val="20"/>
          <w:szCs w:val="20"/>
        </w:rPr>
        <w:t>КОМИССИИ  НА</w:t>
      </w:r>
      <w:proofErr w:type="gramEnd"/>
      <w:r w:rsidRPr="007A0742">
        <w:rPr>
          <w:rFonts w:ascii="Arial Narrow" w:hAnsi="Arial Narrow"/>
          <w:b/>
          <w:sz w:val="20"/>
          <w:szCs w:val="20"/>
        </w:rPr>
        <w:t xml:space="preserve"> ЗАПРОС У УЧАСТНИКОВ КОНКУРСНОЙ ПРОЦЕДУРЫ ДОПОЛНИТЕЛЬНОЙ ИНФОРМАЦИИ И ПОРЯДОК ПРОВЕДЕНИЯ ПРОЦЕДУРЫ УТОЧНЕНИЯ КОНКУРСНЫХ ПРЕДЛОЖЕНИЙ</w:t>
      </w:r>
    </w:p>
    <w:p w14:paraId="2991BBA5" w14:textId="77777777" w:rsidR="000A0EAA" w:rsidRPr="007A0742" w:rsidRDefault="000A0EAA" w:rsidP="000A0EAA">
      <w:pPr>
        <w:pStyle w:val="ConsPlusNormal"/>
        <w:numPr>
          <w:ilvl w:val="1"/>
          <w:numId w:val="1"/>
        </w:numPr>
        <w:spacing w:line="216" w:lineRule="auto"/>
        <w:jc w:val="both"/>
        <w:rPr>
          <w:rFonts w:ascii="Arial Narrow" w:hAnsi="Arial Narrow" w:cs="Times New Roman"/>
          <w:sz w:val="14"/>
          <w:szCs w:val="14"/>
        </w:rPr>
      </w:pPr>
      <w:r w:rsidRPr="007A0742">
        <w:rPr>
          <w:rFonts w:ascii="Arial Narrow" w:hAnsi="Arial Narrow" w:cs="Times New Roman"/>
          <w:sz w:val="14"/>
          <w:szCs w:val="14"/>
        </w:rPr>
        <w:t xml:space="preserve">В целях повышения конкурентности проводимой конкурсной процедуры, участия в ее проведении как можно большего количества участников конкурсной процедуры,  конкурсная комиссия имеет право запрашивать у всех участников конкурсной процедуры разъяснения их конкурсных предложений, уточняющую информацию, дополнительные (уточняющие) расчеты, графики производства работ, графики платежей и прочие документы по предмету конкурсной процедуры на любом этапе проведения конкурсной процедуры до заключения договора субподряда. Разъяснения, уточняющая информация, дополнительные (уточняющие) расчеты, графики производства работ, графики платежей и прочие документы должны быть оформлены в порядке, предусмотренном для подачи конкурсных предложений. Запрос на предоставление дополнительно запрашиваемых документов направляется в адрес участников конкурсной процедуры в виде письма с указанием перечня возникших вопросов и указанием срока (дата и время), предельного для предоставления разъяснений его конкурсного предложения, уточняющей информации, дополнительных (уточняющих) расчетов, графиков производства работ, графиков платежей и прочих документов. Участники конкурсной процедуры, не представившие в оговоренный организатором конкурсной процедуры срок в полном объеме дополнительно </w:t>
      </w:r>
      <w:r w:rsidRPr="007A0742">
        <w:rPr>
          <w:rFonts w:ascii="Arial Narrow" w:hAnsi="Arial Narrow"/>
          <w:sz w:val="14"/>
          <w:szCs w:val="14"/>
        </w:rPr>
        <w:t xml:space="preserve">затребованные </w:t>
      </w:r>
      <w:r w:rsidRPr="007A0742">
        <w:rPr>
          <w:rFonts w:ascii="Arial Narrow" w:hAnsi="Arial Narrow" w:cs="Times New Roman"/>
          <w:sz w:val="14"/>
          <w:szCs w:val="14"/>
        </w:rPr>
        <w:t>разъяснения его конкурсного предложения, уточняющую информацию, дополнительные (уточняющие) расчеты, графики производства работ, графики платежей и прочие документы</w:t>
      </w:r>
      <w:r w:rsidRPr="007A0742">
        <w:rPr>
          <w:rFonts w:ascii="Arial Narrow" w:hAnsi="Arial Narrow"/>
          <w:sz w:val="14"/>
          <w:szCs w:val="14"/>
        </w:rPr>
        <w:t xml:space="preserve"> по предмету конкурсной процедуры или представившие </w:t>
      </w:r>
      <w:r w:rsidRPr="007A0742">
        <w:rPr>
          <w:rFonts w:ascii="Arial Narrow" w:hAnsi="Arial Narrow" w:cs="Times New Roman"/>
          <w:sz w:val="14"/>
          <w:szCs w:val="14"/>
        </w:rPr>
        <w:t>разъяснения его конкурсного предложения, уточняющую информацию, дополнительные (уточняющие) расчеты, графики производства работ, графики платежей и прочие документы</w:t>
      </w:r>
      <w:r w:rsidRPr="007A0742">
        <w:rPr>
          <w:rFonts w:ascii="Arial Narrow" w:hAnsi="Arial Narrow"/>
          <w:sz w:val="14"/>
          <w:szCs w:val="14"/>
        </w:rPr>
        <w:t xml:space="preserve"> не в полном объеме или в составе </w:t>
      </w:r>
      <w:r w:rsidRPr="007A0742">
        <w:rPr>
          <w:rFonts w:ascii="Arial Narrow" w:hAnsi="Arial Narrow" w:cs="Times New Roman"/>
          <w:sz w:val="14"/>
          <w:szCs w:val="14"/>
        </w:rPr>
        <w:t>разъяснений его конкурсного предложения, уточняющей информации, дополнительных (уточняющих) расчетов, графиков производства работ, графиков платежей и прочих документов</w:t>
      </w:r>
      <w:r w:rsidRPr="007A0742">
        <w:rPr>
          <w:rFonts w:ascii="Arial Narrow" w:hAnsi="Arial Narrow"/>
          <w:sz w:val="14"/>
          <w:szCs w:val="14"/>
        </w:rPr>
        <w:t xml:space="preserve"> не в полном объеме учтены имеющиеся замечания</w:t>
      </w:r>
      <w:r w:rsidRPr="007A0742">
        <w:rPr>
          <w:rFonts w:ascii="Arial Narrow" w:hAnsi="Arial Narrow" w:cs="Times New Roman"/>
          <w:sz w:val="14"/>
          <w:szCs w:val="14"/>
        </w:rPr>
        <w:t xml:space="preserve">, по решению конкурсной комиссии отстраняются от дальнейшего участия в конкурсной процедуре по причине несоответствия их конкурсных предложений требованиям конкурсной документации. </w:t>
      </w:r>
    </w:p>
    <w:p w14:paraId="56D87DAF" w14:textId="77777777" w:rsidR="000A0EAA" w:rsidRPr="007A0742" w:rsidRDefault="000A0EAA" w:rsidP="000A0EAA">
      <w:pPr>
        <w:pStyle w:val="ConsPlusNormal"/>
        <w:numPr>
          <w:ilvl w:val="1"/>
          <w:numId w:val="1"/>
        </w:numPr>
        <w:spacing w:line="216" w:lineRule="auto"/>
        <w:jc w:val="both"/>
        <w:rPr>
          <w:rFonts w:ascii="Arial Narrow" w:hAnsi="Arial Narrow" w:cs="Times New Roman"/>
          <w:sz w:val="14"/>
          <w:szCs w:val="14"/>
        </w:rPr>
      </w:pPr>
      <w:r w:rsidRPr="007A0742">
        <w:rPr>
          <w:rFonts w:ascii="Arial Narrow" w:hAnsi="Arial Narrow" w:cs="Times New Roman"/>
          <w:sz w:val="14"/>
          <w:szCs w:val="14"/>
        </w:rPr>
        <w:t>Конкурсная комиссия по результатам вскрытия (оглашения) и рассмотрения поданных конкурсных предложений участниками конкурсной процедуры вправе на своем заседании принять решение о проведении процедуры уточнения конкурсных предложений участников и запрашивать у них разъяснения конкурсных предложений, уточняющую информацию, дополнительные (уточняющие) расчеты, графики производства работ, графики платежей и прочие документы по предмету закупки на любом этапе проведения конкурсной процедуры до заключения договора субподряда;</w:t>
      </w:r>
    </w:p>
    <w:p w14:paraId="4A5A8D1F" w14:textId="77777777" w:rsidR="000A0EAA" w:rsidRPr="007A0742" w:rsidRDefault="000A0EAA" w:rsidP="000A0EAA">
      <w:pPr>
        <w:pStyle w:val="ConsPlusNormal"/>
        <w:numPr>
          <w:ilvl w:val="1"/>
          <w:numId w:val="1"/>
        </w:numPr>
        <w:spacing w:line="216" w:lineRule="auto"/>
        <w:jc w:val="both"/>
        <w:rPr>
          <w:rFonts w:ascii="Arial Narrow" w:hAnsi="Arial Narrow" w:cs="Times New Roman"/>
          <w:sz w:val="14"/>
          <w:szCs w:val="14"/>
        </w:rPr>
      </w:pPr>
      <w:r w:rsidRPr="007A0742">
        <w:rPr>
          <w:rFonts w:ascii="Arial Narrow" w:hAnsi="Arial Narrow" w:cs="Times New Roman"/>
          <w:sz w:val="14"/>
          <w:szCs w:val="14"/>
        </w:rPr>
        <w:t>Разъяснения конкурсных предложений, уточняющая информация, дополнительные (уточняющие) расчеты, графики производства работ, графики платежей и прочие документы по предмету закупки   должны быть оформлены в порядке, предусмотренном для подачи конкурсных предложений. Запрос на предоставление разъяснений конкурсных предложений, уточняющей информации, дополнительных (уточняющих) расчетов, графиков производства работ, графиков платежей и прочих документов по предмету закупки направляется в адрес участников конкурсной процедуры в виде письма с указанием перечня выявленных вопросов и указанием сроков (дата и время), предельных для предоставления разъяснений конкурсных предложений, уточняющей информации, дополнительных (уточняющих) расчетов, графиков производства работ, графиков платежей и прочих документов по предмету закупки;</w:t>
      </w:r>
    </w:p>
    <w:p w14:paraId="0EE4C358" w14:textId="77777777" w:rsidR="000A0EAA" w:rsidRPr="007A0742" w:rsidRDefault="000A0EAA" w:rsidP="000A0EAA">
      <w:pPr>
        <w:pStyle w:val="ConsPlusNormal"/>
        <w:numPr>
          <w:ilvl w:val="1"/>
          <w:numId w:val="1"/>
        </w:numPr>
        <w:spacing w:line="216" w:lineRule="auto"/>
        <w:jc w:val="both"/>
        <w:rPr>
          <w:rFonts w:ascii="Arial Narrow" w:hAnsi="Arial Narrow" w:cs="Times New Roman"/>
          <w:sz w:val="14"/>
          <w:szCs w:val="14"/>
        </w:rPr>
      </w:pPr>
      <w:r w:rsidRPr="007A0742">
        <w:rPr>
          <w:rFonts w:ascii="Arial Narrow" w:hAnsi="Arial Narrow" w:cs="Times New Roman"/>
          <w:sz w:val="14"/>
          <w:szCs w:val="14"/>
        </w:rPr>
        <w:t>Участники конкурсной процедуры, представившие в оговоренные организатором конкурсной процедуры сроки в полном объеме дополнительно затребованные разъяснения его конкурсного предложения, уточняющую информацию, дополнительные расчеты, графики производства работ, графики платежей и прочие документы по предмету закупки, конкурсные предложения которых после этого в полном объеме стали соответствовать требованиям конкурсной документации по проводимой закупке, допускаются к процедуре улучшения конкурсных предложений;</w:t>
      </w:r>
    </w:p>
    <w:p w14:paraId="7926BBB7" w14:textId="77777777" w:rsidR="000A0EAA" w:rsidRPr="007A0742" w:rsidRDefault="000A0EAA" w:rsidP="000A0EAA">
      <w:pPr>
        <w:pStyle w:val="ConsPlusNormal"/>
        <w:numPr>
          <w:ilvl w:val="1"/>
          <w:numId w:val="1"/>
        </w:numPr>
        <w:spacing w:line="216" w:lineRule="auto"/>
        <w:jc w:val="both"/>
        <w:rPr>
          <w:rFonts w:ascii="Arial Narrow" w:hAnsi="Arial Narrow" w:cs="Times New Roman"/>
          <w:sz w:val="14"/>
          <w:szCs w:val="14"/>
        </w:rPr>
      </w:pPr>
      <w:r w:rsidRPr="007A0742">
        <w:rPr>
          <w:rFonts w:ascii="Arial Narrow" w:hAnsi="Arial Narrow" w:cs="Times New Roman"/>
          <w:sz w:val="14"/>
          <w:szCs w:val="14"/>
        </w:rPr>
        <w:t>Участники конкурсной процедуры, не представившие в оговоренные организатором конкурсной процедуры сроки в полном объеме дополнительно затребованные разъяснения, уточняющую информацию, дополнительные (уточняющие) расчеты, графики производства работ, графики платежей и прочие документы по предмету закупки, или представившие разъяснения, уточняющую информацию, дополнительные (уточняющие) расчеты, графики производства работ, графики платежей и прочие документы по предмету закупки не в полном объеме, или в составе разъяснений, уточняющей информации, дополнительных (уточняющих) расчетов, графиков производства работ, графиков платежей и прочих документов по предмету закупки не в полном объеме учтены имеющиеся замечания, по решению конкурсной комиссии отстраняются от дальнейшего участия в конкурсной процедуре по причине несоответствия требованиям конкурсной документации с направлением им в письменном виде сообщения о принятом конкурсной комиссией решении.</w:t>
      </w:r>
    </w:p>
    <w:p w14:paraId="5DFC56E3" w14:textId="77777777" w:rsidR="00EB0778" w:rsidRPr="007A0742" w:rsidRDefault="000A0EAA" w:rsidP="000A0EAA">
      <w:pPr>
        <w:pStyle w:val="ConsPlusNormal"/>
        <w:numPr>
          <w:ilvl w:val="1"/>
          <w:numId w:val="1"/>
        </w:numPr>
        <w:spacing w:line="216" w:lineRule="auto"/>
        <w:jc w:val="both"/>
        <w:rPr>
          <w:rFonts w:ascii="Arial Narrow" w:hAnsi="Arial Narrow" w:cs="Times New Roman"/>
          <w:sz w:val="14"/>
          <w:szCs w:val="14"/>
        </w:rPr>
      </w:pPr>
      <w:r w:rsidRPr="007A0742">
        <w:rPr>
          <w:rFonts w:ascii="Arial Narrow" w:hAnsi="Arial Narrow" w:cs="Times New Roman"/>
          <w:sz w:val="14"/>
          <w:szCs w:val="14"/>
        </w:rPr>
        <w:t>В случае предоставления участником проводимой процедуры улучшения конкурсных предложений своего улучшенного конкурсного предложения с недочетами, счетными ошибками, описками, выявленными после их вскрытия (оглашения), конкурсная комиссия вправе определить его потенциальным победителем конкурсной процедуры, если его конкурсное предложение или улучшенное конкурсное предложение набрало наибольшее количество баллов по критериям оценки конкурсных предложений. При этом в его адрес должно быть направлено в письменном виде сообщение об определении его потенциальным победителем конкурсной процедуры с предложением представить в оговоренные сроки (время, дата) уточняющие документы. В случае не предоставления уточняющих документов, решение конкурсной комиссии об определении потенциального победителя конкурсной процедуры отменяется, а победителем конкурсной процедуры или потенциальным победителем конкурсной процедуры определяется следующий участник, набравший наибольшее количество баллов по критериям оценки конкурсных предложений</w:t>
      </w:r>
      <w:r w:rsidR="00EB0778" w:rsidRPr="007A0742">
        <w:rPr>
          <w:rFonts w:ascii="Arial Narrow" w:hAnsi="Arial Narrow" w:cs="Times New Roman"/>
          <w:sz w:val="14"/>
          <w:szCs w:val="14"/>
        </w:rPr>
        <w:t xml:space="preserve">. </w:t>
      </w:r>
    </w:p>
    <w:p w14:paraId="349E2299" w14:textId="77777777" w:rsidR="00EB0778" w:rsidRPr="007A0742" w:rsidRDefault="00EB0778" w:rsidP="00EB0778">
      <w:pPr>
        <w:pStyle w:val="ConsPlusNormal"/>
        <w:spacing w:line="216" w:lineRule="auto"/>
        <w:jc w:val="both"/>
        <w:rPr>
          <w:rFonts w:ascii="Arial Narrow" w:hAnsi="Arial Narrow" w:cs="Times New Roman"/>
          <w:sz w:val="8"/>
          <w:szCs w:val="8"/>
        </w:rPr>
      </w:pPr>
    </w:p>
    <w:p w14:paraId="31A22325" w14:textId="77777777" w:rsidR="00AD21DD" w:rsidRPr="007A0742" w:rsidRDefault="00C9463D" w:rsidP="00E30356">
      <w:pPr>
        <w:pStyle w:val="a3"/>
        <w:numPr>
          <w:ilvl w:val="0"/>
          <w:numId w:val="1"/>
        </w:numPr>
        <w:spacing w:after="0" w:line="216" w:lineRule="auto"/>
        <w:jc w:val="center"/>
        <w:rPr>
          <w:rFonts w:ascii="Arial Narrow" w:hAnsi="Arial Narrow"/>
          <w:b/>
          <w:sz w:val="20"/>
          <w:szCs w:val="20"/>
        </w:rPr>
      </w:pPr>
      <w:r w:rsidRPr="007A0742">
        <w:rPr>
          <w:rFonts w:ascii="Arial Narrow" w:hAnsi="Arial Narrow"/>
          <w:b/>
          <w:sz w:val="20"/>
          <w:szCs w:val="20"/>
        </w:rPr>
        <w:t>ДОКУМЕНТЫ ПО ПРЕДМЕТУ ПРОВОДИМОЙ КОНКУРСНОЙ ПРОЦЕДУРЫ И ПРАВОУСТАНАВЛИВАЮЩИЕ ДОКУМЕНТЫ</w:t>
      </w:r>
      <w:bookmarkEnd w:id="34"/>
    </w:p>
    <w:bookmarkEnd w:id="35"/>
    <w:p w14:paraId="342B1AEF" w14:textId="77777777" w:rsidR="00AD21DD" w:rsidRPr="007A0742" w:rsidRDefault="00AD21DD" w:rsidP="00172FC6">
      <w:pPr>
        <w:pStyle w:val="a3"/>
        <w:numPr>
          <w:ilvl w:val="2"/>
          <w:numId w:val="1"/>
        </w:numPr>
        <w:tabs>
          <w:tab w:val="left" w:pos="0"/>
        </w:tabs>
        <w:spacing w:after="0" w:line="216" w:lineRule="auto"/>
        <w:jc w:val="both"/>
        <w:rPr>
          <w:rFonts w:ascii="Arial Narrow" w:hAnsi="Arial Narrow"/>
          <w:sz w:val="14"/>
          <w:szCs w:val="14"/>
        </w:rPr>
      </w:pPr>
      <w:r w:rsidRPr="007A0742">
        <w:rPr>
          <w:rFonts w:ascii="Arial Narrow" w:hAnsi="Arial Narrow"/>
          <w:sz w:val="14"/>
          <w:szCs w:val="14"/>
        </w:rPr>
        <w:t xml:space="preserve">Таблица показателей </w:t>
      </w:r>
      <w:r w:rsidR="00644AAA" w:rsidRPr="007A0742">
        <w:rPr>
          <w:rFonts w:ascii="Arial Narrow" w:hAnsi="Arial Narrow"/>
          <w:sz w:val="14"/>
          <w:szCs w:val="14"/>
        </w:rPr>
        <w:t>конкурсного предложения</w:t>
      </w:r>
      <w:r w:rsidRPr="007A0742">
        <w:rPr>
          <w:rFonts w:ascii="Arial Narrow" w:hAnsi="Arial Narrow"/>
          <w:sz w:val="14"/>
          <w:szCs w:val="14"/>
        </w:rPr>
        <w:t xml:space="preserve"> по форме:</w:t>
      </w:r>
    </w:p>
    <w:p w14:paraId="74B50A27" w14:textId="77777777" w:rsidR="00AD21DD" w:rsidRPr="007A0742" w:rsidRDefault="00AD21DD" w:rsidP="00AD21DD">
      <w:pPr>
        <w:shd w:val="clear" w:color="auto" w:fill="FFFFFF"/>
        <w:spacing w:after="0"/>
        <w:jc w:val="both"/>
        <w:rPr>
          <w:rFonts w:ascii="Arial Narrow" w:hAnsi="Arial Narrow"/>
          <w:bCs/>
          <w:iCs/>
          <w:sz w:val="14"/>
          <w:szCs w:val="14"/>
        </w:rPr>
      </w:pPr>
      <w:r w:rsidRPr="007A0742">
        <w:rPr>
          <w:rFonts w:ascii="Arial Narrow" w:hAnsi="Arial Narrow"/>
          <w:bCs/>
          <w:iCs/>
          <w:sz w:val="14"/>
          <w:szCs w:val="14"/>
        </w:rPr>
        <w:t>Наименование организации___________________________________________</w:t>
      </w:r>
    </w:p>
    <w:p w14:paraId="6053775F" w14:textId="77777777" w:rsidR="00AD21DD" w:rsidRPr="007A0742" w:rsidRDefault="00AD21DD" w:rsidP="00FB7FEC">
      <w:pPr>
        <w:shd w:val="clear" w:color="auto" w:fill="FFFFFF"/>
        <w:spacing w:after="0" w:line="216" w:lineRule="auto"/>
        <w:jc w:val="both"/>
        <w:rPr>
          <w:rFonts w:ascii="Arial Narrow" w:hAnsi="Arial Narrow"/>
          <w:bCs/>
          <w:iCs/>
          <w:sz w:val="14"/>
          <w:szCs w:val="14"/>
        </w:rPr>
      </w:pPr>
      <w:r w:rsidRPr="007A0742">
        <w:rPr>
          <w:rFonts w:ascii="Arial Narrow" w:hAnsi="Arial Narrow"/>
          <w:bCs/>
          <w:iCs/>
          <w:sz w:val="14"/>
          <w:szCs w:val="14"/>
        </w:rPr>
        <w:t>_____________________</w:t>
      </w:r>
    </w:p>
    <w:p w14:paraId="7D17656E" w14:textId="77777777" w:rsidR="003C0039" w:rsidRPr="007A0742" w:rsidRDefault="00AD21DD" w:rsidP="00811FB3">
      <w:pPr>
        <w:shd w:val="clear" w:color="auto" w:fill="FFFFFF"/>
        <w:spacing w:after="0" w:line="192" w:lineRule="auto"/>
        <w:jc w:val="both"/>
        <w:rPr>
          <w:rFonts w:ascii="Arial Narrow" w:hAnsi="Arial Narrow"/>
          <w:bCs/>
          <w:iCs/>
          <w:sz w:val="14"/>
          <w:szCs w:val="14"/>
        </w:rPr>
      </w:pPr>
      <w:r w:rsidRPr="007A0742">
        <w:rPr>
          <w:rFonts w:ascii="Arial Narrow" w:hAnsi="Arial Narrow"/>
          <w:bCs/>
          <w:iCs/>
          <w:sz w:val="14"/>
          <w:szCs w:val="14"/>
        </w:rPr>
        <w:t>Дата подачи документов</w:t>
      </w:r>
      <w:r w:rsidRPr="007A0742">
        <w:rPr>
          <w:rFonts w:ascii="Arial Narrow" w:hAnsi="Arial Narrow"/>
          <w:bCs/>
          <w:iCs/>
          <w:sz w:val="14"/>
          <w:szCs w:val="14"/>
        </w:rPr>
        <w:tab/>
      </w:r>
    </w:p>
    <w:p w14:paraId="059B18B6" w14:textId="77777777" w:rsidR="00AD21DD" w:rsidRPr="007A0742" w:rsidRDefault="00AD21DD" w:rsidP="00A05E6E">
      <w:pPr>
        <w:shd w:val="clear" w:color="auto" w:fill="FFFFFF"/>
        <w:spacing w:after="0" w:line="216" w:lineRule="auto"/>
        <w:jc w:val="both"/>
        <w:rPr>
          <w:rFonts w:ascii="Arial Narrow" w:hAnsi="Arial Narrow"/>
          <w:b/>
          <w:sz w:val="24"/>
          <w:szCs w:val="24"/>
        </w:rPr>
      </w:pPr>
      <w:r w:rsidRPr="007A0742">
        <w:rPr>
          <w:rFonts w:ascii="Arial Narrow" w:hAnsi="Arial Narrow"/>
          <w:bCs/>
          <w:iCs/>
          <w:sz w:val="14"/>
          <w:szCs w:val="14"/>
        </w:rPr>
        <w:tab/>
      </w:r>
      <w:r w:rsidRPr="007A0742">
        <w:rPr>
          <w:rFonts w:ascii="Arial Narrow" w:hAnsi="Arial Narrow"/>
          <w:bCs/>
          <w:iCs/>
          <w:sz w:val="14"/>
          <w:szCs w:val="14"/>
        </w:rPr>
        <w:tab/>
      </w:r>
      <w:r w:rsidRPr="007A0742">
        <w:rPr>
          <w:rFonts w:ascii="Arial Narrow" w:hAnsi="Arial Narrow"/>
          <w:bCs/>
          <w:iCs/>
          <w:sz w:val="14"/>
          <w:szCs w:val="14"/>
        </w:rPr>
        <w:tab/>
      </w:r>
      <w:r w:rsidRPr="007A0742">
        <w:rPr>
          <w:rFonts w:ascii="Arial Narrow" w:hAnsi="Arial Narrow"/>
          <w:bCs/>
          <w:iCs/>
          <w:sz w:val="14"/>
          <w:szCs w:val="14"/>
        </w:rPr>
        <w:tab/>
      </w:r>
      <w:r w:rsidRPr="007A0742">
        <w:rPr>
          <w:rFonts w:ascii="Arial Narrow" w:hAnsi="Arial Narrow"/>
          <w:bCs/>
          <w:iCs/>
          <w:sz w:val="14"/>
          <w:szCs w:val="14"/>
        </w:rPr>
        <w:tab/>
      </w:r>
      <w:r w:rsidR="00E72429" w:rsidRPr="007A0742">
        <w:rPr>
          <w:rFonts w:ascii="Arial Narrow" w:hAnsi="Arial Narrow"/>
          <w:bCs/>
          <w:iCs/>
          <w:sz w:val="14"/>
          <w:szCs w:val="14"/>
        </w:rPr>
        <w:tab/>
      </w:r>
      <w:r w:rsidR="00E72429" w:rsidRPr="007A0742">
        <w:rPr>
          <w:rFonts w:ascii="Arial Narrow" w:hAnsi="Arial Narrow"/>
          <w:bCs/>
          <w:iCs/>
          <w:sz w:val="14"/>
          <w:szCs w:val="14"/>
        </w:rPr>
        <w:tab/>
      </w:r>
      <w:r w:rsidR="00A97D8A" w:rsidRPr="007A0742">
        <w:rPr>
          <w:rFonts w:ascii="Arial Narrow" w:hAnsi="Arial Narrow"/>
          <w:bCs/>
          <w:iCs/>
          <w:sz w:val="14"/>
          <w:szCs w:val="14"/>
        </w:rPr>
        <w:tab/>
      </w:r>
      <w:r w:rsidR="00A97D8A" w:rsidRPr="007A0742">
        <w:rPr>
          <w:rFonts w:ascii="Arial Narrow" w:hAnsi="Arial Narrow"/>
          <w:bCs/>
          <w:iCs/>
          <w:sz w:val="14"/>
          <w:szCs w:val="14"/>
        </w:rPr>
        <w:tab/>
      </w:r>
      <w:r w:rsidR="00891821" w:rsidRPr="007A0742">
        <w:rPr>
          <w:rFonts w:ascii="Arial Narrow" w:hAnsi="Arial Narrow"/>
          <w:bCs/>
          <w:iCs/>
          <w:sz w:val="14"/>
          <w:szCs w:val="14"/>
        </w:rPr>
        <w:tab/>
      </w:r>
      <w:r w:rsidR="00891821" w:rsidRPr="007A0742">
        <w:rPr>
          <w:rFonts w:ascii="Arial Narrow" w:hAnsi="Arial Narrow"/>
          <w:bCs/>
          <w:iCs/>
          <w:sz w:val="14"/>
          <w:szCs w:val="14"/>
        </w:rPr>
        <w:tab/>
      </w:r>
      <w:r w:rsidR="00AA765E" w:rsidRPr="007A0742">
        <w:rPr>
          <w:rFonts w:ascii="Arial Narrow" w:hAnsi="Arial Narrow"/>
          <w:b/>
          <w:bCs/>
          <w:iCs/>
          <w:sz w:val="24"/>
          <w:szCs w:val="24"/>
        </w:rPr>
        <w:t>КОНКУРСНОЕ ПРЕДЛОЖЕНИЕ</w:t>
      </w:r>
      <w:r w:rsidR="00891821" w:rsidRPr="007A0742">
        <w:rPr>
          <w:rFonts w:ascii="Arial Narrow" w:hAnsi="Arial Narrow"/>
          <w:b/>
          <w:bCs/>
          <w:iCs/>
          <w:sz w:val="24"/>
          <w:szCs w:val="24"/>
        </w:rPr>
        <w:tab/>
      </w:r>
    </w:p>
    <w:p w14:paraId="2A0FB963" w14:textId="70188295" w:rsidR="003A1D94" w:rsidRPr="007A0742" w:rsidRDefault="00F95818" w:rsidP="003010EB">
      <w:pPr>
        <w:spacing w:after="0" w:line="216" w:lineRule="auto"/>
        <w:jc w:val="center"/>
        <w:rPr>
          <w:rFonts w:ascii="Arial Narrow" w:hAnsi="Arial Narrow"/>
          <w:b/>
          <w:sz w:val="14"/>
          <w:szCs w:val="14"/>
        </w:rPr>
      </w:pPr>
      <w:r w:rsidRPr="007A0742">
        <w:rPr>
          <w:rFonts w:ascii="Arial Narrow" w:hAnsi="Arial Narrow"/>
          <w:sz w:val="14"/>
          <w:szCs w:val="14"/>
        </w:rPr>
        <w:t>для проведения конкурентной конкурсной процедуры переговоров с обеспечением выполнения участниками конкурсной процедуры требований предварительного квалификационного отбора участников, с проведением процедуры улучшения конкурсных предложений, в рамках (пределах) конкурсной документации по выбору субподрядной организации для выполнение комплекса строительно-монтажных работ в составе: ____________________________________________________ на объекте</w:t>
      </w:r>
      <w:r w:rsidR="003A1D94" w:rsidRPr="007A0742">
        <w:rPr>
          <w:rFonts w:ascii="Arial Narrow" w:hAnsi="Arial Narrow"/>
          <w:sz w:val="14"/>
          <w:szCs w:val="14"/>
        </w:rPr>
        <w:t xml:space="preserve">: </w:t>
      </w:r>
      <w:r w:rsidR="006920D7" w:rsidRPr="007A0742">
        <w:rPr>
          <w:rFonts w:ascii="Arial Narrow" w:hAnsi="Arial Narrow"/>
          <w:b/>
          <w:sz w:val="14"/>
          <w:szCs w:val="14"/>
        </w:rPr>
        <w:t>_____________________________________________</w:t>
      </w:r>
      <w:r w:rsidR="00A20234" w:rsidRPr="007A0742">
        <w:rPr>
          <w:rFonts w:ascii="Arial Narrow" w:hAnsi="Arial Narrow"/>
          <w:b/>
          <w:sz w:val="14"/>
          <w:szCs w:val="14"/>
        </w:rPr>
        <w:t>________</w:t>
      </w:r>
      <w:r w:rsidR="006920D7" w:rsidRPr="007A0742">
        <w:rPr>
          <w:rFonts w:ascii="Arial Narrow" w:hAnsi="Arial Narrow"/>
          <w:b/>
          <w:sz w:val="14"/>
          <w:szCs w:val="14"/>
        </w:rPr>
        <w:t>____</w:t>
      </w:r>
    </w:p>
    <w:p w14:paraId="3847D871" w14:textId="77777777" w:rsidR="006920D7" w:rsidRPr="007A0742" w:rsidRDefault="006920D7" w:rsidP="00AD21DD">
      <w:pPr>
        <w:spacing w:after="0" w:line="192" w:lineRule="auto"/>
        <w:jc w:val="both"/>
        <w:rPr>
          <w:rFonts w:ascii="Arial Narrow" w:hAnsi="Arial Narrow"/>
          <w:sz w:val="8"/>
          <w:szCs w:val="8"/>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3"/>
        <w:gridCol w:w="993"/>
      </w:tblGrid>
      <w:tr w:rsidR="006262BE" w:rsidRPr="007A0742" w14:paraId="37EFF22B" w14:textId="77777777" w:rsidTr="00446BCA">
        <w:trPr>
          <w:trHeight w:val="222"/>
        </w:trPr>
        <w:tc>
          <w:tcPr>
            <w:tcW w:w="8363" w:type="dxa"/>
            <w:tcBorders>
              <w:top w:val="single" w:sz="4" w:space="0" w:color="auto"/>
              <w:left w:val="single" w:sz="4" w:space="0" w:color="auto"/>
              <w:bottom w:val="single" w:sz="4" w:space="0" w:color="auto"/>
              <w:right w:val="single" w:sz="4" w:space="0" w:color="auto"/>
            </w:tcBorders>
            <w:vAlign w:val="center"/>
            <w:hideMark/>
          </w:tcPr>
          <w:p w14:paraId="374739D9" w14:textId="77777777" w:rsidR="00AD21DD" w:rsidRPr="007A0742" w:rsidRDefault="00AD21DD" w:rsidP="00446BCA">
            <w:pPr>
              <w:tabs>
                <w:tab w:val="left" w:pos="1594"/>
              </w:tabs>
              <w:spacing w:after="0" w:line="192" w:lineRule="auto"/>
              <w:jc w:val="center"/>
              <w:rPr>
                <w:rFonts w:ascii="Arial Narrow" w:hAnsi="Arial Narrow"/>
                <w:sz w:val="14"/>
                <w:szCs w:val="14"/>
              </w:rPr>
            </w:pPr>
            <w:r w:rsidRPr="007A0742">
              <w:rPr>
                <w:rFonts w:ascii="Arial Narrow" w:hAnsi="Arial Narrow"/>
                <w:sz w:val="14"/>
                <w:szCs w:val="14"/>
              </w:rPr>
              <w:t>Показатели</w:t>
            </w:r>
          </w:p>
        </w:tc>
        <w:tc>
          <w:tcPr>
            <w:tcW w:w="993" w:type="dxa"/>
            <w:tcBorders>
              <w:top w:val="single" w:sz="4" w:space="0" w:color="auto"/>
              <w:left w:val="single" w:sz="4" w:space="0" w:color="auto"/>
              <w:bottom w:val="single" w:sz="4" w:space="0" w:color="auto"/>
              <w:right w:val="single" w:sz="4" w:space="0" w:color="auto"/>
            </w:tcBorders>
            <w:vAlign w:val="center"/>
            <w:hideMark/>
          </w:tcPr>
          <w:p w14:paraId="428308A8" w14:textId="77777777" w:rsidR="00AD21DD" w:rsidRPr="007A0742" w:rsidRDefault="00AD21DD" w:rsidP="00446BCA">
            <w:pPr>
              <w:tabs>
                <w:tab w:val="left" w:pos="1594"/>
              </w:tabs>
              <w:spacing w:after="0" w:line="192" w:lineRule="auto"/>
              <w:jc w:val="center"/>
              <w:rPr>
                <w:rFonts w:ascii="Arial Narrow" w:hAnsi="Arial Narrow"/>
                <w:sz w:val="14"/>
                <w:szCs w:val="14"/>
              </w:rPr>
            </w:pPr>
            <w:r w:rsidRPr="007A0742">
              <w:rPr>
                <w:rFonts w:ascii="Arial Narrow" w:hAnsi="Arial Narrow"/>
                <w:sz w:val="14"/>
                <w:szCs w:val="14"/>
              </w:rPr>
              <w:t>Значение</w:t>
            </w:r>
          </w:p>
        </w:tc>
      </w:tr>
      <w:tr w:rsidR="006262BE" w:rsidRPr="007A0742" w14:paraId="460170CB" w14:textId="77777777" w:rsidTr="005D411E">
        <w:trPr>
          <w:trHeight w:val="36"/>
        </w:trPr>
        <w:tc>
          <w:tcPr>
            <w:tcW w:w="8363" w:type="dxa"/>
            <w:tcBorders>
              <w:top w:val="single" w:sz="4" w:space="0" w:color="auto"/>
              <w:left w:val="single" w:sz="4" w:space="0" w:color="auto"/>
              <w:bottom w:val="single" w:sz="4" w:space="0" w:color="auto"/>
              <w:right w:val="single" w:sz="4" w:space="0" w:color="auto"/>
            </w:tcBorders>
            <w:hideMark/>
          </w:tcPr>
          <w:p w14:paraId="0B2A2CFF" w14:textId="3B46EF3C" w:rsidR="003B3A3F" w:rsidRPr="007A0742" w:rsidRDefault="002841BB" w:rsidP="003B3A3F">
            <w:pPr>
              <w:tabs>
                <w:tab w:val="left" w:pos="1594"/>
              </w:tabs>
              <w:spacing w:after="0" w:line="216" w:lineRule="auto"/>
              <w:jc w:val="both"/>
              <w:rPr>
                <w:rFonts w:ascii="Arial Narrow" w:hAnsi="Arial Narrow"/>
                <w:sz w:val="14"/>
                <w:szCs w:val="14"/>
              </w:rPr>
            </w:pPr>
            <w:r w:rsidRPr="007A0742">
              <w:rPr>
                <w:rFonts w:ascii="Arial Narrow" w:hAnsi="Arial Narrow"/>
                <w:b/>
                <w:sz w:val="14"/>
                <w:szCs w:val="14"/>
              </w:rPr>
              <w:lastRenderedPageBreak/>
              <w:t xml:space="preserve">Цена </w:t>
            </w:r>
            <w:r w:rsidR="003B3A3F" w:rsidRPr="007A0742">
              <w:rPr>
                <w:rFonts w:ascii="Arial Narrow" w:hAnsi="Arial Narrow"/>
                <w:b/>
                <w:sz w:val="14"/>
                <w:szCs w:val="14"/>
              </w:rPr>
              <w:t xml:space="preserve">конкурсного </w:t>
            </w:r>
            <w:r w:rsidRPr="007A0742">
              <w:rPr>
                <w:rFonts w:ascii="Arial Narrow" w:hAnsi="Arial Narrow"/>
                <w:b/>
                <w:sz w:val="14"/>
                <w:szCs w:val="14"/>
              </w:rPr>
              <w:t>предложения</w:t>
            </w:r>
            <w:r w:rsidRPr="007A0742">
              <w:rPr>
                <w:rFonts w:ascii="Arial Narrow" w:hAnsi="Arial Narrow"/>
                <w:sz w:val="14"/>
                <w:szCs w:val="14"/>
              </w:rPr>
              <w:t xml:space="preserve"> – </w:t>
            </w:r>
            <w:r w:rsidR="003B3A3F" w:rsidRPr="007A0742">
              <w:rPr>
                <w:rFonts w:ascii="Arial Narrow" w:hAnsi="Arial Narrow"/>
                <w:sz w:val="14"/>
                <w:szCs w:val="14"/>
              </w:rPr>
              <w:t>стоимость выполнения комплекса строительно-монтажных работ (</w:t>
            </w:r>
            <w:r w:rsidR="000A2C5A" w:rsidRPr="007A0742">
              <w:rPr>
                <w:rFonts w:ascii="Arial Narrow" w:hAnsi="Arial Narrow"/>
                <w:sz w:val="14"/>
                <w:szCs w:val="14"/>
              </w:rPr>
              <w:t>с закупкой и поставкой материальных ресурсов субподрядчиком и генподрядчиком (согласно разделительной ведомости), с закупкой и поставкой оборудования Заказчиком, со сдачей выполненного комплекса работ уполномоченным организациям субподрядчиком, без учета снятия стоимости услуг генподрядчика</w:t>
            </w:r>
            <w:r w:rsidR="003B3A3F" w:rsidRPr="007A0742">
              <w:rPr>
                <w:rFonts w:ascii="Arial Narrow" w:hAnsi="Arial Narrow"/>
                <w:sz w:val="14"/>
                <w:szCs w:val="14"/>
              </w:rPr>
              <w:t xml:space="preserve">) в рамках (пределах) </w:t>
            </w:r>
            <w:r w:rsidR="003255BE" w:rsidRPr="007A0742">
              <w:rPr>
                <w:rFonts w:ascii="Arial Narrow" w:hAnsi="Arial Narrow"/>
                <w:sz w:val="14"/>
                <w:szCs w:val="14"/>
              </w:rPr>
              <w:t xml:space="preserve">конкурсной </w:t>
            </w:r>
            <w:r w:rsidR="003B3A3F" w:rsidRPr="007A0742">
              <w:rPr>
                <w:rFonts w:ascii="Arial Narrow" w:hAnsi="Arial Narrow"/>
                <w:sz w:val="14"/>
                <w:szCs w:val="14"/>
              </w:rPr>
              <w:t>документации на дату окончания выполнения</w:t>
            </w:r>
            <w:r w:rsidR="00F01FBE" w:rsidRPr="007A0742">
              <w:rPr>
                <w:rFonts w:ascii="Arial Narrow" w:hAnsi="Arial Narrow"/>
                <w:sz w:val="14"/>
                <w:szCs w:val="14"/>
              </w:rPr>
              <w:t xml:space="preserve"> комплекса</w:t>
            </w:r>
            <w:r w:rsidR="003B3A3F" w:rsidRPr="007A0742">
              <w:rPr>
                <w:rFonts w:ascii="Arial Narrow" w:hAnsi="Arial Narrow"/>
                <w:sz w:val="14"/>
                <w:szCs w:val="14"/>
              </w:rPr>
              <w:t xml:space="preserve"> работ </w:t>
            </w:r>
            <w:r w:rsidR="002E0645" w:rsidRPr="007A0742">
              <w:rPr>
                <w:rFonts w:ascii="Arial Narrow" w:hAnsi="Arial Narrow"/>
                <w:sz w:val="14"/>
                <w:szCs w:val="14"/>
              </w:rPr>
              <w:t>с</w:t>
            </w:r>
            <w:r w:rsidR="003B3A3F" w:rsidRPr="007A0742">
              <w:rPr>
                <w:rFonts w:ascii="Arial Narrow" w:hAnsi="Arial Narrow"/>
                <w:sz w:val="14"/>
                <w:szCs w:val="14"/>
              </w:rPr>
              <w:t xml:space="preserve"> НДС, руб. (по расчету), в том числе:</w:t>
            </w:r>
          </w:p>
          <w:p w14:paraId="49FAA5C6" w14:textId="77777777" w:rsidR="00794CB6" w:rsidRPr="007A0742" w:rsidRDefault="00794CB6" w:rsidP="002841BB">
            <w:pPr>
              <w:tabs>
                <w:tab w:val="left" w:pos="1594"/>
              </w:tabs>
              <w:spacing w:after="0" w:line="216" w:lineRule="auto"/>
              <w:jc w:val="both"/>
              <w:rPr>
                <w:rFonts w:ascii="Times New Roman" w:hAnsi="Times New Roman"/>
                <w:sz w:val="8"/>
                <w:szCs w:val="8"/>
              </w:rPr>
            </w:pPr>
          </w:p>
          <w:p w14:paraId="2FB6847B" w14:textId="77777777" w:rsidR="002841BB" w:rsidRPr="007A0742" w:rsidRDefault="002841BB" w:rsidP="002841BB">
            <w:pPr>
              <w:tabs>
                <w:tab w:val="left" w:pos="1594"/>
              </w:tabs>
              <w:spacing w:after="0" w:line="216" w:lineRule="auto"/>
              <w:jc w:val="both"/>
              <w:rPr>
                <w:rFonts w:ascii="Times New Roman" w:hAnsi="Times New Roman"/>
                <w:sz w:val="13"/>
                <w:szCs w:val="13"/>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08053D93" w14:textId="77777777" w:rsidR="00F01FBE" w:rsidRPr="007A0742" w:rsidRDefault="00F01FBE" w:rsidP="005D411E">
            <w:pPr>
              <w:tabs>
                <w:tab w:val="left" w:pos="1594"/>
              </w:tabs>
              <w:spacing w:after="0" w:line="216" w:lineRule="auto"/>
              <w:jc w:val="center"/>
              <w:rPr>
                <w:rFonts w:ascii="Arial Narrow" w:hAnsi="Arial Narrow"/>
                <w:sz w:val="14"/>
                <w:szCs w:val="14"/>
              </w:rPr>
            </w:pPr>
          </w:p>
          <w:p w14:paraId="05847822" w14:textId="5E7CAE60" w:rsidR="00D37512" w:rsidRPr="007A0742" w:rsidRDefault="002841BB" w:rsidP="007356CC">
            <w:pPr>
              <w:tabs>
                <w:tab w:val="left" w:pos="1594"/>
              </w:tabs>
              <w:spacing w:after="0" w:line="216" w:lineRule="auto"/>
              <w:jc w:val="center"/>
              <w:rPr>
                <w:rFonts w:ascii="Arial Narrow" w:hAnsi="Arial Narrow"/>
                <w:sz w:val="14"/>
                <w:szCs w:val="14"/>
              </w:rPr>
            </w:pPr>
            <w:r w:rsidRPr="007A0742">
              <w:rPr>
                <w:rFonts w:ascii="Arial Narrow" w:hAnsi="Arial Narrow"/>
                <w:sz w:val="14"/>
                <w:szCs w:val="14"/>
              </w:rPr>
              <w:t>Сумма, руб.</w:t>
            </w:r>
          </w:p>
        </w:tc>
      </w:tr>
      <w:tr w:rsidR="006262BE" w:rsidRPr="007A0742" w14:paraId="7C26031D" w14:textId="77777777" w:rsidTr="00A97E85">
        <w:trPr>
          <w:trHeight w:val="119"/>
        </w:trPr>
        <w:tc>
          <w:tcPr>
            <w:tcW w:w="8363" w:type="dxa"/>
            <w:tcBorders>
              <w:top w:val="single" w:sz="4" w:space="0" w:color="auto"/>
              <w:left w:val="single" w:sz="4" w:space="0" w:color="auto"/>
              <w:bottom w:val="single" w:sz="4" w:space="0" w:color="auto"/>
              <w:right w:val="single" w:sz="4" w:space="0" w:color="auto"/>
            </w:tcBorders>
            <w:vAlign w:val="center"/>
          </w:tcPr>
          <w:p w14:paraId="796A75AE" w14:textId="5BD8AF3D" w:rsidR="007356CC" w:rsidRPr="007A0742" w:rsidRDefault="007356CC" w:rsidP="007356CC">
            <w:pPr>
              <w:tabs>
                <w:tab w:val="left" w:pos="1594"/>
              </w:tabs>
              <w:spacing w:after="0" w:line="216" w:lineRule="auto"/>
              <w:jc w:val="both"/>
              <w:rPr>
                <w:rFonts w:ascii="Arial Narrow" w:hAnsi="Arial Narrow"/>
                <w:sz w:val="14"/>
                <w:szCs w:val="14"/>
              </w:rPr>
            </w:pPr>
            <w:r w:rsidRPr="007A0742">
              <w:rPr>
                <w:rFonts w:ascii="Arial Narrow" w:hAnsi="Arial Narrow"/>
                <w:sz w:val="14"/>
                <w:szCs w:val="14"/>
              </w:rPr>
              <w:t>- стоимость материальных ресурсов поставки субподрядчиком с НДС, руб.;</w:t>
            </w:r>
          </w:p>
        </w:tc>
        <w:tc>
          <w:tcPr>
            <w:tcW w:w="993" w:type="dxa"/>
            <w:tcBorders>
              <w:top w:val="single" w:sz="4" w:space="0" w:color="auto"/>
              <w:left w:val="single" w:sz="4" w:space="0" w:color="auto"/>
              <w:bottom w:val="single" w:sz="4" w:space="0" w:color="auto"/>
              <w:right w:val="single" w:sz="4" w:space="0" w:color="auto"/>
            </w:tcBorders>
          </w:tcPr>
          <w:p w14:paraId="04318E20" w14:textId="2C55D29F" w:rsidR="007356CC" w:rsidRPr="007A0742" w:rsidRDefault="007356CC" w:rsidP="007356CC">
            <w:pPr>
              <w:tabs>
                <w:tab w:val="left" w:pos="1594"/>
              </w:tabs>
              <w:spacing w:after="0" w:line="216" w:lineRule="auto"/>
              <w:jc w:val="center"/>
              <w:rPr>
                <w:rFonts w:ascii="Arial Narrow" w:hAnsi="Arial Narrow"/>
                <w:sz w:val="14"/>
                <w:szCs w:val="14"/>
              </w:rPr>
            </w:pPr>
            <w:r w:rsidRPr="007A0742">
              <w:rPr>
                <w:rFonts w:ascii="Arial Narrow" w:hAnsi="Arial Narrow"/>
                <w:sz w:val="14"/>
                <w:szCs w:val="14"/>
              </w:rPr>
              <w:t>Сумма, руб.</w:t>
            </w:r>
          </w:p>
        </w:tc>
      </w:tr>
      <w:tr w:rsidR="006262BE" w:rsidRPr="007A0742" w14:paraId="08508430" w14:textId="77777777" w:rsidTr="00A97E85">
        <w:trPr>
          <w:trHeight w:val="119"/>
        </w:trPr>
        <w:tc>
          <w:tcPr>
            <w:tcW w:w="8363" w:type="dxa"/>
            <w:tcBorders>
              <w:top w:val="single" w:sz="4" w:space="0" w:color="auto"/>
              <w:left w:val="single" w:sz="4" w:space="0" w:color="auto"/>
              <w:bottom w:val="single" w:sz="4" w:space="0" w:color="auto"/>
              <w:right w:val="single" w:sz="4" w:space="0" w:color="auto"/>
            </w:tcBorders>
            <w:vAlign w:val="center"/>
          </w:tcPr>
          <w:p w14:paraId="59527727" w14:textId="354BBB39" w:rsidR="007356CC" w:rsidRPr="007A0742" w:rsidRDefault="007356CC" w:rsidP="007356CC">
            <w:pPr>
              <w:tabs>
                <w:tab w:val="left" w:pos="1594"/>
              </w:tabs>
              <w:spacing w:after="0" w:line="216" w:lineRule="auto"/>
              <w:jc w:val="both"/>
              <w:rPr>
                <w:rFonts w:ascii="Arial Narrow" w:hAnsi="Arial Narrow"/>
                <w:sz w:val="14"/>
                <w:szCs w:val="14"/>
              </w:rPr>
            </w:pPr>
            <w:r w:rsidRPr="007A0742">
              <w:rPr>
                <w:rFonts w:ascii="Arial Narrow" w:hAnsi="Arial Narrow"/>
                <w:sz w:val="14"/>
                <w:szCs w:val="14"/>
              </w:rPr>
              <w:t>- стоимость транспортных и заготовительно-складских расходов субподрядчика с НДС, руб.;</w:t>
            </w:r>
          </w:p>
        </w:tc>
        <w:tc>
          <w:tcPr>
            <w:tcW w:w="993" w:type="dxa"/>
            <w:tcBorders>
              <w:top w:val="single" w:sz="4" w:space="0" w:color="auto"/>
              <w:left w:val="single" w:sz="4" w:space="0" w:color="auto"/>
              <w:bottom w:val="single" w:sz="4" w:space="0" w:color="auto"/>
              <w:right w:val="single" w:sz="4" w:space="0" w:color="auto"/>
            </w:tcBorders>
          </w:tcPr>
          <w:p w14:paraId="4BB20AAE" w14:textId="737DF234" w:rsidR="007356CC" w:rsidRPr="007A0742" w:rsidRDefault="007356CC" w:rsidP="007356CC">
            <w:pPr>
              <w:tabs>
                <w:tab w:val="left" w:pos="1594"/>
              </w:tabs>
              <w:spacing w:after="0" w:line="216" w:lineRule="auto"/>
              <w:jc w:val="center"/>
              <w:rPr>
                <w:rFonts w:ascii="Arial Narrow" w:hAnsi="Arial Narrow"/>
                <w:sz w:val="14"/>
                <w:szCs w:val="14"/>
              </w:rPr>
            </w:pPr>
            <w:r w:rsidRPr="007A0742">
              <w:rPr>
                <w:rFonts w:ascii="Arial Narrow" w:hAnsi="Arial Narrow"/>
                <w:sz w:val="14"/>
                <w:szCs w:val="14"/>
              </w:rPr>
              <w:t>Сумма, руб.</w:t>
            </w:r>
          </w:p>
        </w:tc>
      </w:tr>
      <w:tr w:rsidR="000A2C5A" w:rsidRPr="007A0742" w14:paraId="262C71E3" w14:textId="77777777" w:rsidTr="00A97E85">
        <w:trPr>
          <w:trHeight w:val="119"/>
        </w:trPr>
        <w:tc>
          <w:tcPr>
            <w:tcW w:w="8363" w:type="dxa"/>
            <w:tcBorders>
              <w:top w:val="single" w:sz="4" w:space="0" w:color="auto"/>
              <w:left w:val="single" w:sz="4" w:space="0" w:color="auto"/>
              <w:bottom w:val="single" w:sz="4" w:space="0" w:color="auto"/>
              <w:right w:val="single" w:sz="4" w:space="0" w:color="auto"/>
            </w:tcBorders>
            <w:vAlign w:val="center"/>
          </w:tcPr>
          <w:p w14:paraId="6606AC99" w14:textId="369A2321" w:rsidR="000A2C5A" w:rsidRPr="007A0742" w:rsidRDefault="000A2C5A" w:rsidP="007356CC">
            <w:pPr>
              <w:tabs>
                <w:tab w:val="left" w:pos="1594"/>
              </w:tabs>
              <w:spacing w:after="0" w:line="216" w:lineRule="auto"/>
              <w:jc w:val="both"/>
              <w:rPr>
                <w:rFonts w:ascii="Arial Narrow" w:hAnsi="Arial Narrow"/>
                <w:sz w:val="14"/>
                <w:szCs w:val="14"/>
              </w:rPr>
            </w:pPr>
            <w:r w:rsidRPr="007A0742">
              <w:rPr>
                <w:rFonts w:ascii="Arial Narrow" w:hAnsi="Arial Narrow"/>
                <w:sz w:val="14"/>
                <w:szCs w:val="14"/>
              </w:rPr>
              <w:t>- стоимость материальных ресурсов поставки генподрядчиком с НДС, руб.;</w:t>
            </w:r>
          </w:p>
        </w:tc>
        <w:tc>
          <w:tcPr>
            <w:tcW w:w="993" w:type="dxa"/>
            <w:tcBorders>
              <w:top w:val="single" w:sz="4" w:space="0" w:color="auto"/>
              <w:left w:val="single" w:sz="4" w:space="0" w:color="auto"/>
              <w:bottom w:val="single" w:sz="4" w:space="0" w:color="auto"/>
              <w:right w:val="single" w:sz="4" w:space="0" w:color="auto"/>
            </w:tcBorders>
          </w:tcPr>
          <w:p w14:paraId="29185974" w14:textId="77777777" w:rsidR="000A2C5A" w:rsidRPr="007A0742" w:rsidRDefault="000A2C5A" w:rsidP="007356CC">
            <w:pPr>
              <w:tabs>
                <w:tab w:val="left" w:pos="1594"/>
              </w:tabs>
              <w:spacing w:after="0" w:line="216" w:lineRule="auto"/>
              <w:jc w:val="center"/>
              <w:rPr>
                <w:rFonts w:ascii="Arial Narrow" w:hAnsi="Arial Narrow"/>
                <w:sz w:val="14"/>
                <w:szCs w:val="14"/>
              </w:rPr>
            </w:pPr>
          </w:p>
        </w:tc>
      </w:tr>
      <w:tr w:rsidR="000A2C5A" w:rsidRPr="007A0742" w14:paraId="507B245B" w14:textId="77777777" w:rsidTr="00A97E85">
        <w:trPr>
          <w:trHeight w:val="119"/>
        </w:trPr>
        <w:tc>
          <w:tcPr>
            <w:tcW w:w="8363" w:type="dxa"/>
            <w:tcBorders>
              <w:top w:val="single" w:sz="4" w:space="0" w:color="auto"/>
              <w:left w:val="single" w:sz="4" w:space="0" w:color="auto"/>
              <w:bottom w:val="single" w:sz="4" w:space="0" w:color="auto"/>
              <w:right w:val="single" w:sz="4" w:space="0" w:color="auto"/>
            </w:tcBorders>
            <w:vAlign w:val="center"/>
          </w:tcPr>
          <w:p w14:paraId="1219D487" w14:textId="2B2D3188" w:rsidR="000A2C5A" w:rsidRPr="007A0742" w:rsidRDefault="000A2C5A" w:rsidP="007356CC">
            <w:pPr>
              <w:tabs>
                <w:tab w:val="left" w:pos="1594"/>
              </w:tabs>
              <w:spacing w:after="0" w:line="216" w:lineRule="auto"/>
              <w:jc w:val="both"/>
              <w:rPr>
                <w:rFonts w:ascii="Arial Narrow" w:hAnsi="Arial Narrow"/>
                <w:sz w:val="14"/>
                <w:szCs w:val="14"/>
              </w:rPr>
            </w:pPr>
            <w:r w:rsidRPr="007A0742">
              <w:rPr>
                <w:rFonts w:ascii="Arial Narrow" w:hAnsi="Arial Narrow"/>
                <w:sz w:val="14"/>
                <w:szCs w:val="14"/>
              </w:rPr>
              <w:t>- стоимость транспортных и заготовительно-складских расходов генподрядчика с НДС, руб.;</w:t>
            </w:r>
          </w:p>
        </w:tc>
        <w:tc>
          <w:tcPr>
            <w:tcW w:w="993" w:type="dxa"/>
            <w:tcBorders>
              <w:top w:val="single" w:sz="4" w:space="0" w:color="auto"/>
              <w:left w:val="single" w:sz="4" w:space="0" w:color="auto"/>
              <w:bottom w:val="single" w:sz="4" w:space="0" w:color="auto"/>
              <w:right w:val="single" w:sz="4" w:space="0" w:color="auto"/>
            </w:tcBorders>
          </w:tcPr>
          <w:p w14:paraId="03FB0854" w14:textId="77777777" w:rsidR="000A2C5A" w:rsidRPr="007A0742" w:rsidRDefault="000A2C5A" w:rsidP="007356CC">
            <w:pPr>
              <w:tabs>
                <w:tab w:val="left" w:pos="1594"/>
              </w:tabs>
              <w:spacing w:after="0" w:line="216" w:lineRule="auto"/>
              <w:jc w:val="center"/>
              <w:rPr>
                <w:rFonts w:ascii="Arial Narrow" w:hAnsi="Arial Narrow"/>
                <w:sz w:val="14"/>
                <w:szCs w:val="14"/>
              </w:rPr>
            </w:pPr>
          </w:p>
        </w:tc>
      </w:tr>
      <w:tr w:rsidR="006262BE" w:rsidRPr="007A0742" w14:paraId="6E94162B" w14:textId="77777777" w:rsidTr="00A97E85">
        <w:trPr>
          <w:trHeight w:val="119"/>
        </w:trPr>
        <w:tc>
          <w:tcPr>
            <w:tcW w:w="8363" w:type="dxa"/>
            <w:tcBorders>
              <w:top w:val="single" w:sz="4" w:space="0" w:color="auto"/>
              <w:left w:val="single" w:sz="4" w:space="0" w:color="auto"/>
              <w:bottom w:val="single" w:sz="4" w:space="0" w:color="auto"/>
              <w:right w:val="single" w:sz="4" w:space="0" w:color="auto"/>
            </w:tcBorders>
            <w:vAlign w:val="center"/>
          </w:tcPr>
          <w:p w14:paraId="201916B1" w14:textId="4C5D5EB2" w:rsidR="007356CC" w:rsidRPr="007A0742" w:rsidRDefault="007356CC" w:rsidP="007356CC">
            <w:pPr>
              <w:tabs>
                <w:tab w:val="left" w:pos="1594"/>
              </w:tabs>
              <w:spacing w:after="0" w:line="216" w:lineRule="auto"/>
              <w:jc w:val="both"/>
              <w:rPr>
                <w:rFonts w:ascii="Arial Narrow" w:hAnsi="Arial Narrow"/>
                <w:sz w:val="14"/>
                <w:szCs w:val="14"/>
              </w:rPr>
            </w:pPr>
            <w:r w:rsidRPr="007A0742">
              <w:rPr>
                <w:rFonts w:ascii="Arial Narrow" w:hAnsi="Arial Narrow"/>
                <w:sz w:val="14"/>
                <w:szCs w:val="14"/>
              </w:rPr>
              <w:t>- стоимость строительно-монтажных работ с НДС, руб.</w:t>
            </w:r>
          </w:p>
        </w:tc>
        <w:tc>
          <w:tcPr>
            <w:tcW w:w="993" w:type="dxa"/>
            <w:tcBorders>
              <w:top w:val="single" w:sz="4" w:space="0" w:color="auto"/>
              <w:left w:val="single" w:sz="4" w:space="0" w:color="auto"/>
              <w:bottom w:val="single" w:sz="4" w:space="0" w:color="auto"/>
              <w:right w:val="single" w:sz="4" w:space="0" w:color="auto"/>
            </w:tcBorders>
          </w:tcPr>
          <w:p w14:paraId="7D883CDE" w14:textId="41C1A9EE" w:rsidR="007356CC" w:rsidRPr="007A0742" w:rsidRDefault="007356CC" w:rsidP="007356CC">
            <w:pPr>
              <w:tabs>
                <w:tab w:val="left" w:pos="1594"/>
              </w:tabs>
              <w:spacing w:after="0" w:line="216" w:lineRule="auto"/>
              <w:jc w:val="center"/>
              <w:rPr>
                <w:rFonts w:ascii="Arial Narrow" w:hAnsi="Arial Narrow"/>
                <w:sz w:val="14"/>
                <w:szCs w:val="14"/>
              </w:rPr>
            </w:pPr>
            <w:r w:rsidRPr="007A0742">
              <w:rPr>
                <w:rFonts w:ascii="Arial Narrow" w:hAnsi="Arial Narrow"/>
                <w:sz w:val="14"/>
                <w:szCs w:val="14"/>
              </w:rPr>
              <w:t>Сумма, руб.</w:t>
            </w:r>
          </w:p>
        </w:tc>
      </w:tr>
      <w:tr w:rsidR="007356CC" w:rsidRPr="007A0742" w14:paraId="0EA3D1E9" w14:textId="77777777" w:rsidTr="00945BE9">
        <w:trPr>
          <w:trHeight w:val="119"/>
        </w:trPr>
        <w:tc>
          <w:tcPr>
            <w:tcW w:w="8363" w:type="dxa"/>
            <w:tcBorders>
              <w:top w:val="single" w:sz="4" w:space="0" w:color="auto"/>
              <w:left w:val="single" w:sz="4" w:space="0" w:color="auto"/>
              <w:bottom w:val="single" w:sz="4" w:space="0" w:color="auto"/>
              <w:right w:val="single" w:sz="4" w:space="0" w:color="auto"/>
            </w:tcBorders>
            <w:vAlign w:val="center"/>
          </w:tcPr>
          <w:p w14:paraId="422363D6" w14:textId="08BB438A" w:rsidR="007356CC" w:rsidRPr="007A0742" w:rsidRDefault="007356CC" w:rsidP="0014178E">
            <w:pPr>
              <w:tabs>
                <w:tab w:val="left" w:pos="1594"/>
              </w:tabs>
              <w:spacing w:after="0" w:line="216" w:lineRule="auto"/>
              <w:jc w:val="both"/>
              <w:rPr>
                <w:rFonts w:ascii="Arial Narrow" w:hAnsi="Arial Narrow"/>
                <w:sz w:val="14"/>
                <w:szCs w:val="14"/>
                <w:highlight w:val="yellow"/>
              </w:rPr>
            </w:pPr>
            <w:r w:rsidRPr="007A0742">
              <w:rPr>
                <w:rFonts w:ascii="Arial Narrow" w:hAnsi="Arial Narrow"/>
                <w:sz w:val="14"/>
                <w:szCs w:val="14"/>
              </w:rPr>
              <w:t xml:space="preserve">Размер текущих авансовых средств (от 0% до </w:t>
            </w:r>
            <w:r w:rsidR="00EF06AF" w:rsidRPr="007A0742">
              <w:rPr>
                <w:rFonts w:ascii="Arial Narrow" w:hAnsi="Arial Narrow"/>
                <w:sz w:val="14"/>
                <w:szCs w:val="14"/>
              </w:rPr>
              <w:t>17</w:t>
            </w:r>
            <w:r w:rsidRPr="007A0742">
              <w:rPr>
                <w:rFonts w:ascii="Arial Narrow" w:hAnsi="Arial Narrow"/>
                <w:sz w:val="14"/>
                <w:szCs w:val="14"/>
              </w:rPr>
              <w:t>% от ежемесячной стоимости комплекса строительно-монтажных работ)</w:t>
            </w:r>
          </w:p>
        </w:tc>
        <w:tc>
          <w:tcPr>
            <w:tcW w:w="993" w:type="dxa"/>
            <w:tcBorders>
              <w:top w:val="single" w:sz="4" w:space="0" w:color="auto"/>
              <w:left w:val="single" w:sz="4" w:space="0" w:color="auto"/>
              <w:bottom w:val="single" w:sz="4" w:space="0" w:color="auto"/>
              <w:right w:val="single" w:sz="4" w:space="0" w:color="auto"/>
            </w:tcBorders>
            <w:vAlign w:val="center"/>
          </w:tcPr>
          <w:p w14:paraId="62B9D817" w14:textId="2C29AABD" w:rsidR="007356CC" w:rsidRPr="007A0742" w:rsidRDefault="007356CC" w:rsidP="0014178E">
            <w:pPr>
              <w:tabs>
                <w:tab w:val="left" w:pos="1594"/>
              </w:tabs>
              <w:spacing w:after="0" w:line="216" w:lineRule="auto"/>
              <w:jc w:val="center"/>
              <w:rPr>
                <w:rFonts w:ascii="Arial Narrow" w:hAnsi="Arial Narrow"/>
                <w:sz w:val="14"/>
                <w:szCs w:val="14"/>
              </w:rPr>
            </w:pPr>
            <w:r w:rsidRPr="007A0742">
              <w:rPr>
                <w:rFonts w:ascii="Arial Narrow" w:hAnsi="Arial Narrow"/>
                <w:sz w:val="14"/>
                <w:szCs w:val="14"/>
              </w:rPr>
              <w:t>%</w:t>
            </w:r>
          </w:p>
        </w:tc>
      </w:tr>
      <w:tr w:rsidR="006262BE" w:rsidRPr="007A0742" w14:paraId="54D4FF60" w14:textId="77777777" w:rsidTr="00945BE9">
        <w:trPr>
          <w:trHeight w:val="119"/>
        </w:trPr>
        <w:tc>
          <w:tcPr>
            <w:tcW w:w="8363" w:type="dxa"/>
            <w:tcBorders>
              <w:top w:val="single" w:sz="4" w:space="0" w:color="auto"/>
              <w:left w:val="single" w:sz="4" w:space="0" w:color="auto"/>
              <w:bottom w:val="single" w:sz="4" w:space="0" w:color="auto"/>
              <w:right w:val="single" w:sz="4" w:space="0" w:color="auto"/>
            </w:tcBorders>
            <w:vAlign w:val="center"/>
          </w:tcPr>
          <w:p w14:paraId="4050E2D0" w14:textId="4667BDEE" w:rsidR="0014178E" w:rsidRPr="007A0742" w:rsidRDefault="0014178E" w:rsidP="0014178E">
            <w:pPr>
              <w:tabs>
                <w:tab w:val="left" w:pos="1594"/>
              </w:tabs>
              <w:spacing w:after="0" w:line="216" w:lineRule="auto"/>
              <w:jc w:val="both"/>
              <w:rPr>
                <w:rFonts w:ascii="Arial Narrow" w:hAnsi="Arial Narrow"/>
                <w:sz w:val="14"/>
                <w:szCs w:val="14"/>
              </w:rPr>
            </w:pPr>
            <w:r w:rsidRPr="007A0742">
              <w:rPr>
                <w:rFonts w:ascii="Arial Narrow" w:hAnsi="Arial Narrow"/>
                <w:sz w:val="14"/>
                <w:szCs w:val="14"/>
              </w:rPr>
              <w:t xml:space="preserve">Отсрочка платежа </w:t>
            </w:r>
            <w:r w:rsidRPr="007A0742">
              <w:rPr>
                <w:rFonts w:ascii="Arial Narrow" w:eastAsia="Times New Roman" w:hAnsi="Arial Narrow"/>
                <w:sz w:val="14"/>
                <w:szCs w:val="14"/>
                <w:lang w:eastAsia="ru-RU"/>
              </w:rPr>
              <w:t xml:space="preserve">за объем ежемесячно выполненного комплекса строительно-монтажных работ, мин. </w:t>
            </w:r>
            <w:r w:rsidR="00EF06AF" w:rsidRPr="007A0742">
              <w:rPr>
                <w:rFonts w:ascii="Arial Narrow" w:eastAsia="Times New Roman" w:hAnsi="Arial Narrow"/>
                <w:sz w:val="14"/>
                <w:szCs w:val="14"/>
                <w:lang w:eastAsia="ru-RU"/>
              </w:rPr>
              <w:t>10</w:t>
            </w:r>
            <w:r w:rsidRPr="007A0742">
              <w:rPr>
                <w:rFonts w:ascii="Arial Narrow" w:eastAsia="Times New Roman" w:hAnsi="Arial Narrow"/>
                <w:sz w:val="14"/>
                <w:szCs w:val="14"/>
                <w:lang w:eastAsia="ru-RU"/>
              </w:rPr>
              <w:t xml:space="preserve"> банк. дней</w:t>
            </w:r>
          </w:p>
        </w:tc>
        <w:tc>
          <w:tcPr>
            <w:tcW w:w="993" w:type="dxa"/>
            <w:tcBorders>
              <w:top w:val="single" w:sz="4" w:space="0" w:color="auto"/>
              <w:left w:val="single" w:sz="4" w:space="0" w:color="auto"/>
              <w:bottom w:val="single" w:sz="4" w:space="0" w:color="auto"/>
              <w:right w:val="single" w:sz="4" w:space="0" w:color="auto"/>
            </w:tcBorders>
            <w:vAlign w:val="center"/>
          </w:tcPr>
          <w:p w14:paraId="7A1A0F97" w14:textId="77777777" w:rsidR="0014178E" w:rsidRPr="007A0742" w:rsidRDefault="0014178E" w:rsidP="0014178E">
            <w:pPr>
              <w:tabs>
                <w:tab w:val="left" w:pos="1594"/>
              </w:tabs>
              <w:spacing w:after="0" w:line="216" w:lineRule="auto"/>
              <w:jc w:val="center"/>
              <w:rPr>
                <w:rFonts w:ascii="Arial Narrow" w:hAnsi="Arial Narrow"/>
                <w:sz w:val="14"/>
                <w:szCs w:val="14"/>
              </w:rPr>
            </w:pPr>
            <w:r w:rsidRPr="007A0742">
              <w:rPr>
                <w:rFonts w:ascii="Arial Narrow" w:hAnsi="Arial Narrow"/>
                <w:sz w:val="14"/>
                <w:szCs w:val="14"/>
              </w:rPr>
              <w:t xml:space="preserve">Кол-во банк. дней, </w:t>
            </w:r>
            <w:proofErr w:type="spellStart"/>
            <w:r w:rsidRPr="007A0742">
              <w:rPr>
                <w:rFonts w:ascii="Arial Narrow" w:hAnsi="Arial Narrow"/>
                <w:sz w:val="14"/>
                <w:szCs w:val="14"/>
              </w:rPr>
              <w:t>дн</w:t>
            </w:r>
            <w:proofErr w:type="spellEnd"/>
            <w:r w:rsidRPr="007A0742">
              <w:rPr>
                <w:rFonts w:ascii="Arial Narrow" w:hAnsi="Arial Narrow"/>
                <w:sz w:val="14"/>
                <w:szCs w:val="14"/>
              </w:rPr>
              <w:t>.</w:t>
            </w:r>
          </w:p>
        </w:tc>
      </w:tr>
      <w:tr w:rsidR="006262BE" w:rsidRPr="007A0742" w14:paraId="125F49D3" w14:textId="77777777" w:rsidTr="00945BE9">
        <w:trPr>
          <w:trHeight w:val="119"/>
        </w:trPr>
        <w:tc>
          <w:tcPr>
            <w:tcW w:w="8363" w:type="dxa"/>
            <w:tcBorders>
              <w:top w:val="single" w:sz="4" w:space="0" w:color="auto"/>
              <w:left w:val="single" w:sz="4" w:space="0" w:color="auto"/>
              <w:bottom w:val="single" w:sz="4" w:space="0" w:color="auto"/>
              <w:right w:val="single" w:sz="4" w:space="0" w:color="auto"/>
            </w:tcBorders>
            <w:vAlign w:val="center"/>
            <w:hideMark/>
          </w:tcPr>
          <w:p w14:paraId="0A55F8E5" w14:textId="3A658C64" w:rsidR="0014178E" w:rsidRPr="007A0742" w:rsidRDefault="0014178E" w:rsidP="0014178E">
            <w:pPr>
              <w:tabs>
                <w:tab w:val="left" w:pos="1594"/>
              </w:tabs>
              <w:spacing w:after="0" w:line="216" w:lineRule="auto"/>
              <w:jc w:val="both"/>
              <w:rPr>
                <w:rFonts w:ascii="Arial Narrow" w:hAnsi="Arial Narrow"/>
                <w:sz w:val="14"/>
                <w:szCs w:val="14"/>
              </w:rPr>
            </w:pPr>
            <w:r w:rsidRPr="007A0742">
              <w:rPr>
                <w:rFonts w:ascii="Arial Narrow" w:hAnsi="Arial Narrow"/>
                <w:sz w:val="14"/>
                <w:szCs w:val="14"/>
              </w:rPr>
              <w:t>Наличие положительных отзывов по виду выполняемых строительно-монтажных работ от организаций входящих в ГПО «МИНСКСТРОЙ»</w:t>
            </w:r>
          </w:p>
        </w:tc>
        <w:tc>
          <w:tcPr>
            <w:tcW w:w="993" w:type="dxa"/>
            <w:tcBorders>
              <w:top w:val="single" w:sz="4" w:space="0" w:color="auto"/>
              <w:left w:val="single" w:sz="4" w:space="0" w:color="auto"/>
              <w:bottom w:val="single" w:sz="4" w:space="0" w:color="auto"/>
              <w:right w:val="single" w:sz="4" w:space="0" w:color="auto"/>
            </w:tcBorders>
            <w:vAlign w:val="center"/>
            <w:hideMark/>
          </w:tcPr>
          <w:p w14:paraId="1F3A15B3" w14:textId="77777777" w:rsidR="0014178E" w:rsidRPr="007A0742" w:rsidRDefault="0014178E" w:rsidP="0014178E">
            <w:pPr>
              <w:tabs>
                <w:tab w:val="left" w:pos="1594"/>
              </w:tabs>
              <w:spacing w:after="0" w:line="216" w:lineRule="auto"/>
              <w:jc w:val="center"/>
              <w:rPr>
                <w:rFonts w:ascii="Arial Narrow" w:hAnsi="Arial Narrow"/>
                <w:sz w:val="14"/>
                <w:szCs w:val="14"/>
              </w:rPr>
            </w:pPr>
            <w:r w:rsidRPr="007A0742">
              <w:rPr>
                <w:rFonts w:ascii="Arial Narrow" w:hAnsi="Arial Narrow"/>
                <w:sz w:val="14"/>
                <w:szCs w:val="14"/>
              </w:rPr>
              <w:t>Количество, шт.</w:t>
            </w:r>
          </w:p>
        </w:tc>
      </w:tr>
    </w:tbl>
    <w:p w14:paraId="6C9FD64D" w14:textId="77777777" w:rsidR="00AD21DD" w:rsidRPr="007A0742" w:rsidRDefault="00AD21DD" w:rsidP="00AD21DD">
      <w:pPr>
        <w:shd w:val="clear" w:color="auto" w:fill="FFFFFF"/>
        <w:spacing w:after="0"/>
        <w:ind w:right="461"/>
        <w:jc w:val="both"/>
        <w:rPr>
          <w:rFonts w:ascii="Arial Narrow" w:hAnsi="Arial Narrow"/>
          <w:b/>
          <w:bCs/>
          <w:iCs/>
          <w:sz w:val="14"/>
          <w:szCs w:val="14"/>
        </w:rPr>
      </w:pPr>
      <w:r w:rsidRPr="007A0742">
        <w:rPr>
          <w:rFonts w:ascii="Arial Narrow" w:hAnsi="Arial Narrow"/>
          <w:bCs/>
          <w:iCs/>
          <w:sz w:val="14"/>
          <w:szCs w:val="14"/>
        </w:rPr>
        <w:t xml:space="preserve">Срок действия </w:t>
      </w:r>
      <w:r w:rsidR="00644AAA" w:rsidRPr="007A0742">
        <w:rPr>
          <w:rFonts w:ascii="Arial Narrow" w:hAnsi="Arial Narrow"/>
          <w:bCs/>
          <w:iCs/>
          <w:sz w:val="14"/>
          <w:szCs w:val="14"/>
        </w:rPr>
        <w:t>конкурсного предложения</w:t>
      </w:r>
      <w:r w:rsidRPr="007A0742">
        <w:rPr>
          <w:rFonts w:ascii="Arial Narrow" w:hAnsi="Arial Narrow"/>
          <w:bCs/>
          <w:iCs/>
          <w:sz w:val="14"/>
          <w:szCs w:val="14"/>
        </w:rPr>
        <w:t xml:space="preserve">: </w:t>
      </w:r>
      <w:r w:rsidRPr="007A0742">
        <w:rPr>
          <w:rFonts w:ascii="Arial Narrow" w:hAnsi="Arial Narrow"/>
          <w:b/>
          <w:bCs/>
          <w:iCs/>
          <w:sz w:val="14"/>
          <w:szCs w:val="14"/>
        </w:rPr>
        <w:t>90 календарных дней</w:t>
      </w:r>
    </w:p>
    <w:p w14:paraId="4AED4015" w14:textId="77777777" w:rsidR="00AD21DD" w:rsidRPr="007A0742" w:rsidRDefault="00AD21DD" w:rsidP="00AD21DD">
      <w:pPr>
        <w:shd w:val="clear" w:color="auto" w:fill="FFFFFF"/>
        <w:spacing w:after="0"/>
        <w:ind w:right="459"/>
        <w:jc w:val="both"/>
        <w:rPr>
          <w:rFonts w:ascii="Arial Narrow" w:hAnsi="Arial Narrow"/>
          <w:bCs/>
          <w:iCs/>
          <w:sz w:val="14"/>
          <w:szCs w:val="14"/>
        </w:rPr>
      </w:pPr>
      <w:proofErr w:type="gramStart"/>
      <w:r w:rsidRPr="007A0742">
        <w:rPr>
          <w:rFonts w:ascii="Arial Narrow" w:hAnsi="Arial Narrow"/>
          <w:bCs/>
          <w:iCs/>
          <w:sz w:val="14"/>
          <w:szCs w:val="14"/>
        </w:rPr>
        <w:t>Директор  _</w:t>
      </w:r>
      <w:proofErr w:type="gramEnd"/>
      <w:r w:rsidRPr="007A0742">
        <w:rPr>
          <w:rFonts w:ascii="Arial Narrow" w:hAnsi="Arial Narrow"/>
          <w:bCs/>
          <w:iCs/>
          <w:sz w:val="14"/>
          <w:szCs w:val="14"/>
        </w:rPr>
        <w:t>____________________ И. О. Ф.</w:t>
      </w:r>
    </w:p>
    <w:p w14:paraId="0AC04611" w14:textId="77777777" w:rsidR="00AD21DD" w:rsidRPr="007A0742" w:rsidRDefault="00AD21DD" w:rsidP="00AD21DD">
      <w:pPr>
        <w:shd w:val="clear" w:color="auto" w:fill="FFFFFF"/>
        <w:spacing w:after="0"/>
        <w:ind w:right="461"/>
        <w:jc w:val="both"/>
        <w:rPr>
          <w:rFonts w:ascii="Arial Narrow" w:hAnsi="Arial Narrow"/>
          <w:bCs/>
          <w:iCs/>
          <w:sz w:val="14"/>
          <w:szCs w:val="14"/>
        </w:rPr>
      </w:pPr>
      <w:r w:rsidRPr="007A0742">
        <w:rPr>
          <w:rFonts w:ascii="Arial Narrow" w:hAnsi="Arial Narrow"/>
          <w:bCs/>
          <w:iCs/>
          <w:sz w:val="14"/>
          <w:szCs w:val="14"/>
        </w:rPr>
        <w:t xml:space="preserve">                               </w:t>
      </w:r>
      <w:proofErr w:type="spellStart"/>
      <w:r w:rsidRPr="007A0742">
        <w:rPr>
          <w:rFonts w:ascii="Arial Narrow" w:hAnsi="Arial Narrow"/>
          <w:bCs/>
          <w:iCs/>
          <w:sz w:val="14"/>
          <w:szCs w:val="14"/>
        </w:rPr>
        <w:t>м.п</w:t>
      </w:r>
      <w:proofErr w:type="spellEnd"/>
      <w:r w:rsidRPr="007A0742">
        <w:rPr>
          <w:rFonts w:ascii="Arial Narrow" w:hAnsi="Arial Narrow"/>
          <w:bCs/>
          <w:iCs/>
          <w:sz w:val="14"/>
          <w:szCs w:val="14"/>
        </w:rPr>
        <w:t>.</w:t>
      </w:r>
    </w:p>
    <w:p w14:paraId="0D4CA4E3" w14:textId="77777777" w:rsidR="00DC47EC" w:rsidRPr="007A0742" w:rsidRDefault="00DC47EC" w:rsidP="00135797">
      <w:pPr>
        <w:pStyle w:val="a3"/>
        <w:numPr>
          <w:ilvl w:val="2"/>
          <w:numId w:val="1"/>
        </w:numPr>
        <w:tabs>
          <w:tab w:val="left" w:pos="0"/>
        </w:tabs>
        <w:spacing w:after="0" w:line="216" w:lineRule="auto"/>
        <w:jc w:val="both"/>
        <w:rPr>
          <w:rFonts w:ascii="Arial Narrow" w:hAnsi="Arial Narrow"/>
          <w:sz w:val="14"/>
          <w:szCs w:val="14"/>
        </w:rPr>
      </w:pPr>
      <w:r w:rsidRPr="007A0742">
        <w:rPr>
          <w:rFonts w:ascii="Arial Narrow" w:hAnsi="Arial Narrow"/>
          <w:sz w:val="14"/>
          <w:szCs w:val="14"/>
        </w:rPr>
        <w:t xml:space="preserve">Описание </w:t>
      </w:r>
      <w:r w:rsidR="00644AAA" w:rsidRPr="007A0742">
        <w:rPr>
          <w:rFonts w:ascii="Arial Narrow" w:hAnsi="Arial Narrow"/>
          <w:sz w:val="14"/>
          <w:szCs w:val="14"/>
        </w:rPr>
        <w:t>конкурсного предложения</w:t>
      </w:r>
      <w:r w:rsidRPr="007A0742">
        <w:rPr>
          <w:rFonts w:ascii="Arial Narrow" w:hAnsi="Arial Narrow"/>
          <w:sz w:val="14"/>
          <w:szCs w:val="14"/>
        </w:rPr>
        <w:t xml:space="preserve">: </w:t>
      </w:r>
    </w:p>
    <w:p w14:paraId="505E6078" w14:textId="64C7A32E" w:rsidR="00F04122" w:rsidRPr="007A0742" w:rsidRDefault="00F04122" w:rsidP="00F04122">
      <w:pPr>
        <w:pStyle w:val="a3"/>
        <w:numPr>
          <w:ilvl w:val="3"/>
          <w:numId w:val="1"/>
        </w:numPr>
        <w:spacing w:after="0" w:line="216" w:lineRule="auto"/>
        <w:jc w:val="both"/>
        <w:rPr>
          <w:rFonts w:ascii="Arial Narrow" w:hAnsi="Arial Narrow"/>
          <w:sz w:val="14"/>
          <w:szCs w:val="14"/>
        </w:rPr>
      </w:pPr>
      <w:r w:rsidRPr="007A0742">
        <w:rPr>
          <w:rFonts w:ascii="Arial Narrow" w:hAnsi="Arial Narrow"/>
          <w:b/>
          <w:sz w:val="14"/>
          <w:szCs w:val="14"/>
        </w:rPr>
        <w:t>Заявление о применении</w:t>
      </w:r>
      <w:r w:rsidRPr="007A0742">
        <w:rPr>
          <w:rFonts w:ascii="Arial Narrow" w:hAnsi="Arial Narrow"/>
          <w:sz w:val="14"/>
          <w:szCs w:val="14"/>
        </w:rPr>
        <w:t xml:space="preserve"> материальных ресурсов при выполнении комплекса строительно-монтажных работ в полном соответствии с требованиями ПСД и ТНПА, и имеющих соответствующие разрешительные документы (технические свидетельства, сертификаты соответствия, декларации о соответствии, регистрационные удостоверения, паспорта, протоколы испытаний и прочее) на материальные ресурсы о соответствии их установленным требованиям, выданные официальными учреждениями по контролю за качеством продукции или другими уполномоченными органами Республики Беларусь на применение в строительстве на территории РБ;</w:t>
      </w:r>
    </w:p>
    <w:p w14:paraId="4FA7CAC9" w14:textId="06F722EB" w:rsidR="00F04122" w:rsidRPr="007A0742" w:rsidRDefault="00F04122" w:rsidP="00F04122">
      <w:pPr>
        <w:pStyle w:val="a3"/>
        <w:numPr>
          <w:ilvl w:val="3"/>
          <w:numId w:val="1"/>
        </w:numPr>
        <w:spacing w:after="0" w:line="216" w:lineRule="auto"/>
        <w:jc w:val="both"/>
        <w:rPr>
          <w:rFonts w:ascii="Arial Narrow" w:hAnsi="Arial Narrow"/>
          <w:sz w:val="14"/>
          <w:szCs w:val="14"/>
        </w:rPr>
      </w:pPr>
      <w:r w:rsidRPr="007A0742">
        <w:rPr>
          <w:rFonts w:ascii="Arial Narrow" w:hAnsi="Arial Narrow"/>
          <w:b/>
          <w:sz w:val="14"/>
          <w:szCs w:val="14"/>
        </w:rPr>
        <w:t>Сведения о происхождении материальных ресурсов</w:t>
      </w:r>
      <w:r w:rsidR="00EF06AF" w:rsidRPr="007A0742">
        <w:rPr>
          <w:rFonts w:ascii="Arial Narrow" w:hAnsi="Arial Narrow"/>
          <w:b/>
          <w:sz w:val="14"/>
          <w:szCs w:val="14"/>
        </w:rPr>
        <w:t xml:space="preserve"> поставки Субподрядчиком</w:t>
      </w:r>
      <w:r w:rsidRPr="007A0742">
        <w:rPr>
          <w:rFonts w:ascii="Arial Narrow" w:hAnsi="Arial Narrow"/>
          <w:sz w:val="14"/>
          <w:szCs w:val="14"/>
        </w:rPr>
        <w:t>: собственного производства</w:t>
      </w:r>
      <w:r w:rsidR="00FF7F28" w:rsidRPr="007A0742">
        <w:rPr>
          <w:rFonts w:ascii="Arial Narrow" w:hAnsi="Arial Narrow"/>
          <w:sz w:val="14"/>
          <w:szCs w:val="14"/>
        </w:rPr>
        <w:t xml:space="preserve"> в полном объеме, </w:t>
      </w:r>
      <w:r w:rsidR="00952CFD" w:rsidRPr="007A0742">
        <w:rPr>
          <w:rFonts w:ascii="Arial Narrow" w:hAnsi="Arial Narrow"/>
          <w:sz w:val="14"/>
          <w:szCs w:val="14"/>
        </w:rPr>
        <w:t xml:space="preserve">или собственного производства </w:t>
      </w:r>
      <w:r w:rsidRPr="007A0742">
        <w:rPr>
          <w:rFonts w:ascii="Arial Narrow" w:hAnsi="Arial Narrow"/>
          <w:sz w:val="14"/>
          <w:szCs w:val="14"/>
        </w:rPr>
        <w:t>и закупка у сторонних организаций</w:t>
      </w:r>
      <w:r w:rsidR="003130A7" w:rsidRPr="007A0742">
        <w:rPr>
          <w:rFonts w:ascii="Arial Narrow" w:hAnsi="Arial Narrow"/>
          <w:sz w:val="14"/>
          <w:szCs w:val="14"/>
        </w:rPr>
        <w:t>,</w:t>
      </w:r>
      <w:r w:rsidRPr="007A0742">
        <w:rPr>
          <w:rFonts w:ascii="Arial Narrow" w:hAnsi="Arial Narrow"/>
          <w:sz w:val="14"/>
          <w:szCs w:val="14"/>
        </w:rPr>
        <w:t xml:space="preserve"> или</w:t>
      </w:r>
      <w:r w:rsidR="003130A7" w:rsidRPr="007A0742">
        <w:rPr>
          <w:rFonts w:ascii="Arial Narrow" w:hAnsi="Arial Narrow"/>
          <w:sz w:val="14"/>
          <w:szCs w:val="14"/>
        </w:rPr>
        <w:t xml:space="preserve"> в полном объеме</w:t>
      </w:r>
      <w:r w:rsidRPr="007A0742">
        <w:rPr>
          <w:rFonts w:ascii="Arial Narrow" w:hAnsi="Arial Narrow"/>
          <w:sz w:val="14"/>
          <w:szCs w:val="14"/>
        </w:rPr>
        <w:t xml:space="preserve"> закупка у сторонних организаций</w:t>
      </w:r>
      <w:r w:rsidR="003130A7" w:rsidRPr="007A0742">
        <w:rPr>
          <w:rFonts w:ascii="Arial Narrow" w:hAnsi="Arial Narrow"/>
          <w:sz w:val="14"/>
          <w:szCs w:val="14"/>
        </w:rPr>
        <w:t>, или поставка генподрядчиком</w:t>
      </w:r>
      <w:r w:rsidRPr="007A0742">
        <w:rPr>
          <w:rFonts w:ascii="Arial Narrow" w:hAnsi="Arial Narrow"/>
          <w:sz w:val="14"/>
          <w:szCs w:val="14"/>
        </w:rPr>
        <w:t xml:space="preserve"> - с указанием номенклатурных позиций по первому</w:t>
      </w:r>
      <w:r w:rsidR="00B61FFF" w:rsidRPr="007A0742">
        <w:rPr>
          <w:rFonts w:ascii="Arial Narrow" w:hAnsi="Arial Narrow"/>
          <w:sz w:val="14"/>
          <w:szCs w:val="14"/>
        </w:rPr>
        <w:t>,</w:t>
      </w:r>
      <w:r w:rsidRPr="007A0742">
        <w:rPr>
          <w:rFonts w:ascii="Arial Narrow" w:hAnsi="Arial Narrow"/>
          <w:sz w:val="14"/>
          <w:szCs w:val="14"/>
        </w:rPr>
        <w:t xml:space="preserve"> или второму</w:t>
      </w:r>
      <w:r w:rsidR="00B61FFF" w:rsidRPr="007A0742">
        <w:rPr>
          <w:rFonts w:ascii="Arial Narrow" w:hAnsi="Arial Narrow"/>
          <w:sz w:val="14"/>
          <w:szCs w:val="14"/>
        </w:rPr>
        <w:t>,</w:t>
      </w:r>
      <w:r w:rsidR="00FF7F28" w:rsidRPr="007A0742">
        <w:rPr>
          <w:rFonts w:ascii="Arial Narrow" w:hAnsi="Arial Narrow"/>
          <w:sz w:val="14"/>
          <w:szCs w:val="14"/>
        </w:rPr>
        <w:t xml:space="preserve"> или третьему</w:t>
      </w:r>
      <w:r w:rsidR="00B61FFF" w:rsidRPr="007A0742">
        <w:rPr>
          <w:rFonts w:ascii="Arial Narrow" w:hAnsi="Arial Narrow"/>
          <w:sz w:val="14"/>
          <w:szCs w:val="14"/>
        </w:rPr>
        <w:t>,</w:t>
      </w:r>
      <w:r w:rsidR="00952CFD" w:rsidRPr="007A0742">
        <w:rPr>
          <w:rFonts w:ascii="Arial Narrow" w:hAnsi="Arial Narrow"/>
          <w:sz w:val="14"/>
          <w:szCs w:val="14"/>
        </w:rPr>
        <w:t xml:space="preserve"> или четвертому</w:t>
      </w:r>
      <w:r w:rsidRPr="007A0742">
        <w:rPr>
          <w:rFonts w:ascii="Arial Narrow" w:hAnsi="Arial Narrow"/>
          <w:sz w:val="14"/>
          <w:szCs w:val="14"/>
        </w:rPr>
        <w:t xml:space="preserve"> варианту;</w:t>
      </w:r>
    </w:p>
    <w:p w14:paraId="731B7023" w14:textId="77777777" w:rsidR="00F04122" w:rsidRPr="007A0742" w:rsidRDefault="00F04122" w:rsidP="00F04122">
      <w:pPr>
        <w:pStyle w:val="a3"/>
        <w:numPr>
          <w:ilvl w:val="3"/>
          <w:numId w:val="1"/>
        </w:numPr>
        <w:spacing w:after="0" w:line="216" w:lineRule="auto"/>
        <w:jc w:val="both"/>
        <w:rPr>
          <w:rFonts w:ascii="Arial Narrow" w:hAnsi="Arial Narrow"/>
          <w:sz w:val="14"/>
          <w:szCs w:val="14"/>
        </w:rPr>
      </w:pPr>
      <w:bookmarkStart w:id="37" w:name="_Hlk181800352"/>
      <w:r w:rsidRPr="007A0742">
        <w:rPr>
          <w:rFonts w:ascii="Arial Narrow" w:hAnsi="Arial Narrow"/>
          <w:b/>
          <w:sz w:val="14"/>
          <w:szCs w:val="14"/>
        </w:rPr>
        <w:t>Гарантийные сроки</w:t>
      </w:r>
      <w:r w:rsidRPr="007A0742">
        <w:rPr>
          <w:rFonts w:ascii="Arial Narrow" w:hAnsi="Arial Narrow"/>
          <w:sz w:val="14"/>
          <w:szCs w:val="14"/>
        </w:rPr>
        <w:t xml:space="preserve"> на строительно-монтажные и иные специальные монтажные работы,</w:t>
      </w:r>
      <w:r w:rsidR="00844498" w:rsidRPr="007A0742">
        <w:rPr>
          <w:rFonts w:ascii="Arial Narrow" w:hAnsi="Arial Narrow"/>
          <w:sz w:val="14"/>
          <w:szCs w:val="14"/>
        </w:rPr>
        <w:t xml:space="preserve"> </w:t>
      </w:r>
      <w:r w:rsidRPr="007A0742">
        <w:rPr>
          <w:rFonts w:ascii="Arial Narrow" w:hAnsi="Arial Narrow"/>
          <w:sz w:val="14"/>
          <w:szCs w:val="14"/>
        </w:rPr>
        <w:t>на поставляемые материальные ресурсы</w:t>
      </w:r>
      <w:r w:rsidR="0045659D" w:rsidRPr="007A0742">
        <w:rPr>
          <w:rFonts w:ascii="Arial Narrow" w:hAnsi="Arial Narrow"/>
          <w:sz w:val="14"/>
          <w:szCs w:val="14"/>
        </w:rPr>
        <w:t>;</w:t>
      </w:r>
    </w:p>
    <w:p w14:paraId="31E31C31" w14:textId="5F9092C0" w:rsidR="00571D50" w:rsidRPr="007A0742" w:rsidRDefault="00571D50" w:rsidP="00571D50">
      <w:pPr>
        <w:pStyle w:val="a3"/>
        <w:numPr>
          <w:ilvl w:val="3"/>
          <w:numId w:val="1"/>
        </w:numPr>
        <w:spacing w:after="0" w:line="216" w:lineRule="auto"/>
        <w:jc w:val="both"/>
        <w:rPr>
          <w:rFonts w:ascii="Arial Narrow" w:hAnsi="Arial Narrow"/>
          <w:sz w:val="14"/>
          <w:szCs w:val="14"/>
        </w:rPr>
      </w:pPr>
      <w:r w:rsidRPr="007A0742">
        <w:rPr>
          <w:rFonts w:ascii="Arial Narrow" w:hAnsi="Arial Narrow"/>
          <w:b/>
          <w:sz w:val="14"/>
          <w:szCs w:val="14"/>
        </w:rPr>
        <w:t>Подробная поэлементная спецификация</w:t>
      </w:r>
      <w:r w:rsidRPr="007A0742">
        <w:rPr>
          <w:rFonts w:ascii="Arial Narrow" w:hAnsi="Arial Narrow"/>
          <w:sz w:val="14"/>
          <w:szCs w:val="14"/>
        </w:rPr>
        <w:t xml:space="preserve"> </w:t>
      </w:r>
      <w:r w:rsidRPr="007A0742">
        <w:rPr>
          <w:rFonts w:ascii="Arial Narrow" w:hAnsi="Arial Narrow"/>
          <w:sz w:val="14"/>
          <w:szCs w:val="14"/>
          <w:u w:val="single"/>
        </w:rPr>
        <w:t>применяемых материальных ресурсов поставки субподрядчиком</w:t>
      </w:r>
      <w:r w:rsidRPr="007A0742">
        <w:rPr>
          <w:rFonts w:ascii="Arial Narrow" w:hAnsi="Arial Narrow"/>
          <w:sz w:val="14"/>
          <w:szCs w:val="14"/>
        </w:rPr>
        <w:t xml:space="preserve"> с указанием количества и прочее – с указанием стоимости каждого отдельного элемента и всей стоимости наименований в составе спецификации. Спецификация </w:t>
      </w:r>
      <w:bookmarkStart w:id="38" w:name="_Hlk51833551"/>
      <w:r w:rsidRPr="007A0742">
        <w:rPr>
          <w:rFonts w:ascii="Arial Narrow" w:hAnsi="Arial Narrow"/>
          <w:sz w:val="14"/>
          <w:szCs w:val="14"/>
        </w:rPr>
        <w:t>должна быть сформирована самостоятельно участниками конкурсной процедуры на основании требований настоящей конкурсной документации</w:t>
      </w:r>
      <w:r w:rsidR="002A3819" w:rsidRPr="007A0742">
        <w:rPr>
          <w:rFonts w:ascii="Arial Narrow" w:hAnsi="Arial Narrow"/>
          <w:sz w:val="14"/>
          <w:szCs w:val="14"/>
        </w:rPr>
        <w:t>.</w:t>
      </w:r>
      <w:r w:rsidRPr="007A0742">
        <w:rPr>
          <w:rFonts w:ascii="Arial Narrow" w:hAnsi="Arial Narrow"/>
          <w:sz w:val="14"/>
          <w:szCs w:val="14"/>
        </w:rPr>
        <w:t xml:space="preserve"> </w:t>
      </w:r>
      <w:bookmarkEnd w:id="38"/>
      <w:r w:rsidRPr="007A0742">
        <w:rPr>
          <w:rFonts w:ascii="Arial Narrow" w:hAnsi="Arial Narrow"/>
          <w:sz w:val="14"/>
          <w:szCs w:val="14"/>
        </w:rPr>
        <w:t>Ответственность за достоверность формирования стоимости материальных ресурсов в составе конкурсного предложения несут участники конкурсной процедуры;</w:t>
      </w:r>
    </w:p>
    <w:bookmarkEnd w:id="37"/>
    <w:p w14:paraId="31273774" w14:textId="77777777" w:rsidR="00571D50" w:rsidRPr="007A0742" w:rsidRDefault="00571D50" w:rsidP="00571D50">
      <w:pPr>
        <w:pStyle w:val="a3"/>
        <w:numPr>
          <w:ilvl w:val="3"/>
          <w:numId w:val="1"/>
        </w:numPr>
        <w:spacing w:after="0" w:line="216" w:lineRule="auto"/>
        <w:jc w:val="both"/>
        <w:rPr>
          <w:rFonts w:ascii="Arial Narrow" w:hAnsi="Arial Narrow"/>
          <w:sz w:val="14"/>
          <w:szCs w:val="14"/>
        </w:rPr>
      </w:pPr>
      <w:r w:rsidRPr="007A0742">
        <w:rPr>
          <w:rFonts w:ascii="Arial Narrow" w:hAnsi="Arial Narrow"/>
          <w:b/>
          <w:sz w:val="14"/>
          <w:szCs w:val="14"/>
        </w:rPr>
        <w:t xml:space="preserve">Документы, подтверждающих формирование стоимости материальных ресурсов поставки субподрядчиком </w:t>
      </w:r>
      <w:r w:rsidRPr="007A0742">
        <w:rPr>
          <w:rFonts w:ascii="Arial Narrow" w:hAnsi="Arial Narrow"/>
          <w:sz w:val="14"/>
          <w:szCs w:val="14"/>
        </w:rPr>
        <w:t xml:space="preserve">с учетом требований </w:t>
      </w:r>
      <w:proofErr w:type="spellStart"/>
      <w:r w:rsidRPr="007A0742">
        <w:rPr>
          <w:rFonts w:ascii="Arial Narrow" w:hAnsi="Arial Narrow"/>
          <w:b/>
          <w:sz w:val="14"/>
          <w:szCs w:val="14"/>
        </w:rPr>
        <w:t>п.п</w:t>
      </w:r>
      <w:proofErr w:type="spellEnd"/>
      <w:r w:rsidRPr="007A0742">
        <w:rPr>
          <w:rFonts w:ascii="Arial Narrow" w:hAnsi="Arial Narrow"/>
          <w:b/>
          <w:sz w:val="14"/>
          <w:szCs w:val="14"/>
        </w:rPr>
        <w:t>. 3.1.6.</w:t>
      </w:r>
      <w:r w:rsidRPr="007A0742">
        <w:rPr>
          <w:rFonts w:ascii="Arial Narrow" w:hAnsi="Arial Narrow"/>
          <w:sz w:val="14"/>
          <w:szCs w:val="14"/>
        </w:rPr>
        <w:t xml:space="preserve"> настоящей конкурсной документации (плановые калькуляции стоимости, и/или счета-фактуры, и/или копии договоров поставки, и/или копии ТТН, и/или другие документы) с указанием цен на материальные ресурсы. Ответственность за достоверность предоставляемых документов, подтверждающих стоимость материальных ресурсов, несут участники конкурсной процедуры – в случае необходимости;</w:t>
      </w:r>
    </w:p>
    <w:p w14:paraId="50B49B4C" w14:textId="64478A4A" w:rsidR="0072604F" w:rsidRPr="007A0742" w:rsidRDefault="0072604F" w:rsidP="0072604F">
      <w:pPr>
        <w:pStyle w:val="a3"/>
        <w:numPr>
          <w:ilvl w:val="3"/>
          <w:numId w:val="1"/>
        </w:numPr>
        <w:spacing w:after="0" w:line="216" w:lineRule="auto"/>
        <w:jc w:val="both"/>
        <w:rPr>
          <w:rFonts w:ascii="Arial Narrow" w:hAnsi="Arial Narrow"/>
          <w:sz w:val="14"/>
          <w:szCs w:val="14"/>
        </w:rPr>
      </w:pPr>
      <w:r w:rsidRPr="007A0742">
        <w:rPr>
          <w:rFonts w:ascii="Arial Narrow" w:hAnsi="Arial Narrow"/>
          <w:b/>
          <w:sz w:val="14"/>
          <w:szCs w:val="14"/>
        </w:rPr>
        <w:t xml:space="preserve">Расчет отклонения стоимости материальных ресурсов поставки субподрядчиком </w:t>
      </w:r>
      <w:r w:rsidR="002A3819" w:rsidRPr="007A0742">
        <w:rPr>
          <w:rFonts w:ascii="Arial Narrow" w:hAnsi="Arial Narrow"/>
          <w:b/>
          <w:sz w:val="14"/>
          <w:szCs w:val="14"/>
        </w:rPr>
        <w:t>–</w:t>
      </w:r>
      <w:r w:rsidRPr="007A0742">
        <w:rPr>
          <w:rFonts w:ascii="Arial Narrow" w:hAnsi="Arial Narrow"/>
          <w:b/>
          <w:sz w:val="14"/>
          <w:szCs w:val="14"/>
        </w:rPr>
        <w:t xml:space="preserve"> </w:t>
      </w:r>
      <w:r w:rsidR="002A3819" w:rsidRPr="007A0742">
        <w:rPr>
          <w:rFonts w:ascii="Arial Narrow" w:hAnsi="Arial Narrow"/>
          <w:sz w:val="14"/>
          <w:szCs w:val="14"/>
        </w:rPr>
        <w:t>в случае необходимости</w:t>
      </w:r>
      <w:r w:rsidRPr="007A0742">
        <w:rPr>
          <w:rFonts w:ascii="Arial Narrow" w:hAnsi="Arial Narrow"/>
          <w:sz w:val="14"/>
          <w:szCs w:val="14"/>
        </w:rPr>
        <w:t>;</w:t>
      </w:r>
    </w:p>
    <w:p w14:paraId="6841E666" w14:textId="59CC0728" w:rsidR="004F1D55" w:rsidRPr="007A0742" w:rsidRDefault="004F1D55" w:rsidP="004F1D55">
      <w:pPr>
        <w:pStyle w:val="a3"/>
        <w:numPr>
          <w:ilvl w:val="3"/>
          <w:numId w:val="1"/>
        </w:numPr>
        <w:spacing w:after="0" w:line="216" w:lineRule="auto"/>
        <w:jc w:val="both"/>
        <w:rPr>
          <w:rFonts w:ascii="Arial Narrow" w:hAnsi="Arial Narrow"/>
          <w:sz w:val="14"/>
          <w:szCs w:val="14"/>
        </w:rPr>
      </w:pPr>
      <w:r w:rsidRPr="007A0742">
        <w:rPr>
          <w:rFonts w:ascii="Arial Narrow" w:hAnsi="Arial Narrow"/>
          <w:b/>
          <w:sz w:val="14"/>
          <w:szCs w:val="14"/>
        </w:rPr>
        <w:t xml:space="preserve">Расчет стоимости </w:t>
      </w:r>
      <w:r w:rsidRPr="007A0742">
        <w:rPr>
          <w:rFonts w:ascii="Arial Narrow" w:hAnsi="Arial Narrow"/>
          <w:sz w:val="14"/>
          <w:szCs w:val="14"/>
        </w:rPr>
        <w:t xml:space="preserve">выполнения комплекса строительно-монтажных работ по форме С-2а на дату разработки сметной документации на основании сметной документации (нормативы НРР-2022 на дату 01 февраля 2025г.) с применением </w:t>
      </w:r>
      <w:r w:rsidR="00015AC9" w:rsidRPr="007A0742">
        <w:rPr>
          <w:rFonts w:ascii="Arial Narrow" w:hAnsi="Arial Narrow"/>
          <w:sz w:val="14"/>
          <w:szCs w:val="14"/>
        </w:rPr>
        <w:t>понижающих коэффициентов к отдельным статьям затрат</w:t>
      </w:r>
      <w:r w:rsidRPr="007A0742">
        <w:rPr>
          <w:rFonts w:ascii="Arial Narrow" w:hAnsi="Arial Narrow"/>
          <w:sz w:val="14"/>
          <w:szCs w:val="14"/>
        </w:rPr>
        <w:t>;</w:t>
      </w:r>
    </w:p>
    <w:p w14:paraId="67033A95" w14:textId="301793A2" w:rsidR="0072604F" w:rsidRPr="007A0742" w:rsidRDefault="0072604F" w:rsidP="00EF06AF">
      <w:pPr>
        <w:pStyle w:val="a3"/>
        <w:numPr>
          <w:ilvl w:val="3"/>
          <w:numId w:val="1"/>
        </w:numPr>
        <w:spacing w:after="0" w:line="216" w:lineRule="auto"/>
        <w:jc w:val="both"/>
        <w:rPr>
          <w:rFonts w:ascii="Arial Narrow" w:hAnsi="Arial Narrow"/>
          <w:sz w:val="14"/>
          <w:szCs w:val="14"/>
        </w:rPr>
      </w:pPr>
      <w:r w:rsidRPr="007A0742">
        <w:rPr>
          <w:rFonts w:ascii="Arial Narrow" w:hAnsi="Arial Narrow"/>
          <w:b/>
          <w:sz w:val="14"/>
          <w:szCs w:val="14"/>
        </w:rPr>
        <w:t xml:space="preserve">Расчет стоимости конкурсного предложения </w:t>
      </w:r>
      <w:r w:rsidRPr="007A0742">
        <w:rPr>
          <w:rFonts w:ascii="Arial Narrow" w:hAnsi="Arial Narrow"/>
          <w:sz w:val="14"/>
          <w:szCs w:val="14"/>
        </w:rPr>
        <w:t xml:space="preserve">выполнения комплекса строительно-монтажных работ по форме С-2а на 01 </w:t>
      </w:r>
      <w:r w:rsidR="00EF06AF" w:rsidRPr="007A0742">
        <w:rPr>
          <w:rFonts w:ascii="Arial Narrow" w:hAnsi="Arial Narrow"/>
          <w:sz w:val="14"/>
          <w:szCs w:val="14"/>
        </w:rPr>
        <w:t>ноября</w:t>
      </w:r>
      <w:r w:rsidRPr="007A0742">
        <w:rPr>
          <w:rFonts w:ascii="Arial Narrow" w:hAnsi="Arial Narrow"/>
          <w:sz w:val="14"/>
          <w:szCs w:val="14"/>
        </w:rPr>
        <w:t xml:space="preserve"> 2025г. по индексам к=1,</w:t>
      </w:r>
      <w:r w:rsidR="00D374B5" w:rsidRPr="007A0742">
        <w:rPr>
          <w:rFonts w:ascii="Arial Narrow" w:hAnsi="Arial Narrow"/>
          <w:sz w:val="14"/>
          <w:szCs w:val="14"/>
        </w:rPr>
        <w:t>0</w:t>
      </w:r>
      <w:r w:rsidR="00EF06AF" w:rsidRPr="007A0742">
        <w:rPr>
          <w:rFonts w:ascii="Arial Narrow" w:hAnsi="Arial Narrow"/>
          <w:sz w:val="14"/>
          <w:szCs w:val="14"/>
        </w:rPr>
        <w:t>945</w:t>
      </w:r>
      <w:r w:rsidRPr="007A0742">
        <w:rPr>
          <w:rFonts w:ascii="Arial Narrow" w:hAnsi="Arial Narrow"/>
          <w:sz w:val="14"/>
          <w:szCs w:val="14"/>
        </w:rPr>
        <w:t xml:space="preserve"> на основании сметной документации (нормативы НРР-2022 на дату 01 февраля 2025г.) с учетом следующих требований</w:t>
      </w:r>
      <w:r w:rsidR="00EF06AF" w:rsidRPr="007A0742">
        <w:rPr>
          <w:rFonts w:ascii="Arial Narrow" w:hAnsi="Arial Narrow"/>
          <w:sz w:val="14"/>
          <w:szCs w:val="14"/>
        </w:rPr>
        <w:t xml:space="preserve"> конкурсной документации;</w:t>
      </w:r>
    </w:p>
    <w:p w14:paraId="2F593E01" w14:textId="77777777" w:rsidR="0072604F" w:rsidRPr="007A0742" w:rsidRDefault="0072604F" w:rsidP="0072604F">
      <w:pPr>
        <w:pStyle w:val="a3"/>
        <w:numPr>
          <w:ilvl w:val="3"/>
          <w:numId w:val="1"/>
        </w:numPr>
        <w:spacing w:after="0" w:line="216" w:lineRule="auto"/>
        <w:jc w:val="both"/>
        <w:rPr>
          <w:rFonts w:ascii="Arial Narrow" w:hAnsi="Arial Narrow"/>
          <w:sz w:val="14"/>
          <w:szCs w:val="14"/>
        </w:rPr>
      </w:pPr>
      <w:r w:rsidRPr="007A0742">
        <w:rPr>
          <w:rFonts w:ascii="Arial Narrow" w:hAnsi="Arial Narrow"/>
          <w:b/>
          <w:sz w:val="14"/>
          <w:szCs w:val="14"/>
        </w:rPr>
        <w:t xml:space="preserve">Наименование статей затрат и значения понижающих коэффициентов, </w:t>
      </w:r>
      <w:r w:rsidRPr="007A0742">
        <w:rPr>
          <w:rFonts w:ascii="Arial Narrow" w:hAnsi="Arial Narrow"/>
          <w:sz w:val="14"/>
          <w:szCs w:val="14"/>
        </w:rPr>
        <w:t>примененных при расчете стоимости конкурсного предложения,</w:t>
      </w:r>
      <w:r w:rsidR="00E439D8" w:rsidRPr="007A0742">
        <w:rPr>
          <w:rFonts w:ascii="Arial Narrow" w:hAnsi="Arial Narrow"/>
          <w:sz w:val="14"/>
          <w:szCs w:val="14"/>
        </w:rPr>
        <w:t xml:space="preserve"> а </w:t>
      </w:r>
      <w:r w:rsidR="00630467" w:rsidRPr="007A0742">
        <w:rPr>
          <w:rFonts w:ascii="Arial Narrow" w:hAnsi="Arial Narrow"/>
          <w:sz w:val="14"/>
          <w:szCs w:val="14"/>
        </w:rPr>
        <w:t>также</w:t>
      </w:r>
      <w:r w:rsidRPr="007A0742">
        <w:rPr>
          <w:rFonts w:ascii="Arial Narrow" w:hAnsi="Arial Narrow"/>
          <w:sz w:val="14"/>
          <w:szCs w:val="14"/>
        </w:rPr>
        <w:t xml:space="preserve"> сформированная предельная стоимость материальных ресурсов поставки субподрядчиком</w:t>
      </w:r>
      <w:r w:rsidR="00630467" w:rsidRPr="007A0742">
        <w:rPr>
          <w:rFonts w:ascii="Arial Narrow" w:hAnsi="Arial Narrow"/>
          <w:sz w:val="14"/>
          <w:szCs w:val="14"/>
        </w:rPr>
        <w:t>;</w:t>
      </w:r>
    </w:p>
    <w:p w14:paraId="0DAC7AF7" w14:textId="65DC3BBB" w:rsidR="00B6489D" w:rsidRPr="007A0742" w:rsidRDefault="00B6489D" w:rsidP="00B6489D">
      <w:pPr>
        <w:pStyle w:val="a3"/>
        <w:numPr>
          <w:ilvl w:val="3"/>
          <w:numId w:val="1"/>
        </w:numPr>
        <w:spacing w:after="0" w:line="216" w:lineRule="auto"/>
        <w:jc w:val="both"/>
        <w:rPr>
          <w:rFonts w:ascii="Arial Narrow" w:hAnsi="Arial Narrow"/>
          <w:sz w:val="14"/>
          <w:szCs w:val="14"/>
        </w:rPr>
      </w:pPr>
      <w:r w:rsidRPr="007A0742">
        <w:rPr>
          <w:rFonts w:ascii="Arial Narrow" w:hAnsi="Arial Narrow"/>
          <w:b/>
          <w:sz w:val="14"/>
          <w:szCs w:val="14"/>
        </w:rPr>
        <w:t>График производства работ</w:t>
      </w:r>
      <w:r w:rsidRPr="007A0742">
        <w:rPr>
          <w:rFonts w:ascii="Arial Narrow" w:hAnsi="Arial Narrow"/>
          <w:sz w:val="14"/>
          <w:szCs w:val="14"/>
        </w:rPr>
        <w:t>;</w:t>
      </w:r>
    </w:p>
    <w:p w14:paraId="2CF61DF6" w14:textId="77777777" w:rsidR="00F04122" w:rsidRPr="007A0742" w:rsidRDefault="00B6489D" w:rsidP="00B6489D">
      <w:pPr>
        <w:pStyle w:val="a3"/>
        <w:numPr>
          <w:ilvl w:val="3"/>
          <w:numId w:val="1"/>
        </w:numPr>
        <w:spacing w:after="0" w:line="216" w:lineRule="auto"/>
        <w:jc w:val="both"/>
        <w:rPr>
          <w:rFonts w:ascii="Arial Narrow" w:hAnsi="Arial Narrow"/>
          <w:sz w:val="14"/>
          <w:szCs w:val="14"/>
        </w:rPr>
      </w:pPr>
      <w:r w:rsidRPr="007A0742">
        <w:rPr>
          <w:rFonts w:ascii="Arial Narrow" w:hAnsi="Arial Narrow"/>
          <w:b/>
          <w:sz w:val="14"/>
          <w:szCs w:val="14"/>
        </w:rPr>
        <w:t>График платежей</w:t>
      </w:r>
      <w:r w:rsidR="00F04122" w:rsidRPr="007A0742">
        <w:rPr>
          <w:rFonts w:ascii="Arial Narrow" w:hAnsi="Arial Narrow"/>
          <w:sz w:val="14"/>
          <w:szCs w:val="14"/>
        </w:rPr>
        <w:t xml:space="preserve">. </w:t>
      </w:r>
    </w:p>
    <w:p w14:paraId="78E84419" w14:textId="77777777" w:rsidR="00F04122" w:rsidRPr="007A0742" w:rsidRDefault="00F04122" w:rsidP="00F04122">
      <w:pPr>
        <w:pStyle w:val="a3"/>
        <w:numPr>
          <w:ilvl w:val="2"/>
          <w:numId w:val="1"/>
        </w:numPr>
        <w:tabs>
          <w:tab w:val="left" w:pos="0"/>
        </w:tabs>
        <w:spacing w:after="0" w:line="216" w:lineRule="auto"/>
        <w:jc w:val="both"/>
        <w:rPr>
          <w:rFonts w:ascii="Arial Narrow" w:hAnsi="Arial Narrow"/>
          <w:sz w:val="14"/>
          <w:szCs w:val="14"/>
        </w:rPr>
      </w:pPr>
      <w:r w:rsidRPr="007A0742">
        <w:rPr>
          <w:rFonts w:ascii="Arial Narrow" w:hAnsi="Arial Narrow"/>
          <w:b/>
          <w:sz w:val="14"/>
          <w:szCs w:val="14"/>
        </w:rPr>
        <w:t>Копия свидетельства</w:t>
      </w:r>
      <w:r w:rsidRPr="007A0742">
        <w:rPr>
          <w:rFonts w:ascii="Arial Narrow" w:hAnsi="Arial Narrow"/>
          <w:sz w:val="14"/>
          <w:szCs w:val="14"/>
        </w:rPr>
        <w:t xml:space="preserve"> о государственной регистрации организации.</w:t>
      </w:r>
    </w:p>
    <w:p w14:paraId="01897C34" w14:textId="7543CF01" w:rsidR="00F04122" w:rsidRPr="007A0742" w:rsidRDefault="00F04122" w:rsidP="00F04122">
      <w:pPr>
        <w:pStyle w:val="a3"/>
        <w:numPr>
          <w:ilvl w:val="2"/>
          <w:numId w:val="1"/>
        </w:numPr>
        <w:tabs>
          <w:tab w:val="left" w:pos="0"/>
        </w:tabs>
        <w:spacing w:after="0" w:line="216" w:lineRule="auto"/>
        <w:jc w:val="both"/>
        <w:rPr>
          <w:rFonts w:ascii="Arial Narrow" w:hAnsi="Arial Narrow"/>
          <w:sz w:val="14"/>
          <w:szCs w:val="14"/>
        </w:rPr>
      </w:pPr>
      <w:r w:rsidRPr="007A0742">
        <w:rPr>
          <w:rFonts w:ascii="Arial Narrow" w:hAnsi="Arial Narrow"/>
          <w:b/>
          <w:sz w:val="14"/>
          <w:szCs w:val="14"/>
        </w:rPr>
        <w:t xml:space="preserve">Копии </w:t>
      </w:r>
      <w:bookmarkStart w:id="39" w:name="_Hlk181795391"/>
      <w:r w:rsidRPr="007A0742">
        <w:rPr>
          <w:rFonts w:ascii="Arial Narrow" w:hAnsi="Arial Narrow"/>
          <w:b/>
          <w:sz w:val="14"/>
          <w:szCs w:val="14"/>
        </w:rPr>
        <w:t>аттестатов</w:t>
      </w:r>
      <w:r w:rsidRPr="007A0742">
        <w:rPr>
          <w:rFonts w:ascii="Arial Narrow" w:hAnsi="Arial Narrow"/>
          <w:sz w:val="14"/>
          <w:szCs w:val="14"/>
        </w:rPr>
        <w:t xml:space="preserve"> соответствия на виды строительно-монтажных работ по предмету заказа</w:t>
      </w:r>
      <w:bookmarkEnd w:id="39"/>
      <w:r w:rsidRPr="007A0742">
        <w:rPr>
          <w:rFonts w:ascii="Arial Narrow" w:hAnsi="Arial Narrow"/>
          <w:sz w:val="14"/>
          <w:szCs w:val="14"/>
        </w:rPr>
        <w:t xml:space="preserve">, выданные </w:t>
      </w:r>
      <w:proofErr w:type="spellStart"/>
      <w:r w:rsidRPr="007A0742">
        <w:rPr>
          <w:rFonts w:ascii="Arial Narrow" w:hAnsi="Arial Narrow"/>
          <w:sz w:val="14"/>
          <w:szCs w:val="14"/>
        </w:rPr>
        <w:t>МАиС</w:t>
      </w:r>
      <w:proofErr w:type="spellEnd"/>
      <w:r w:rsidRPr="007A0742">
        <w:rPr>
          <w:rFonts w:ascii="Arial Narrow" w:hAnsi="Arial Narrow"/>
          <w:sz w:val="14"/>
          <w:szCs w:val="14"/>
        </w:rPr>
        <w:t xml:space="preserve"> Республики Беларусь - </w:t>
      </w:r>
      <w:r w:rsidRPr="007A0742">
        <w:rPr>
          <w:rFonts w:ascii="Arial Narrow" w:eastAsia="Times New Roman" w:hAnsi="Arial Narrow"/>
          <w:sz w:val="14"/>
          <w:szCs w:val="14"/>
          <w:lang w:eastAsia="ru-RU"/>
        </w:rPr>
        <w:t>в случаях, предусмотренных законодательством.</w:t>
      </w:r>
      <w:r w:rsidRPr="007A0742">
        <w:rPr>
          <w:rFonts w:ascii="Arial Narrow" w:hAnsi="Arial Narrow"/>
          <w:sz w:val="14"/>
          <w:szCs w:val="14"/>
        </w:rPr>
        <w:t xml:space="preserve"> </w:t>
      </w:r>
    </w:p>
    <w:p w14:paraId="126E99F4" w14:textId="45694C87" w:rsidR="00F04122" w:rsidRPr="007A0742" w:rsidRDefault="00F04122" w:rsidP="00F04122">
      <w:pPr>
        <w:pStyle w:val="a3"/>
        <w:numPr>
          <w:ilvl w:val="2"/>
          <w:numId w:val="1"/>
        </w:numPr>
        <w:tabs>
          <w:tab w:val="left" w:pos="0"/>
        </w:tabs>
        <w:spacing w:after="0" w:line="216" w:lineRule="auto"/>
        <w:jc w:val="both"/>
        <w:rPr>
          <w:rFonts w:ascii="Arial Narrow" w:hAnsi="Arial Narrow"/>
          <w:sz w:val="14"/>
          <w:szCs w:val="14"/>
        </w:rPr>
      </w:pPr>
      <w:r w:rsidRPr="007A0742">
        <w:rPr>
          <w:rFonts w:ascii="Arial Narrow" w:hAnsi="Arial Narrow"/>
          <w:b/>
          <w:sz w:val="14"/>
          <w:szCs w:val="14"/>
        </w:rPr>
        <w:t>Копии сертификатов</w:t>
      </w:r>
      <w:r w:rsidRPr="007A0742">
        <w:rPr>
          <w:rFonts w:ascii="Arial Narrow" w:hAnsi="Arial Narrow"/>
          <w:sz w:val="14"/>
          <w:szCs w:val="14"/>
        </w:rPr>
        <w:t xml:space="preserve"> соответствия на все виды </w:t>
      </w:r>
      <w:r w:rsidR="00A05CF9" w:rsidRPr="007A0742">
        <w:rPr>
          <w:rFonts w:ascii="Arial Narrow" w:hAnsi="Arial Narrow"/>
          <w:sz w:val="14"/>
          <w:szCs w:val="14"/>
        </w:rPr>
        <w:t>строительно-монтажных работ по предмету заказа</w:t>
      </w:r>
      <w:r w:rsidRPr="007A0742">
        <w:rPr>
          <w:rFonts w:ascii="Arial Narrow" w:hAnsi="Arial Narrow"/>
          <w:sz w:val="14"/>
          <w:szCs w:val="14"/>
        </w:rPr>
        <w:t xml:space="preserve">, выданные уполномоченными органами Республики Беларусь - </w:t>
      </w:r>
      <w:r w:rsidRPr="007A0742">
        <w:rPr>
          <w:rFonts w:ascii="Arial Narrow" w:eastAsia="Times New Roman" w:hAnsi="Arial Narrow"/>
          <w:sz w:val="14"/>
          <w:szCs w:val="14"/>
          <w:lang w:eastAsia="ru-RU"/>
        </w:rPr>
        <w:t>в случаях, предусмотренных законодательством</w:t>
      </w:r>
      <w:r w:rsidRPr="007A0742">
        <w:rPr>
          <w:rFonts w:ascii="Arial Narrow" w:hAnsi="Arial Narrow"/>
          <w:sz w:val="14"/>
          <w:szCs w:val="14"/>
        </w:rPr>
        <w:t>.</w:t>
      </w:r>
    </w:p>
    <w:p w14:paraId="3814EEEC" w14:textId="73A9B7EC" w:rsidR="00F04122" w:rsidRPr="007A0742" w:rsidRDefault="00F04122" w:rsidP="00F04122">
      <w:pPr>
        <w:pStyle w:val="a3"/>
        <w:numPr>
          <w:ilvl w:val="2"/>
          <w:numId w:val="1"/>
        </w:numPr>
        <w:tabs>
          <w:tab w:val="left" w:pos="0"/>
        </w:tabs>
        <w:spacing w:after="0" w:line="216" w:lineRule="auto"/>
        <w:jc w:val="both"/>
        <w:rPr>
          <w:rFonts w:ascii="Arial Narrow" w:hAnsi="Arial Narrow"/>
          <w:sz w:val="14"/>
          <w:szCs w:val="14"/>
        </w:rPr>
      </w:pPr>
      <w:r w:rsidRPr="007A0742">
        <w:rPr>
          <w:rFonts w:ascii="Arial Narrow" w:hAnsi="Arial Narrow"/>
          <w:b/>
          <w:sz w:val="14"/>
          <w:szCs w:val="14"/>
        </w:rPr>
        <w:t>Копия свидетельства</w:t>
      </w:r>
      <w:r w:rsidRPr="007A0742">
        <w:rPr>
          <w:rFonts w:ascii="Arial Narrow" w:hAnsi="Arial Narrow"/>
          <w:sz w:val="14"/>
          <w:szCs w:val="14"/>
        </w:rPr>
        <w:t xml:space="preserve"> о технической компетентности с приложением</w:t>
      </w:r>
      <w:r w:rsidR="002219E4" w:rsidRPr="007A0742">
        <w:rPr>
          <w:rFonts w:ascii="Arial Narrow" w:hAnsi="Arial Narrow"/>
          <w:sz w:val="14"/>
          <w:szCs w:val="14"/>
        </w:rPr>
        <w:t xml:space="preserve"> на все виды строительно-монтажных работ по предмету заказа</w:t>
      </w:r>
      <w:r w:rsidRPr="007A0742">
        <w:rPr>
          <w:rFonts w:ascii="Arial Narrow" w:hAnsi="Arial Narrow"/>
          <w:sz w:val="14"/>
          <w:szCs w:val="14"/>
        </w:rPr>
        <w:t xml:space="preserve">, выданное уполномоченными органами Республики Беларусь - </w:t>
      </w:r>
      <w:r w:rsidRPr="007A0742">
        <w:rPr>
          <w:rFonts w:ascii="Arial Narrow" w:eastAsia="Times New Roman" w:hAnsi="Arial Narrow"/>
          <w:sz w:val="14"/>
          <w:szCs w:val="14"/>
          <w:lang w:eastAsia="ru-RU"/>
        </w:rPr>
        <w:t>в случаях, предусмотренных законодательством</w:t>
      </w:r>
      <w:r w:rsidRPr="007A0742">
        <w:rPr>
          <w:rFonts w:ascii="Arial Narrow" w:hAnsi="Arial Narrow"/>
          <w:sz w:val="14"/>
          <w:szCs w:val="14"/>
        </w:rPr>
        <w:t>.</w:t>
      </w:r>
    </w:p>
    <w:p w14:paraId="161EAB71" w14:textId="5101D39E" w:rsidR="00F04122" w:rsidRPr="007A0742" w:rsidRDefault="00F04122" w:rsidP="00F04122">
      <w:pPr>
        <w:pStyle w:val="a3"/>
        <w:numPr>
          <w:ilvl w:val="2"/>
          <w:numId w:val="1"/>
        </w:numPr>
        <w:tabs>
          <w:tab w:val="left" w:pos="0"/>
        </w:tabs>
        <w:spacing w:after="0" w:line="216" w:lineRule="auto"/>
        <w:jc w:val="both"/>
        <w:rPr>
          <w:rFonts w:ascii="Arial Narrow" w:hAnsi="Arial Narrow"/>
          <w:sz w:val="14"/>
          <w:szCs w:val="14"/>
        </w:rPr>
      </w:pPr>
      <w:r w:rsidRPr="007A0742">
        <w:rPr>
          <w:rFonts w:ascii="Arial Narrow" w:hAnsi="Arial Narrow"/>
          <w:b/>
          <w:sz w:val="14"/>
          <w:szCs w:val="14"/>
        </w:rPr>
        <w:t>Копии иных правоустанавливающих документов</w:t>
      </w:r>
      <w:r w:rsidRPr="007A0742">
        <w:rPr>
          <w:rFonts w:ascii="Arial Narrow" w:hAnsi="Arial Narrow"/>
          <w:sz w:val="14"/>
          <w:szCs w:val="14"/>
        </w:rPr>
        <w:t xml:space="preserve">, подтверждающих право участников </w:t>
      </w:r>
      <w:r w:rsidR="004264A4" w:rsidRPr="007A0742">
        <w:rPr>
          <w:rFonts w:ascii="Arial Narrow" w:hAnsi="Arial Narrow"/>
          <w:sz w:val="14"/>
          <w:szCs w:val="14"/>
        </w:rPr>
        <w:t xml:space="preserve">конкурсной процедуры </w:t>
      </w:r>
      <w:r w:rsidRPr="007A0742">
        <w:rPr>
          <w:rFonts w:ascii="Arial Narrow" w:hAnsi="Arial Narrow"/>
          <w:sz w:val="14"/>
          <w:szCs w:val="14"/>
        </w:rPr>
        <w:t>на выполнение</w:t>
      </w:r>
      <w:r w:rsidR="006E2AD9" w:rsidRPr="007A0742">
        <w:rPr>
          <w:rFonts w:ascii="Arial Narrow" w:hAnsi="Arial Narrow"/>
          <w:sz w:val="14"/>
          <w:szCs w:val="14"/>
        </w:rPr>
        <w:t xml:space="preserve"> комплекса</w:t>
      </w:r>
      <w:r w:rsidRPr="007A0742">
        <w:rPr>
          <w:rFonts w:ascii="Arial Narrow" w:hAnsi="Arial Narrow"/>
          <w:sz w:val="14"/>
          <w:szCs w:val="14"/>
        </w:rPr>
        <w:t xml:space="preserve"> строительно-монтажных работ по предмету </w:t>
      </w:r>
      <w:r w:rsidR="006E2AD9" w:rsidRPr="007A0742">
        <w:rPr>
          <w:rFonts w:ascii="Arial Narrow" w:hAnsi="Arial Narrow"/>
          <w:sz w:val="14"/>
          <w:szCs w:val="14"/>
        </w:rPr>
        <w:t>заказа</w:t>
      </w:r>
      <w:r w:rsidRPr="007A0742">
        <w:rPr>
          <w:rFonts w:ascii="Arial Narrow" w:hAnsi="Arial Narrow"/>
          <w:sz w:val="14"/>
          <w:szCs w:val="14"/>
        </w:rPr>
        <w:t>.</w:t>
      </w:r>
    </w:p>
    <w:p w14:paraId="31A3C5CC" w14:textId="77777777" w:rsidR="00F04122" w:rsidRPr="007A0742" w:rsidRDefault="00F04122" w:rsidP="00F04122">
      <w:pPr>
        <w:pStyle w:val="a3"/>
        <w:numPr>
          <w:ilvl w:val="2"/>
          <w:numId w:val="1"/>
        </w:numPr>
        <w:tabs>
          <w:tab w:val="left" w:pos="0"/>
        </w:tabs>
        <w:spacing w:after="0" w:line="216" w:lineRule="auto"/>
        <w:jc w:val="both"/>
        <w:rPr>
          <w:rFonts w:ascii="Arial Narrow" w:hAnsi="Arial Narrow"/>
          <w:sz w:val="14"/>
          <w:szCs w:val="14"/>
        </w:rPr>
      </w:pPr>
      <w:r w:rsidRPr="007A0742">
        <w:rPr>
          <w:rFonts w:ascii="Arial Narrow" w:hAnsi="Arial Narrow"/>
          <w:b/>
          <w:sz w:val="14"/>
          <w:szCs w:val="14"/>
        </w:rPr>
        <w:t>Копия сертификата</w:t>
      </w:r>
      <w:r w:rsidRPr="007A0742">
        <w:rPr>
          <w:rFonts w:ascii="Arial Narrow" w:hAnsi="Arial Narrow"/>
          <w:sz w:val="14"/>
          <w:szCs w:val="14"/>
        </w:rPr>
        <w:t xml:space="preserve"> продукции собственного производства – для подтверждения</w:t>
      </w:r>
      <w:r w:rsidR="00900CB5" w:rsidRPr="007A0742">
        <w:rPr>
          <w:rFonts w:ascii="Arial Narrow" w:hAnsi="Arial Narrow"/>
          <w:sz w:val="14"/>
          <w:szCs w:val="14"/>
        </w:rPr>
        <w:t xml:space="preserve"> возможности применения</w:t>
      </w:r>
      <w:r w:rsidR="00FD4A91" w:rsidRPr="007A0742">
        <w:rPr>
          <w:rFonts w:ascii="Arial Narrow" w:hAnsi="Arial Narrow"/>
          <w:sz w:val="14"/>
          <w:szCs w:val="14"/>
        </w:rPr>
        <w:t xml:space="preserve"> </w:t>
      </w:r>
      <w:r w:rsidRPr="007A0742">
        <w:rPr>
          <w:rFonts w:ascii="Arial Narrow" w:hAnsi="Arial Narrow"/>
          <w:sz w:val="14"/>
          <w:szCs w:val="14"/>
        </w:rPr>
        <w:t xml:space="preserve">номенклатуры материальных ресурсов собственного изготовления, включаемых участниками </w:t>
      </w:r>
      <w:r w:rsidR="006E2AD9" w:rsidRPr="007A0742">
        <w:rPr>
          <w:rFonts w:ascii="Arial Narrow" w:hAnsi="Arial Narrow"/>
          <w:sz w:val="14"/>
          <w:szCs w:val="14"/>
        </w:rPr>
        <w:t>конкурсной процедуры</w:t>
      </w:r>
      <w:r w:rsidRPr="007A0742">
        <w:rPr>
          <w:rFonts w:ascii="Arial Narrow" w:hAnsi="Arial Narrow"/>
          <w:sz w:val="14"/>
          <w:szCs w:val="14"/>
        </w:rPr>
        <w:t xml:space="preserve"> в состав </w:t>
      </w:r>
      <w:r w:rsidR="006E2AD9" w:rsidRPr="007A0742">
        <w:rPr>
          <w:rFonts w:ascii="Arial Narrow" w:hAnsi="Arial Narrow"/>
          <w:sz w:val="14"/>
          <w:szCs w:val="14"/>
        </w:rPr>
        <w:t>конкурсн</w:t>
      </w:r>
      <w:r w:rsidR="00900CB5" w:rsidRPr="007A0742">
        <w:rPr>
          <w:rFonts w:ascii="Arial Narrow" w:hAnsi="Arial Narrow"/>
          <w:sz w:val="14"/>
          <w:szCs w:val="14"/>
        </w:rPr>
        <w:t>ого</w:t>
      </w:r>
      <w:r w:rsidR="006E2AD9" w:rsidRPr="007A0742">
        <w:rPr>
          <w:rFonts w:ascii="Arial Narrow" w:hAnsi="Arial Narrow"/>
          <w:sz w:val="14"/>
          <w:szCs w:val="14"/>
        </w:rPr>
        <w:t xml:space="preserve"> </w:t>
      </w:r>
      <w:r w:rsidRPr="007A0742">
        <w:rPr>
          <w:rFonts w:ascii="Arial Narrow" w:hAnsi="Arial Narrow"/>
          <w:sz w:val="14"/>
          <w:szCs w:val="14"/>
        </w:rPr>
        <w:t>предложения – в случае необходимости.</w:t>
      </w:r>
    </w:p>
    <w:p w14:paraId="72E80257" w14:textId="77777777" w:rsidR="00F04122" w:rsidRPr="007A0742" w:rsidRDefault="00F04122" w:rsidP="00F04122">
      <w:pPr>
        <w:pStyle w:val="a3"/>
        <w:numPr>
          <w:ilvl w:val="2"/>
          <w:numId w:val="1"/>
        </w:numPr>
        <w:tabs>
          <w:tab w:val="left" w:pos="0"/>
        </w:tabs>
        <w:spacing w:after="0" w:line="216" w:lineRule="auto"/>
        <w:jc w:val="both"/>
        <w:rPr>
          <w:rFonts w:ascii="Arial Narrow" w:hAnsi="Arial Narrow"/>
          <w:sz w:val="14"/>
          <w:szCs w:val="14"/>
        </w:rPr>
      </w:pPr>
      <w:r w:rsidRPr="007A0742">
        <w:rPr>
          <w:rFonts w:ascii="Arial Narrow" w:hAnsi="Arial Narrow"/>
          <w:b/>
          <w:sz w:val="14"/>
          <w:szCs w:val="14"/>
        </w:rPr>
        <w:t>Копии действующих разрешительных документов</w:t>
      </w:r>
      <w:r w:rsidRPr="007A0742">
        <w:rPr>
          <w:rFonts w:ascii="Arial Narrow" w:hAnsi="Arial Narrow"/>
          <w:sz w:val="14"/>
          <w:szCs w:val="14"/>
        </w:rPr>
        <w:t xml:space="preserve"> (технических свидетельств, сертификатов соответствия, деклараций о соответствии, регистрационных удостоверений, паспортов, протоколов испытаний и прочее) на материальные ресурсы о соответствии их установленным требованиям, выданные официальными учреждениями по контролю за качеством продукции или другими уполномоченными органами Республики Беларусь на применение в строительстве на территории РБ, подтверждающие выполнение технических требований к материальным ресурсам по предмету заказа, правообладателями которых являются участники </w:t>
      </w:r>
      <w:r w:rsidR="00FD4A91" w:rsidRPr="007A0742">
        <w:rPr>
          <w:rFonts w:ascii="Arial Narrow" w:hAnsi="Arial Narrow"/>
          <w:sz w:val="14"/>
          <w:szCs w:val="14"/>
        </w:rPr>
        <w:t>конкурсной процедуры</w:t>
      </w:r>
      <w:r w:rsidRPr="007A0742">
        <w:rPr>
          <w:rFonts w:ascii="Arial Narrow" w:hAnsi="Arial Narrow"/>
          <w:sz w:val="14"/>
          <w:szCs w:val="14"/>
        </w:rPr>
        <w:t xml:space="preserve"> – для материальных ресурсов, изготовителями которых являются участники </w:t>
      </w:r>
      <w:r w:rsidR="00855C75" w:rsidRPr="007A0742">
        <w:rPr>
          <w:rFonts w:ascii="Arial Narrow" w:hAnsi="Arial Narrow"/>
          <w:sz w:val="14"/>
          <w:szCs w:val="14"/>
        </w:rPr>
        <w:t>конкурсной процедуры</w:t>
      </w:r>
      <w:r w:rsidRPr="007A0742">
        <w:rPr>
          <w:rFonts w:ascii="Arial Narrow" w:hAnsi="Arial Narrow"/>
          <w:sz w:val="14"/>
          <w:szCs w:val="14"/>
        </w:rPr>
        <w:t xml:space="preserve">. </w:t>
      </w:r>
      <w:r w:rsidR="00855C75" w:rsidRPr="007A0742">
        <w:rPr>
          <w:rFonts w:ascii="Arial Narrow" w:hAnsi="Arial Narrow"/>
          <w:sz w:val="14"/>
          <w:szCs w:val="14"/>
        </w:rPr>
        <w:t>У</w:t>
      </w:r>
      <w:r w:rsidRPr="007A0742">
        <w:rPr>
          <w:rFonts w:ascii="Arial Narrow" w:hAnsi="Arial Narrow"/>
          <w:sz w:val="14"/>
          <w:szCs w:val="14"/>
        </w:rPr>
        <w:t xml:space="preserve">частники </w:t>
      </w:r>
      <w:r w:rsidR="00855C75" w:rsidRPr="007A0742">
        <w:rPr>
          <w:rFonts w:ascii="Arial Narrow" w:hAnsi="Arial Narrow"/>
          <w:sz w:val="14"/>
          <w:szCs w:val="14"/>
        </w:rPr>
        <w:t>конкурсной процедуры</w:t>
      </w:r>
      <w:r w:rsidR="006836CD" w:rsidRPr="007A0742">
        <w:rPr>
          <w:rFonts w:ascii="Arial Narrow" w:hAnsi="Arial Narrow"/>
          <w:sz w:val="14"/>
          <w:szCs w:val="14"/>
        </w:rPr>
        <w:t>,</w:t>
      </w:r>
      <w:r w:rsidRPr="007A0742">
        <w:rPr>
          <w:rFonts w:ascii="Arial Narrow" w:hAnsi="Arial Narrow"/>
          <w:sz w:val="14"/>
          <w:szCs w:val="14"/>
        </w:rPr>
        <w:t xml:space="preserve"> не представившие копии действующих разрешительных документов, будут отстранены от дальнейшего участия в </w:t>
      </w:r>
      <w:r w:rsidR="00855C75" w:rsidRPr="007A0742">
        <w:rPr>
          <w:rFonts w:ascii="Arial Narrow" w:hAnsi="Arial Narrow"/>
          <w:sz w:val="14"/>
          <w:szCs w:val="14"/>
        </w:rPr>
        <w:t>конкурсной процедуре</w:t>
      </w:r>
      <w:r w:rsidRPr="007A0742">
        <w:rPr>
          <w:rFonts w:ascii="Arial Narrow" w:hAnsi="Arial Narrow"/>
          <w:sz w:val="14"/>
          <w:szCs w:val="14"/>
        </w:rPr>
        <w:t>.</w:t>
      </w:r>
    </w:p>
    <w:p w14:paraId="49AEBEA3" w14:textId="77777777" w:rsidR="00F04122" w:rsidRPr="007A0742" w:rsidRDefault="00F04122" w:rsidP="00F04122">
      <w:pPr>
        <w:pStyle w:val="a3"/>
        <w:tabs>
          <w:tab w:val="left" w:pos="0"/>
        </w:tabs>
        <w:spacing w:after="0" w:line="216" w:lineRule="auto"/>
        <w:ind w:left="0"/>
        <w:jc w:val="both"/>
        <w:rPr>
          <w:rFonts w:ascii="Arial Narrow" w:hAnsi="Arial Narrow"/>
          <w:sz w:val="14"/>
          <w:szCs w:val="14"/>
        </w:rPr>
      </w:pPr>
      <w:r w:rsidRPr="007A0742">
        <w:rPr>
          <w:rFonts w:ascii="Arial Narrow" w:hAnsi="Arial Narrow"/>
          <w:sz w:val="14"/>
          <w:szCs w:val="14"/>
        </w:rPr>
        <w:tab/>
        <w:t xml:space="preserve">Изготовление и поставка материальных ресурсов, не имеющих на дату проведения </w:t>
      </w:r>
      <w:r w:rsidR="00855C75" w:rsidRPr="007A0742">
        <w:rPr>
          <w:rFonts w:ascii="Arial Narrow" w:hAnsi="Arial Narrow"/>
          <w:sz w:val="14"/>
          <w:szCs w:val="14"/>
        </w:rPr>
        <w:t>конкурсной процедуры</w:t>
      </w:r>
      <w:r w:rsidRPr="007A0742">
        <w:rPr>
          <w:rFonts w:ascii="Arial Narrow" w:hAnsi="Arial Narrow"/>
          <w:sz w:val="14"/>
          <w:szCs w:val="14"/>
        </w:rPr>
        <w:t xml:space="preserve"> действующих разрешительных документов (технических свидетельств, сертификатов соответствия, деклараций о соответствии, регистрационных удостоверений, паспортов, протоколов испытаний и прочее) не допускается.</w:t>
      </w:r>
    </w:p>
    <w:p w14:paraId="4FD456F2" w14:textId="74A6691F" w:rsidR="00F04122" w:rsidRPr="007A0742" w:rsidRDefault="00F04122" w:rsidP="00F04122">
      <w:pPr>
        <w:pStyle w:val="a3"/>
        <w:tabs>
          <w:tab w:val="left" w:pos="0"/>
        </w:tabs>
        <w:spacing w:after="0" w:line="216" w:lineRule="auto"/>
        <w:ind w:left="0"/>
        <w:jc w:val="both"/>
        <w:rPr>
          <w:rFonts w:ascii="Arial Narrow" w:hAnsi="Arial Narrow"/>
          <w:sz w:val="14"/>
          <w:szCs w:val="14"/>
        </w:rPr>
      </w:pPr>
      <w:r w:rsidRPr="007A0742">
        <w:rPr>
          <w:rFonts w:ascii="Arial Narrow" w:hAnsi="Arial Narrow"/>
          <w:sz w:val="14"/>
          <w:szCs w:val="14"/>
        </w:rPr>
        <w:tab/>
      </w:r>
      <w:r w:rsidR="00D70DF4" w:rsidRPr="007A0742">
        <w:rPr>
          <w:rFonts w:ascii="Arial Narrow" w:hAnsi="Arial Narrow"/>
          <w:sz w:val="14"/>
          <w:szCs w:val="14"/>
        </w:rPr>
        <w:t>Участники конкурсной процедуры,</w:t>
      </w:r>
      <w:r w:rsidRPr="007A0742">
        <w:rPr>
          <w:rFonts w:ascii="Arial Narrow" w:hAnsi="Arial Narrow"/>
          <w:sz w:val="14"/>
          <w:szCs w:val="14"/>
        </w:rPr>
        <w:t xml:space="preserve"> у которых на момент проведения </w:t>
      </w:r>
      <w:r w:rsidR="0027702D" w:rsidRPr="007A0742">
        <w:rPr>
          <w:rFonts w:ascii="Arial Narrow" w:hAnsi="Arial Narrow"/>
          <w:sz w:val="14"/>
          <w:szCs w:val="14"/>
        </w:rPr>
        <w:t>конкурсной процедуры</w:t>
      </w:r>
      <w:r w:rsidRPr="007A0742">
        <w:rPr>
          <w:rFonts w:ascii="Arial Narrow" w:hAnsi="Arial Narrow"/>
          <w:sz w:val="14"/>
          <w:szCs w:val="14"/>
        </w:rPr>
        <w:t xml:space="preserve"> отсутствуют действующие разрешительные документы на материальные ресурсы собственного изготовления для выполнения комплекса работ по предмету </w:t>
      </w:r>
      <w:r w:rsidR="0027702D" w:rsidRPr="007A0742">
        <w:rPr>
          <w:rFonts w:ascii="Arial Narrow" w:hAnsi="Arial Narrow"/>
          <w:sz w:val="14"/>
          <w:szCs w:val="14"/>
        </w:rPr>
        <w:t>заказа</w:t>
      </w:r>
      <w:r w:rsidRPr="007A0742">
        <w:rPr>
          <w:rFonts w:ascii="Arial Narrow" w:hAnsi="Arial Narrow"/>
          <w:sz w:val="14"/>
          <w:szCs w:val="14"/>
        </w:rPr>
        <w:t xml:space="preserve"> или сроки действия их истекли, будут отстранены от дальнейшего участия в </w:t>
      </w:r>
      <w:r w:rsidR="0027702D" w:rsidRPr="007A0742">
        <w:rPr>
          <w:rFonts w:ascii="Arial Narrow" w:hAnsi="Arial Narrow"/>
          <w:sz w:val="14"/>
          <w:szCs w:val="14"/>
        </w:rPr>
        <w:t>конкурсной процедуре</w:t>
      </w:r>
      <w:r w:rsidRPr="007A0742">
        <w:rPr>
          <w:rFonts w:ascii="Arial Narrow" w:hAnsi="Arial Narrow"/>
          <w:sz w:val="14"/>
          <w:szCs w:val="14"/>
        </w:rPr>
        <w:t>.</w:t>
      </w:r>
    </w:p>
    <w:p w14:paraId="201852B0" w14:textId="4E202A0A" w:rsidR="00F04122" w:rsidRPr="007A0742" w:rsidRDefault="00F04122" w:rsidP="00F04122">
      <w:pPr>
        <w:pStyle w:val="a3"/>
        <w:tabs>
          <w:tab w:val="left" w:pos="0"/>
        </w:tabs>
        <w:spacing w:after="0" w:line="216" w:lineRule="auto"/>
        <w:ind w:left="0"/>
        <w:jc w:val="both"/>
        <w:rPr>
          <w:rFonts w:ascii="Arial Narrow" w:hAnsi="Arial Narrow"/>
          <w:sz w:val="14"/>
          <w:szCs w:val="14"/>
        </w:rPr>
      </w:pPr>
      <w:r w:rsidRPr="007A0742">
        <w:rPr>
          <w:rFonts w:ascii="Arial Narrow" w:hAnsi="Arial Narrow"/>
          <w:sz w:val="14"/>
          <w:szCs w:val="14"/>
        </w:rPr>
        <w:tab/>
        <w:t xml:space="preserve">В случае, если срок действия выданных действующих на момент проведения </w:t>
      </w:r>
      <w:r w:rsidR="00881C90" w:rsidRPr="007A0742">
        <w:rPr>
          <w:rFonts w:ascii="Arial Narrow" w:hAnsi="Arial Narrow"/>
          <w:sz w:val="14"/>
          <w:szCs w:val="14"/>
        </w:rPr>
        <w:t>конкурсной процедуры</w:t>
      </w:r>
      <w:r w:rsidRPr="007A0742">
        <w:rPr>
          <w:rFonts w:ascii="Arial Narrow" w:hAnsi="Arial Narrow"/>
          <w:sz w:val="14"/>
          <w:szCs w:val="14"/>
        </w:rPr>
        <w:t xml:space="preserve"> разрешительных документов истекает в сроки выполнения комплекса работ (оконные блоки, дверные блоки, витражи, элементы остекления лоджий и другие виды конструкций из алюминиевых профилей и из ПВХ профилей</w:t>
      </w:r>
      <w:r w:rsidR="00B61FFF" w:rsidRPr="007A0742">
        <w:rPr>
          <w:rFonts w:ascii="Arial Narrow" w:hAnsi="Arial Narrow"/>
          <w:sz w:val="14"/>
          <w:szCs w:val="14"/>
        </w:rPr>
        <w:t xml:space="preserve"> и прочее</w:t>
      </w:r>
      <w:r w:rsidRPr="007A0742">
        <w:rPr>
          <w:rFonts w:ascii="Arial Narrow" w:hAnsi="Arial Narrow"/>
          <w:sz w:val="14"/>
          <w:szCs w:val="14"/>
        </w:rPr>
        <w:t xml:space="preserve">), допускается включение в состав документов </w:t>
      </w:r>
      <w:r w:rsidR="00881C90" w:rsidRPr="007A0742">
        <w:rPr>
          <w:rFonts w:ascii="Arial Narrow" w:hAnsi="Arial Narrow"/>
          <w:sz w:val="14"/>
          <w:szCs w:val="14"/>
        </w:rPr>
        <w:t xml:space="preserve">конкурсного </w:t>
      </w:r>
      <w:r w:rsidRPr="007A0742">
        <w:rPr>
          <w:rFonts w:ascii="Arial Narrow" w:hAnsi="Arial Narrow"/>
          <w:sz w:val="14"/>
          <w:szCs w:val="14"/>
        </w:rPr>
        <w:t xml:space="preserve">предложения гарантийного письма о предоставлении копий соответствующих документов на дату начала изготовления и поставки этих материальных ресурсов для выполнения строительно-монтажных работ по предмету заказа на объекте и обязательного включения их в состав исполнительной документации. </w:t>
      </w:r>
      <w:r w:rsidR="00881C90" w:rsidRPr="007A0742">
        <w:rPr>
          <w:rFonts w:ascii="Arial Narrow" w:hAnsi="Arial Narrow"/>
          <w:sz w:val="14"/>
          <w:szCs w:val="14"/>
        </w:rPr>
        <w:t>У</w:t>
      </w:r>
      <w:r w:rsidRPr="007A0742">
        <w:rPr>
          <w:rFonts w:ascii="Arial Narrow" w:hAnsi="Arial Narrow"/>
          <w:sz w:val="14"/>
          <w:szCs w:val="14"/>
        </w:rPr>
        <w:t xml:space="preserve">частники </w:t>
      </w:r>
      <w:r w:rsidR="006836CD" w:rsidRPr="007A0742">
        <w:rPr>
          <w:rFonts w:ascii="Arial Narrow" w:hAnsi="Arial Narrow"/>
          <w:sz w:val="14"/>
          <w:szCs w:val="14"/>
        </w:rPr>
        <w:t>конкурсной процедуры,</w:t>
      </w:r>
      <w:r w:rsidRPr="007A0742">
        <w:rPr>
          <w:rFonts w:ascii="Arial Narrow" w:hAnsi="Arial Narrow"/>
          <w:sz w:val="14"/>
          <w:szCs w:val="14"/>
        </w:rPr>
        <w:t xml:space="preserve"> не представившие гарантийное письмо, будут отстранены от дальнейшего участия в </w:t>
      </w:r>
      <w:r w:rsidR="006836CD" w:rsidRPr="007A0742">
        <w:rPr>
          <w:rFonts w:ascii="Arial Narrow" w:hAnsi="Arial Narrow"/>
          <w:sz w:val="14"/>
          <w:szCs w:val="14"/>
        </w:rPr>
        <w:t>конкурсной процедуре</w:t>
      </w:r>
      <w:r w:rsidRPr="007A0742">
        <w:rPr>
          <w:rFonts w:ascii="Arial Narrow" w:hAnsi="Arial Narrow"/>
          <w:sz w:val="14"/>
          <w:szCs w:val="14"/>
        </w:rPr>
        <w:t>.</w:t>
      </w:r>
    </w:p>
    <w:p w14:paraId="6028FC6F" w14:textId="77777777" w:rsidR="0090314D" w:rsidRPr="007A0742" w:rsidRDefault="00F04122" w:rsidP="00F04122">
      <w:pPr>
        <w:pStyle w:val="a3"/>
        <w:numPr>
          <w:ilvl w:val="2"/>
          <w:numId w:val="1"/>
        </w:numPr>
        <w:tabs>
          <w:tab w:val="left" w:pos="0"/>
        </w:tabs>
        <w:spacing w:after="0" w:line="216" w:lineRule="auto"/>
        <w:jc w:val="both"/>
        <w:rPr>
          <w:rFonts w:ascii="Arial Narrow" w:hAnsi="Arial Narrow"/>
          <w:sz w:val="14"/>
          <w:szCs w:val="14"/>
        </w:rPr>
      </w:pPr>
      <w:r w:rsidRPr="007A0742">
        <w:rPr>
          <w:rFonts w:ascii="Arial Narrow" w:hAnsi="Arial Narrow"/>
          <w:b/>
          <w:sz w:val="14"/>
          <w:szCs w:val="14"/>
        </w:rPr>
        <w:t>Копии действующих разрешительных документов</w:t>
      </w:r>
      <w:r w:rsidRPr="007A0742">
        <w:rPr>
          <w:rFonts w:ascii="Arial Narrow" w:hAnsi="Arial Narrow"/>
          <w:sz w:val="14"/>
          <w:szCs w:val="14"/>
        </w:rPr>
        <w:t xml:space="preserve"> (технических свидетельств, сертификатов соответствия, деклараций о соответствии, регистрационных удостоверений, паспортов, протоколов испытаний и прочее) на материальные ресурсы о соответствии их установленным требованиям, выданные официальными учреждениями по контролю за качеством продукции или другими уполномоченными органами Республики Беларусь на применение в строительстве на территории РБ, подтверждающие выполнение технических требований к материальным ресурсам по предмету заказа, правообладателями которых являются сторонние организации – для материальных ресурсов, которые участники </w:t>
      </w:r>
      <w:r w:rsidR="002944F3" w:rsidRPr="007A0742">
        <w:rPr>
          <w:rFonts w:ascii="Arial Narrow" w:hAnsi="Arial Narrow"/>
          <w:sz w:val="14"/>
          <w:szCs w:val="14"/>
        </w:rPr>
        <w:t>конкурсной процедуры</w:t>
      </w:r>
      <w:r w:rsidRPr="007A0742">
        <w:rPr>
          <w:rFonts w:ascii="Arial Narrow" w:hAnsi="Arial Narrow"/>
          <w:sz w:val="14"/>
          <w:szCs w:val="14"/>
        </w:rPr>
        <w:t xml:space="preserve"> будут закупать. </w:t>
      </w:r>
    </w:p>
    <w:p w14:paraId="1F6907A4" w14:textId="42F9B313" w:rsidR="00F04122" w:rsidRPr="007A0742" w:rsidRDefault="0090314D" w:rsidP="0090314D">
      <w:pPr>
        <w:pStyle w:val="a3"/>
        <w:tabs>
          <w:tab w:val="left" w:pos="0"/>
        </w:tabs>
        <w:spacing w:after="0" w:line="216" w:lineRule="auto"/>
        <w:ind w:left="0"/>
        <w:jc w:val="both"/>
        <w:rPr>
          <w:rFonts w:ascii="Arial Narrow" w:hAnsi="Arial Narrow"/>
          <w:sz w:val="14"/>
          <w:szCs w:val="14"/>
        </w:rPr>
      </w:pPr>
      <w:r w:rsidRPr="007A0742">
        <w:rPr>
          <w:rFonts w:ascii="Arial Narrow" w:hAnsi="Arial Narrow"/>
          <w:b/>
          <w:sz w:val="14"/>
          <w:szCs w:val="14"/>
        </w:rPr>
        <w:tab/>
      </w:r>
      <w:r w:rsidR="009C2CB3" w:rsidRPr="007A0742">
        <w:rPr>
          <w:rFonts w:ascii="Arial Narrow" w:hAnsi="Arial Narrow"/>
          <w:sz w:val="14"/>
          <w:szCs w:val="14"/>
        </w:rPr>
        <w:t xml:space="preserve">Допускается предоставление в составе документов конкурсного предложения гарантийного письма о предоставлении копий соответствующих документов на дату начала выполнения строительно-монтажных работ по предмету заказа на объекте и обязательного включения их в состав исполнительной документации. Участники конкурсной процедуры, не представившие </w:t>
      </w:r>
      <w:r w:rsidR="00E4452D" w:rsidRPr="007A0742">
        <w:rPr>
          <w:rFonts w:ascii="Arial Narrow" w:hAnsi="Arial Narrow"/>
          <w:sz w:val="14"/>
          <w:szCs w:val="14"/>
        </w:rPr>
        <w:t xml:space="preserve">копии действующих разрешительных документов или </w:t>
      </w:r>
      <w:r w:rsidR="009C2CB3" w:rsidRPr="007A0742">
        <w:rPr>
          <w:rFonts w:ascii="Arial Narrow" w:hAnsi="Arial Narrow"/>
          <w:sz w:val="14"/>
          <w:szCs w:val="14"/>
        </w:rPr>
        <w:t>гарантийное письмо, будут отстранены от дальнейшего участия в конкурсной процедуре.</w:t>
      </w:r>
    </w:p>
    <w:p w14:paraId="1B56E5D6" w14:textId="77777777" w:rsidR="00F04122" w:rsidRPr="007A0742" w:rsidRDefault="00F04122" w:rsidP="00F04122">
      <w:pPr>
        <w:pStyle w:val="a3"/>
        <w:tabs>
          <w:tab w:val="left" w:pos="0"/>
        </w:tabs>
        <w:spacing w:after="0" w:line="216" w:lineRule="auto"/>
        <w:ind w:left="0"/>
        <w:jc w:val="both"/>
        <w:rPr>
          <w:rFonts w:ascii="Arial Narrow" w:hAnsi="Arial Narrow"/>
          <w:sz w:val="14"/>
          <w:szCs w:val="14"/>
        </w:rPr>
      </w:pPr>
      <w:r w:rsidRPr="007A0742">
        <w:rPr>
          <w:rFonts w:ascii="Arial Narrow" w:hAnsi="Arial Narrow"/>
          <w:sz w:val="14"/>
          <w:szCs w:val="14"/>
        </w:rPr>
        <w:tab/>
        <w:t xml:space="preserve">Закупка и поставка материальных ресурсов, не имеющих на дату проведения </w:t>
      </w:r>
      <w:r w:rsidR="002944F3" w:rsidRPr="007A0742">
        <w:rPr>
          <w:rFonts w:ascii="Arial Narrow" w:hAnsi="Arial Narrow"/>
          <w:sz w:val="14"/>
          <w:szCs w:val="14"/>
        </w:rPr>
        <w:t>конкурсной процедуры</w:t>
      </w:r>
      <w:r w:rsidRPr="007A0742">
        <w:rPr>
          <w:rFonts w:ascii="Arial Narrow" w:hAnsi="Arial Narrow"/>
          <w:sz w:val="14"/>
          <w:szCs w:val="14"/>
        </w:rPr>
        <w:t xml:space="preserve"> действующих разрешительных документов (технических свидетельств, сертификатов соответствия, деклараций о соответствии, регистрационных удостоверений, паспортов, протоколов испытаний и прочее) не допускается.</w:t>
      </w:r>
    </w:p>
    <w:p w14:paraId="6FBC129D" w14:textId="77777777" w:rsidR="00F04122" w:rsidRPr="007A0742" w:rsidRDefault="00F04122" w:rsidP="00F04122">
      <w:pPr>
        <w:pStyle w:val="a3"/>
        <w:tabs>
          <w:tab w:val="left" w:pos="0"/>
        </w:tabs>
        <w:spacing w:after="0" w:line="216" w:lineRule="auto"/>
        <w:ind w:left="0"/>
        <w:jc w:val="both"/>
        <w:rPr>
          <w:rFonts w:ascii="Arial Narrow" w:hAnsi="Arial Narrow"/>
          <w:sz w:val="14"/>
          <w:szCs w:val="14"/>
        </w:rPr>
      </w:pPr>
      <w:r w:rsidRPr="007A0742">
        <w:rPr>
          <w:rFonts w:ascii="Arial Narrow" w:hAnsi="Arial Narrow"/>
          <w:sz w:val="14"/>
          <w:szCs w:val="14"/>
        </w:rPr>
        <w:tab/>
        <w:t xml:space="preserve">Копии разрешительных документов должны в полном объеме подтверждать обеспечение технических требований к материальным ресурсам по предмету заказа согласно проектно-сметной документации по проводимой </w:t>
      </w:r>
      <w:r w:rsidR="002944F3" w:rsidRPr="007A0742">
        <w:rPr>
          <w:rFonts w:ascii="Arial Narrow" w:hAnsi="Arial Narrow"/>
          <w:sz w:val="14"/>
          <w:szCs w:val="14"/>
        </w:rPr>
        <w:t>конкурсной процедур</w:t>
      </w:r>
      <w:r w:rsidR="0090314D" w:rsidRPr="007A0742">
        <w:rPr>
          <w:rFonts w:ascii="Arial Narrow" w:hAnsi="Arial Narrow"/>
          <w:sz w:val="14"/>
          <w:szCs w:val="14"/>
        </w:rPr>
        <w:t>е</w:t>
      </w:r>
      <w:r w:rsidRPr="007A0742">
        <w:rPr>
          <w:rFonts w:ascii="Arial Narrow" w:hAnsi="Arial Narrow"/>
          <w:sz w:val="14"/>
          <w:szCs w:val="14"/>
        </w:rPr>
        <w:t xml:space="preserve">. Применение материальных ресурсов в составе </w:t>
      </w:r>
      <w:r w:rsidR="002944F3" w:rsidRPr="007A0742">
        <w:rPr>
          <w:rFonts w:ascii="Arial Narrow" w:hAnsi="Arial Narrow"/>
          <w:sz w:val="14"/>
          <w:szCs w:val="14"/>
        </w:rPr>
        <w:t xml:space="preserve">конкурсного </w:t>
      </w:r>
      <w:r w:rsidRPr="007A0742">
        <w:rPr>
          <w:rFonts w:ascii="Arial Narrow" w:hAnsi="Arial Narrow"/>
          <w:sz w:val="14"/>
          <w:szCs w:val="14"/>
        </w:rPr>
        <w:t xml:space="preserve">предложения не имеющих на дату проведения </w:t>
      </w:r>
      <w:r w:rsidR="008047DD" w:rsidRPr="007A0742">
        <w:rPr>
          <w:rFonts w:ascii="Arial Narrow" w:hAnsi="Arial Narrow"/>
          <w:sz w:val="14"/>
          <w:szCs w:val="14"/>
        </w:rPr>
        <w:t>конкурсной процедуры</w:t>
      </w:r>
      <w:r w:rsidRPr="007A0742">
        <w:rPr>
          <w:rFonts w:ascii="Arial Narrow" w:hAnsi="Arial Narrow"/>
          <w:sz w:val="14"/>
          <w:szCs w:val="14"/>
        </w:rPr>
        <w:t xml:space="preserve"> действующих разрешительных документов, подтверждающих обеспечение технических требований к материальным ресурсам по предмету заказа согласно проектно-сметной документации по проводимой </w:t>
      </w:r>
      <w:r w:rsidR="008047DD" w:rsidRPr="007A0742">
        <w:rPr>
          <w:rFonts w:ascii="Arial Narrow" w:hAnsi="Arial Narrow"/>
          <w:sz w:val="14"/>
          <w:szCs w:val="14"/>
        </w:rPr>
        <w:t>конкурсной процедуры</w:t>
      </w:r>
      <w:r w:rsidRPr="007A0742">
        <w:rPr>
          <w:rFonts w:ascii="Arial Narrow" w:hAnsi="Arial Narrow"/>
          <w:sz w:val="14"/>
          <w:szCs w:val="14"/>
        </w:rPr>
        <w:t xml:space="preserve">, не допускается. В противном случае участники </w:t>
      </w:r>
      <w:r w:rsidR="006C7F2C" w:rsidRPr="007A0742">
        <w:rPr>
          <w:rFonts w:ascii="Arial Narrow" w:hAnsi="Arial Narrow"/>
          <w:sz w:val="14"/>
          <w:szCs w:val="14"/>
        </w:rPr>
        <w:t>конкурсной процедуры</w:t>
      </w:r>
      <w:r w:rsidRPr="007A0742">
        <w:rPr>
          <w:rFonts w:ascii="Arial Narrow" w:hAnsi="Arial Narrow"/>
          <w:sz w:val="14"/>
          <w:szCs w:val="14"/>
        </w:rPr>
        <w:t xml:space="preserve"> будут отстранены от дальнейшего участия в </w:t>
      </w:r>
      <w:r w:rsidR="00E03582" w:rsidRPr="007A0742">
        <w:rPr>
          <w:rFonts w:ascii="Arial Narrow" w:hAnsi="Arial Narrow"/>
          <w:sz w:val="14"/>
          <w:szCs w:val="14"/>
        </w:rPr>
        <w:t>конкурсной процедуре</w:t>
      </w:r>
      <w:r w:rsidRPr="007A0742">
        <w:rPr>
          <w:rFonts w:ascii="Arial Narrow" w:hAnsi="Arial Narrow"/>
          <w:sz w:val="14"/>
          <w:szCs w:val="14"/>
        </w:rPr>
        <w:t>.</w:t>
      </w:r>
    </w:p>
    <w:p w14:paraId="1D230301" w14:textId="0057B9E5" w:rsidR="00F04122" w:rsidRPr="007A0742" w:rsidRDefault="00F04122" w:rsidP="00F04122">
      <w:pPr>
        <w:pStyle w:val="a3"/>
        <w:numPr>
          <w:ilvl w:val="2"/>
          <w:numId w:val="1"/>
        </w:numPr>
        <w:tabs>
          <w:tab w:val="left" w:pos="0"/>
        </w:tabs>
        <w:spacing w:after="0" w:line="216" w:lineRule="auto"/>
        <w:jc w:val="both"/>
        <w:rPr>
          <w:rFonts w:ascii="Arial Narrow" w:hAnsi="Arial Narrow"/>
          <w:sz w:val="14"/>
          <w:szCs w:val="14"/>
        </w:rPr>
      </w:pPr>
      <w:r w:rsidRPr="007A0742">
        <w:rPr>
          <w:rFonts w:ascii="Arial Narrow" w:hAnsi="Arial Narrow"/>
          <w:b/>
          <w:sz w:val="14"/>
          <w:szCs w:val="14"/>
        </w:rPr>
        <w:t xml:space="preserve">Отзывы </w:t>
      </w:r>
      <w:r w:rsidRPr="007A0742">
        <w:rPr>
          <w:rFonts w:ascii="Arial Narrow" w:hAnsi="Arial Narrow"/>
          <w:sz w:val="14"/>
          <w:szCs w:val="14"/>
        </w:rPr>
        <w:t xml:space="preserve">заказчиков, подрядчиков о качестве аналогичных выполненных видов строительно-монтажных работ по предмету заказа, в том числе отзывы от организаций входящих в ГПО «МИНСКСТРОЙ», с датой выдачи не более 3-х лет до даты проведения </w:t>
      </w:r>
      <w:r w:rsidR="00E03582" w:rsidRPr="007A0742">
        <w:rPr>
          <w:rFonts w:ascii="Arial Narrow" w:hAnsi="Arial Narrow"/>
          <w:sz w:val="14"/>
          <w:szCs w:val="14"/>
        </w:rPr>
        <w:t>конкурсной процедур</w:t>
      </w:r>
      <w:r w:rsidR="0036345D" w:rsidRPr="007A0742">
        <w:rPr>
          <w:rFonts w:ascii="Arial Narrow" w:hAnsi="Arial Narrow"/>
          <w:sz w:val="14"/>
          <w:szCs w:val="14"/>
        </w:rPr>
        <w:t>ы</w:t>
      </w:r>
      <w:r w:rsidRPr="007A0742">
        <w:rPr>
          <w:rFonts w:ascii="Arial Narrow" w:hAnsi="Arial Narrow"/>
          <w:sz w:val="14"/>
          <w:szCs w:val="14"/>
        </w:rPr>
        <w:t>.</w:t>
      </w:r>
    </w:p>
    <w:p w14:paraId="6336FB7A" w14:textId="1603D7DD" w:rsidR="00F04122" w:rsidRPr="007A0742" w:rsidRDefault="00F04122" w:rsidP="00F04122">
      <w:pPr>
        <w:pStyle w:val="a3"/>
        <w:numPr>
          <w:ilvl w:val="2"/>
          <w:numId w:val="1"/>
        </w:numPr>
        <w:tabs>
          <w:tab w:val="left" w:pos="0"/>
        </w:tabs>
        <w:spacing w:after="0" w:line="216" w:lineRule="auto"/>
        <w:jc w:val="both"/>
        <w:rPr>
          <w:rFonts w:ascii="Arial Narrow" w:hAnsi="Arial Narrow"/>
          <w:sz w:val="14"/>
          <w:szCs w:val="14"/>
        </w:rPr>
      </w:pPr>
      <w:r w:rsidRPr="007A0742">
        <w:rPr>
          <w:rFonts w:ascii="Arial Narrow" w:hAnsi="Arial Narrow"/>
          <w:b/>
          <w:sz w:val="14"/>
          <w:szCs w:val="14"/>
        </w:rPr>
        <w:t>Перечень заказов</w:t>
      </w:r>
      <w:r w:rsidRPr="007A0742">
        <w:rPr>
          <w:rFonts w:ascii="Arial Narrow" w:hAnsi="Arial Narrow"/>
          <w:sz w:val="14"/>
          <w:szCs w:val="14"/>
        </w:rPr>
        <w:t xml:space="preserve"> с указанием наименования объектов строительства, видов выполненных строительно-монтажных работ, объемов выполненных работ, стоимости выполненных работ и сроков их выполнения, </w:t>
      </w:r>
      <w:r w:rsidR="00D70DF4" w:rsidRPr="007A0742">
        <w:rPr>
          <w:rFonts w:ascii="Arial Narrow" w:hAnsi="Arial Narrow"/>
          <w:sz w:val="14"/>
          <w:szCs w:val="14"/>
        </w:rPr>
        <w:t>подтверждающий практическую</w:t>
      </w:r>
      <w:r w:rsidRPr="007A0742">
        <w:rPr>
          <w:rFonts w:ascii="Arial Narrow" w:hAnsi="Arial Narrow"/>
          <w:sz w:val="14"/>
          <w:szCs w:val="14"/>
        </w:rPr>
        <w:t xml:space="preserve"> деятельность выполнения строительно-монтажных работ по предмету заказа - за последние 3-и календарных года. </w:t>
      </w:r>
      <w:r w:rsidR="0036345D" w:rsidRPr="007A0742">
        <w:rPr>
          <w:rFonts w:ascii="Arial Narrow" w:hAnsi="Arial Narrow"/>
          <w:sz w:val="14"/>
          <w:szCs w:val="14"/>
        </w:rPr>
        <w:t>У</w:t>
      </w:r>
      <w:r w:rsidRPr="007A0742">
        <w:rPr>
          <w:rFonts w:ascii="Arial Narrow" w:hAnsi="Arial Narrow"/>
          <w:sz w:val="14"/>
          <w:szCs w:val="14"/>
        </w:rPr>
        <w:t xml:space="preserve">частники </w:t>
      </w:r>
      <w:r w:rsidR="0036345D" w:rsidRPr="007A0742">
        <w:rPr>
          <w:rFonts w:ascii="Arial Narrow" w:hAnsi="Arial Narrow"/>
          <w:sz w:val="14"/>
          <w:szCs w:val="14"/>
        </w:rPr>
        <w:t>конкурсной процедуры</w:t>
      </w:r>
      <w:r w:rsidRPr="007A0742">
        <w:rPr>
          <w:rFonts w:ascii="Arial Narrow" w:hAnsi="Arial Narrow"/>
          <w:sz w:val="14"/>
          <w:szCs w:val="14"/>
        </w:rPr>
        <w:t xml:space="preserve">, не представившие требуемые документы, будут отстранены от дальнейшего участия в </w:t>
      </w:r>
      <w:r w:rsidR="0036345D" w:rsidRPr="007A0742">
        <w:rPr>
          <w:rFonts w:ascii="Arial Narrow" w:hAnsi="Arial Narrow"/>
          <w:sz w:val="14"/>
          <w:szCs w:val="14"/>
        </w:rPr>
        <w:t>конкурсной процедуре</w:t>
      </w:r>
      <w:r w:rsidRPr="007A0742">
        <w:rPr>
          <w:rFonts w:ascii="Arial Narrow" w:hAnsi="Arial Narrow"/>
          <w:sz w:val="14"/>
          <w:szCs w:val="14"/>
        </w:rPr>
        <w:t>.</w:t>
      </w:r>
    </w:p>
    <w:p w14:paraId="4F5A676A" w14:textId="6732FB1A" w:rsidR="00F04122" w:rsidRPr="007A0742" w:rsidRDefault="00F04122" w:rsidP="00F04122">
      <w:pPr>
        <w:pStyle w:val="a3"/>
        <w:numPr>
          <w:ilvl w:val="2"/>
          <w:numId w:val="1"/>
        </w:numPr>
        <w:tabs>
          <w:tab w:val="left" w:pos="0"/>
        </w:tabs>
        <w:spacing w:after="0" w:line="216" w:lineRule="auto"/>
        <w:jc w:val="both"/>
        <w:rPr>
          <w:rFonts w:ascii="Arial Narrow" w:hAnsi="Arial Narrow"/>
          <w:sz w:val="14"/>
          <w:szCs w:val="14"/>
        </w:rPr>
      </w:pPr>
      <w:r w:rsidRPr="007A0742">
        <w:rPr>
          <w:rFonts w:ascii="Arial Narrow" w:hAnsi="Arial Narrow"/>
          <w:b/>
          <w:sz w:val="14"/>
          <w:szCs w:val="14"/>
        </w:rPr>
        <w:t>Копия сертификата соответствия</w:t>
      </w:r>
      <w:r w:rsidRPr="007A0742">
        <w:rPr>
          <w:rFonts w:ascii="Arial Narrow" w:hAnsi="Arial Narrow"/>
          <w:sz w:val="14"/>
          <w:szCs w:val="14"/>
        </w:rPr>
        <w:t>, подтверждающего наличие системы управления качеством в соответствии с требованиями ISO 9001 или иные документы</w:t>
      </w:r>
      <w:r w:rsidR="006F621A" w:rsidRPr="007A0742">
        <w:rPr>
          <w:rFonts w:ascii="Arial Narrow" w:hAnsi="Arial Narrow"/>
          <w:sz w:val="14"/>
          <w:szCs w:val="14"/>
        </w:rPr>
        <w:t xml:space="preserve"> (копия приказа, копия положения </w:t>
      </w:r>
      <w:r w:rsidR="00A00FA2" w:rsidRPr="007A0742">
        <w:rPr>
          <w:rFonts w:ascii="Arial Narrow" w:hAnsi="Arial Narrow"/>
          <w:sz w:val="14"/>
          <w:szCs w:val="14"/>
        </w:rPr>
        <w:t>и прочее)</w:t>
      </w:r>
      <w:r w:rsidRPr="007A0742">
        <w:rPr>
          <w:rFonts w:ascii="Arial Narrow" w:hAnsi="Arial Narrow"/>
          <w:sz w:val="14"/>
          <w:szCs w:val="14"/>
        </w:rPr>
        <w:t>, подтверждающие наличие</w:t>
      </w:r>
      <w:r w:rsidR="004C4328" w:rsidRPr="007A0742">
        <w:rPr>
          <w:rFonts w:ascii="Arial Narrow" w:hAnsi="Arial Narrow"/>
          <w:sz w:val="14"/>
          <w:szCs w:val="14"/>
        </w:rPr>
        <w:t xml:space="preserve"> внедренной</w:t>
      </w:r>
      <w:r w:rsidRPr="007A0742">
        <w:rPr>
          <w:rFonts w:ascii="Arial Narrow" w:hAnsi="Arial Narrow"/>
          <w:sz w:val="14"/>
          <w:szCs w:val="14"/>
        </w:rPr>
        <w:t xml:space="preserve"> системы контроля качества выполняемых строительно-монтажных работ по предмету проводим</w:t>
      </w:r>
      <w:r w:rsidR="00A00FA2" w:rsidRPr="007A0742">
        <w:rPr>
          <w:rFonts w:ascii="Arial Narrow" w:hAnsi="Arial Narrow"/>
          <w:sz w:val="14"/>
          <w:szCs w:val="14"/>
        </w:rPr>
        <w:t>ой конкурсной процедуры</w:t>
      </w:r>
      <w:r w:rsidRPr="007A0742">
        <w:rPr>
          <w:rFonts w:ascii="Arial Narrow" w:hAnsi="Arial Narrow"/>
          <w:sz w:val="14"/>
          <w:szCs w:val="14"/>
        </w:rPr>
        <w:t>.</w:t>
      </w:r>
    </w:p>
    <w:p w14:paraId="5A3E1D28" w14:textId="77777777" w:rsidR="00F04122" w:rsidRPr="007A0742" w:rsidRDefault="00F04122" w:rsidP="00F04122">
      <w:pPr>
        <w:pStyle w:val="a3"/>
        <w:numPr>
          <w:ilvl w:val="2"/>
          <w:numId w:val="1"/>
        </w:numPr>
        <w:tabs>
          <w:tab w:val="left" w:pos="0"/>
        </w:tabs>
        <w:spacing w:after="0" w:line="216" w:lineRule="auto"/>
        <w:jc w:val="both"/>
        <w:rPr>
          <w:rFonts w:ascii="Arial Narrow" w:hAnsi="Arial Narrow"/>
          <w:sz w:val="14"/>
          <w:szCs w:val="14"/>
        </w:rPr>
      </w:pPr>
      <w:r w:rsidRPr="007A0742">
        <w:rPr>
          <w:rFonts w:ascii="Arial Narrow" w:hAnsi="Arial Narrow"/>
          <w:b/>
          <w:sz w:val="14"/>
          <w:szCs w:val="14"/>
        </w:rPr>
        <w:t>Копия сертификата соответствия</w:t>
      </w:r>
      <w:r w:rsidRPr="007A0742">
        <w:rPr>
          <w:rFonts w:ascii="Arial Narrow" w:hAnsi="Arial Narrow"/>
          <w:sz w:val="14"/>
          <w:szCs w:val="14"/>
        </w:rPr>
        <w:t>, подтверждающего наличие системы управления охраной труда в соответствии с требованиями ISO 45001 или иные документы</w:t>
      </w:r>
      <w:r w:rsidR="004C4328" w:rsidRPr="007A0742">
        <w:rPr>
          <w:rFonts w:ascii="Arial Narrow" w:hAnsi="Arial Narrow"/>
          <w:sz w:val="14"/>
          <w:szCs w:val="14"/>
        </w:rPr>
        <w:t xml:space="preserve"> (копия приказа, копия положения и прочее)</w:t>
      </w:r>
      <w:r w:rsidRPr="007A0742">
        <w:rPr>
          <w:rFonts w:ascii="Arial Narrow" w:hAnsi="Arial Narrow"/>
          <w:sz w:val="14"/>
          <w:szCs w:val="14"/>
        </w:rPr>
        <w:t>, подтверждающие наличие внедренной системы управления охраной труда в организации.</w:t>
      </w:r>
    </w:p>
    <w:p w14:paraId="1BF16498" w14:textId="29D7FAB9" w:rsidR="00F04122" w:rsidRPr="007A0742" w:rsidRDefault="00F04122" w:rsidP="00F04122">
      <w:pPr>
        <w:pStyle w:val="a3"/>
        <w:numPr>
          <w:ilvl w:val="2"/>
          <w:numId w:val="1"/>
        </w:numPr>
        <w:tabs>
          <w:tab w:val="left" w:pos="0"/>
        </w:tabs>
        <w:spacing w:after="0" w:line="216" w:lineRule="auto"/>
        <w:jc w:val="both"/>
        <w:rPr>
          <w:rFonts w:ascii="Arial Narrow" w:hAnsi="Arial Narrow"/>
          <w:sz w:val="14"/>
          <w:szCs w:val="14"/>
        </w:rPr>
      </w:pPr>
      <w:r w:rsidRPr="007A0742">
        <w:rPr>
          <w:rFonts w:ascii="Arial Narrow" w:hAnsi="Arial Narrow"/>
          <w:b/>
          <w:sz w:val="14"/>
          <w:szCs w:val="14"/>
        </w:rPr>
        <w:t>Сведения</w:t>
      </w:r>
      <w:r w:rsidRPr="007A0742">
        <w:rPr>
          <w:rFonts w:ascii="Arial Narrow" w:hAnsi="Arial Narrow"/>
          <w:sz w:val="14"/>
          <w:szCs w:val="14"/>
        </w:rPr>
        <w:t xml:space="preserve"> о наличии или отсутствии случаев производственного травматизма при выполнении аналогичных видов строительно-монтажных работ за последние 3-и календарных года до даты проведения </w:t>
      </w:r>
      <w:r w:rsidR="00031F57" w:rsidRPr="007A0742">
        <w:rPr>
          <w:rFonts w:ascii="Arial Narrow" w:hAnsi="Arial Narrow"/>
          <w:sz w:val="14"/>
          <w:szCs w:val="14"/>
        </w:rPr>
        <w:t>конкурсной процедуры</w:t>
      </w:r>
      <w:r w:rsidRPr="007A0742">
        <w:rPr>
          <w:rFonts w:ascii="Arial Narrow" w:hAnsi="Arial Narrow"/>
          <w:sz w:val="14"/>
          <w:szCs w:val="14"/>
        </w:rPr>
        <w:t xml:space="preserve"> – в виде перечня с указанием степени тяжести каждого несчастного случая и причин, приведших к нему.</w:t>
      </w:r>
    </w:p>
    <w:p w14:paraId="16ACE5A0" w14:textId="5DBA62B9" w:rsidR="00F04122" w:rsidRPr="007A0742" w:rsidRDefault="00F04122" w:rsidP="00F04122">
      <w:pPr>
        <w:pStyle w:val="a3"/>
        <w:numPr>
          <w:ilvl w:val="2"/>
          <w:numId w:val="1"/>
        </w:numPr>
        <w:tabs>
          <w:tab w:val="left" w:pos="0"/>
        </w:tabs>
        <w:spacing w:after="0" w:line="216" w:lineRule="auto"/>
        <w:jc w:val="both"/>
        <w:rPr>
          <w:rFonts w:ascii="Arial Narrow" w:hAnsi="Arial Narrow"/>
          <w:sz w:val="14"/>
          <w:szCs w:val="14"/>
        </w:rPr>
      </w:pPr>
      <w:r w:rsidRPr="007A0742">
        <w:rPr>
          <w:rFonts w:ascii="Arial Narrow" w:hAnsi="Arial Narrow"/>
          <w:b/>
          <w:sz w:val="14"/>
          <w:szCs w:val="14"/>
        </w:rPr>
        <w:lastRenderedPageBreak/>
        <w:t>Гарантийное письмо</w:t>
      </w:r>
      <w:r w:rsidRPr="007A0742">
        <w:rPr>
          <w:rFonts w:ascii="Arial Narrow" w:hAnsi="Arial Narrow"/>
          <w:sz w:val="14"/>
          <w:szCs w:val="14"/>
        </w:rPr>
        <w:t xml:space="preserve"> участника </w:t>
      </w:r>
      <w:r w:rsidR="00031F57" w:rsidRPr="007A0742">
        <w:rPr>
          <w:rFonts w:ascii="Arial Narrow" w:hAnsi="Arial Narrow"/>
          <w:sz w:val="14"/>
          <w:szCs w:val="14"/>
        </w:rPr>
        <w:t>конкурсной процедуры</w:t>
      </w:r>
      <w:r w:rsidRPr="007A0742">
        <w:rPr>
          <w:rFonts w:ascii="Arial Narrow" w:hAnsi="Arial Narrow"/>
          <w:sz w:val="14"/>
          <w:szCs w:val="14"/>
        </w:rPr>
        <w:t xml:space="preserve"> об обеспеченности достаточным количеством квалифицированного персонала (рабочие) и инженерно-технических работников (ИТР) для выполнения комплекса строительно-монтажных работ по предмету заказа. </w:t>
      </w:r>
      <w:r w:rsidR="00F378F8" w:rsidRPr="007A0742">
        <w:rPr>
          <w:rFonts w:ascii="Arial Narrow" w:hAnsi="Arial Narrow"/>
          <w:sz w:val="14"/>
          <w:szCs w:val="14"/>
        </w:rPr>
        <w:t>У</w:t>
      </w:r>
      <w:r w:rsidRPr="007A0742">
        <w:rPr>
          <w:rFonts w:ascii="Arial Narrow" w:hAnsi="Arial Narrow"/>
          <w:sz w:val="14"/>
          <w:szCs w:val="14"/>
        </w:rPr>
        <w:t xml:space="preserve">частники </w:t>
      </w:r>
      <w:r w:rsidR="00F378F8" w:rsidRPr="007A0742">
        <w:rPr>
          <w:rFonts w:ascii="Arial Narrow" w:hAnsi="Arial Narrow"/>
          <w:sz w:val="14"/>
          <w:szCs w:val="14"/>
        </w:rPr>
        <w:t>конкурсной процедуры</w:t>
      </w:r>
      <w:r w:rsidRPr="007A0742">
        <w:rPr>
          <w:rFonts w:ascii="Arial Narrow" w:hAnsi="Arial Narrow"/>
          <w:sz w:val="14"/>
          <w:szCs w:val="14"/>
        </w:rPr>
        <w:t xml:space="preserve">, не представившие гарантийное письмо, будут отстранены от дальнейшего участия в </w:t>
      </w:r>
      <w:r w:rsidR="00F378F8" w:rsidRPr="007A0742">
        <w:rPr>
          <w:rFonts w:ascii="Arial Narrow" w:hAnsi="Arial Narrow"/>
          <w:sz w:val="14"/>
          <w:szCs w:val="14"/>
        </w:rPr>
        <w:t>конкурсной процедуре</w:t>
      </w:r>
      <w:r w:rsidRPr="007A0742">
        <w:rPr>
          <w:rFonts w:ascii="Arial Narrow" w:hAnsi="Arial Narrow"/>
          <w:sz w:val="14"/>
          <w:szCs w:val="14"/>
        </w:rPr>
        <w:t>.</w:t>
      </w:r>
    </w:p>
    <w:p w14:paraId="01F1ECC4" w14:textId="77777777" w:rsidR="00F04122" w:rsidRPr="007A0742" w:rsidRDefault="00F04122" w:rsidP="00F04122">
      <w:pPr>
        <w:pStyle w:val="a3"/>
        <w:numPr>
          <w:ilvl w:val="2"/>
          <w:numId w:val="1"/>
        </w:numPr>
        <w:tabs>
          <w:tab w:val="left" w:pos="0"/>
        </w:tabs>
        <w:spacing w:after="0" w:line="216" w:lineRule="auto"/>
        <w:jc w:val="both"/>
        <w:rPr>
          <w:rFonts w:ascii="Arial Narrow" w:hAnsi="Arial Narrow"/>
          <w:sz w:val="14"/>
          <w:szCs w:val="14"/>
        </w:rPr>
      </w:pPr>
      <w:r w:rsidRPr="007A0742">
        <w:rPr>
          <w:rFonts w:ascii="Arial Narrow" w:hAnsi="Arial Narrow"/>
          <w:b/>
          <w:sz w:val="14"/>
          <w:szCs w:val="14"/>
        </w:rPr>
        <w:t>Копии</w:t>
      </w:r>
      <w:r w:rsidRPr="007A0742">
        <w:rPr>
          <w:rFonts w:ascii="Arial Narrow" w:hAnsi="Arial Narrow"/>
          <w:sz w:val="14"/>
          <w:szCs w:val="14"/>
        </w:rPr>
        <w:t xml:space="preserve"> квалификационных аттестатов и/или дипломов и/или удостоверений инженерно-технических работников (ИТР). </w:t>
      </w:r>
      <w:r w:rsidR="00F378F8" w:rsidRPr="007A0742">
        <w:rPr>
          <w:rFonts w:ascii="Arial Narrow" w:hAnsi="Arial Narrow"/>
          <w:sz w:val="14"/>
          <w:szCs w:val="14"/>
        </w:rPr>
        <w:t>У</w:t>
      </w:r>
      <w:r w:rsidRPr="007A0742">
        <w:rPr>
          <w:rFonts w:ascii="Arial Narrow" w:hAnsi="Arial Narrow"/>
          <w:sz w:val="14"/>
          <w:szCs w:val="14"/>
        </w:rPr>
        <w:t xml:space="preserve">частники </w:t>
      </w:r>
      <w:r w:rsidR="00F378F8" w:rsidRPr="007A0742">
        <w:rPr>
          <w:rFonts w:ascii="Arial Narrow" w:hAnsi="Arial Narrow"/>
          <w:sz w:val="14"/>
          <w:szCs w:val="14"/>
        </w:rPr>
        <w:t>конкурсной процедуры</w:t>
      </w:r>
      <w:r w:rsidRPr="007A0742">
        <w:rPr>
          <w:rFonts w:ascii="Arial Narrow" w:hAnsi="Arial Narrow"/>
          <w:sz w:val="14"/>
          <w:szCs w:val="14"/>
        </w:rPr>
        <w:t xml:space="preserve">, не представившие соответствующие документы, будут отстранены от дальнейшего участия в </w:t>
      </w:r>
      <w:r w:rsidR="00F378F8" w:rsidRPr="007A0742">
        <w:rPr>
          <w:rFonts w:ascii="Arial Narrow" w:hAnsi="Arial Narrow"/>
          <w:sz w:val="14"/>
          <w:szCs w:val="14"/>
        </w:rPr>
        <w:t>конкурсной процедуре</w:t>
      </w:r>
      <w:r w:rsidRPr="007A0742">
        <w:rPr>
          <w:rFonts w:ascii="Arial Narrow" w:hAnsi="Arial Narrow"/>
          <w:sz w:val="14"/>
          <w:szCs w:val="14"/>
        </w:rPr>
        <w:t>.</w:t>
      </w:r>
    </w:p>
    <w:p w14:paraId="3914D32D" w14:textId="75CCCEB7" w:rsidR="00F04122" w:rsidRPr="007A0742" w:rsidRDefault="00F04122" w:rsidP="00F04122">
      <w:pPr>
        <w:pStyle w:val="a3"/>
        <w:numPr>
          <w:ilvl w:val="2"/>
          <w:numId w:val="1"/>
        </w:numPr>
        <w:tabs>
          <w:tab w:val="left" w:pos="0"/>
        </w:tabs>
        <w:spacing w:after="0" w:line="216" w:lineRule="auto"/>
        <w:jc w:val="both"/>
        <w:rPr>
          <w:rFonts w:ascii="Arial Narrow" w:hAnsi="Arial Narrow"/>
          <w:sz w:val="14"/>
          <w:szCs w:val="14"/>
        </w:rPr>
      </w:pPr>
      <w:r w:rsidRPr="007A0742">
        <w:rPr>
          <w:rFonts w:ascii="Arial Narrow" w:hAnsi="Arial Narrow"/>
          <w:b/>
          <w:sz w:val="14"/>
          <w:szCs w:val="14"/>
        </w:rPr>
        <w:t>Гарантийное письмо</w:t>
      </w:r>
      <w:r w:rsidRPr="007A0742">
        <w:rPr>
          <w:rFonts w:ascii="Arial Narrow" w:hAnsi="Arial Narrow"/>
          <w:sz w:val="14"/>
          <w:szCs w:val="14"/>
        </w:rPr>
        <w:t xml:space="preserve"> участника </w:t>
      </w:r>
      <w:r w:rsidR="00F945E7" w:rsidRPr="007A0742">
        <w:rPr>
          <w:rFonts w:ascii="Arial Narrow" w:hAnsi="Arial Narrow"/>
          <w:sz w:val="14"/>
          <w:szCs w:val="14"/>
        </w:rPr>
        <w:t>конкурсной процедуры</w:t>
      </w:r>
      <w:r w:rsidRPr="007A0742">
        <w:rPr>
          <w:rFonts w:ascii="Arial Narrow" w:hAnsi="Arial Narrow"/>
          <w:sz w:val="14"/>
          <w:szCs w:val="14"/>
        </w:rPr>
        <w:t xml:space="preserve"> об обеспеченности достаточным количеством машин, механизмов, средств </w:t>
      </w:r>
      <w:proofErr w:type="spellStart"/>
      <w:r w:rsidRPr="007A0742">
        <w:rPr>
          <w:rFonts w:ascii="Arial Narrow" w:hAnsi="Arial Narrow"/>
          <w:sz w:val="14"/>
          <w:szCs w:val="14"/>
        </w:rPr>
        <w:t>подмащивания</w:t>
      </w:r>
      <w:proofErr w:type="spellEnd"/>
      <w:r w:rsidRPr="007A0742">
        <w:rPr>
          <w:rFonts w:ascii="Arial Narrow" w:hAnsi="Arial Narrow"/>
          <w:sz w:val="14"/>
          <w:szCs w:val="14"/>
        </w:rPr>
        <w:t xml:space="preserve">, </w:t>
      </w:r>
      <w:r w:rsidR="00D70DF4" w:rsidRPr="007A0742">
        <w:rPr>
          <w:rFonts w:ascii="Arial Narrow" w:hAnsi="Arial Narrow"/>
          <w:sz w:val="14"/>
          <w:szCs w:val="14"/>
        </w:rPr>
        <w:t>инструмента, приспособлений</w:t>
      </w:r>
      <w:r w:rsidR="00F945E7" w:rsidRPr="007A0742">
        <w:rPr>
          <w:rFonts w:ascii="Arial Narrow" w:hAnsi="Arial Narrow"/>
          <w:sz w:val="14"/>
          <w:szCs w:val="14"/>
        </w:rPr>
        <w:t xml:space="preserve"> и прочее</w:t>
      </w:r>
      <w:r w:rsidRPr="007A0742">
        <w:rPr>
          <w:rFonts w:ascii="Arial Narrow" w:hAnsi="Arial Narrow"/>
          <w:sz w:val="14"/>
          <w:szCs w:val="14"/>
        </w:rPr>
        <w:t xml:space="preserve"> для поставки материальных ресурсов и выполнения строительно-монтажных </w:t>
      </w:r>
      <w:r w:rsidR="00A97E85" w:rsidRPr="007A0742">
        <w:rPr>
          <w:rFonts w:ascii="Arial Narrow" w:hAnsi="Arial Narrow"/>
          <w:sz w:val="14"/>
          <w:szCs w:val="14"/>
        </w:rPr>
        <w:t xml:space="preserve">работ </w:t>
      </w:r>
      <w:r w:rsidR="00F945E7" w:rsidRPr="007A0742">
        <w:rPr>
          <w:rFonts w:ascii="Arial Narrow" w:hAnsi="Arial Narrow"/>
          <w:sz w:val="14"/>
          <w:szCs w:val="14"/>
        </w:rPr>
        <w:t>по предмету заказа</w:t>
      </w:r>
      <w:r w:rsidRPr="007A0742">
        <w:rPr>
          <w:rFonts w:ascii="Arial Narrow" w:hAnsi="Arial Narrow"/>
          <w:sz w:val="14"/>
          <w:szCs w:val="14"/>
        </w:rPr>
        <w:t xml:space="preserve">. </w:t>
      </w:r>
      <w:r w:rsidR="005E57F6" w:rsidRPr="007A0742">
        <w:rPr>
          <w:rFonts w:ascii="Arial Narrow" w:hAnsi="Arial Narrow"/>
          <w:sz w:val="14"/>
          <w:szCs w:val="14"/>
        </w:rPr>
        <w:t>У</w:t>
      </w:r>
      <w:r w:rsidRPr="007A0742">
        <w:rPr>
          <w:rFonts w:ascii="Arial Narrow" w:hAnsi="Arial Narrow"/>
          <w:sz w:val="14"/>
          <w:szCs w:val="14"/>
        </w:rPr>
        <w:t xml:space="preserve">частники </w:t>
      </w:r>
      <w:r w:rsidR="005E57F6" w:rsidRPr="007A0742">
        <w:rPr>
          <w:rFonts w:ascii="Arial Narrow" w:hAnsi="Arial Narrow"/>
          <w:sz w:val="14"/>
          <w:szCs w:val="14"/>
        </w:rPr>
        <w:t>конкурсной процедуры</w:t>
      </w:r>
      <w:r w:rsidRPr="007A0742">
        <w:rPr>
          <w:rFonts w:ascii="Arial Narrow" w:hAnsi="Arial Narrow"/>
          <w:sz w:val="14"/>
          <w:szCs w:val="14"/>
        </w:rPr>
        <w:t xml:space="preserve">, не представившие гарантийное письмо, будут отстранены от дальнейшего участия в </w:t>
      </w:r>
      <w:r w:rsidR="005E57F6" w:rsidRPr="007A0742">
        <w:rPr>
          <w:rFonts w:ascii="Arial Narrow" w:hAnsi="Arial Narrow"/>
          <w:sz w:val="14"/>
          <w:szCs w:val="14"/>
        </w:rPr>
        <w:t>конкурсной процедуре</w:t>
      </w:r>
      <w:r w:rsidRPr="007A0742">
        <w:rPr>
          <w:rFonts w:ascii="Arial Narrow" w:hAnsi="Arial Narrow"/>
          <w:sz w:val="14"/>
          <w:szCs w:val="14"/>
        </w:rPr>
        <w:t>.</w:t>
      </w:r>
    </w:p>
    <w:p w14:paraId="6EF6331F" w14:textId="5A945E69" w:rsidR="00F04122" w:rsidRPr="007A0742" w:rsidRDefault="00F04122" w:rsidP="00F04122">
      <w:pPr>
        <w:pStyle w:val="a3"/>
        <w:numPr>
          <w:ilvl w:val="2"/>
          <w:numId w:val="1"/>
        </w:numPr>
        <w:tabs>
          <w:tab w:val="left" w:pos="0"/>
        </w:tabs>
        <w:spacing w:after="0" w:line="216" w:lineRule="auto"/>
        <w:jc w:val="both"/>
        <w:rPr>
          <w:rFonts w:ascii="Arial Narrow" w:hAnsi="Arial Narrow"/>
          <w:sz w:val="14"/>
          <w:szCs w:val="14"/>
        </w:rPr>
      </w:pPr>
      <w:r w:rsidRPr="007A0742">
        <w:rPr>
          <w:rFonts w:ascii="Arial Narrow" w:hAnsi="Arial Narrow"/>
          <w:b/>
          <w:sz w:val="14"/>
          <w:szCs w:val="14"/>
        </w:rPr>
        <w:t>Гарантийное письмо</w:t>
      </w:r>
      <w:r w:rsidRPr="007A0742">
        <w:rPr>
          <w:rFonts w:ascii="Arial Narrow" w:hAnsi="Arial Narrow"/>
          <w:sz w:val="14"/>
          <w:szCs w:val="14"/>
        </w:rPr>
        <w:t xml:space="preserve"> участника </w:t>
      </w:r>
      <w:r w:rsidR="00B00D33" w:rsidRPr="007A0742">
        <w:rPr>
          <w:rFonts w:ascii="Arial Narrow" w:hAnsi="Arial Narrow"/>
          <w:sz w:val="14"/>
          <w:szCs w:val="14"/>
        </w:rPr>
        <w:t>конкурсной процедуры</w:t>
      </w:r>
      <w:r w:rsidRPr="007A0742">
        <w:rPr>
          <w:rFonts w:ascii="Arial Narrow" w:hAnsi="Arial Narrow"/>
          <w:sz w:val="14"/>
          <w:szCs w:val="14"/>
        </w:rPr>
        <w:t xml:space="preserve"> о предоставлении </w:t>
      </w:r>
      <w:r w:rsidR="00F02A4E" w:rsidRPr="007A0742">
        <w:rPr>
          <w:rFonts w:ascii="Arial Narrow" w:hAnsi="Arial Narrow"/>
          <w:sz w:val="14"/>
          <w:szCs w:val="14"/>
        </w:rPr>
        <w:t>субподрядчиком банковской гарантии или других видов документов, обеспечивающих отработку текущих авансовых средств, или компенсации затрат генподрядчика по страхованию рисков</w:t>
      </w:r>
      <w:r w:rsidRPr="007A0742">
        <w:rPr>
          <w:rFonts w:ascii="Arial Narrow" w:hAnsi="Arial Narrow"/>
          <w:sz w:val="14"/>
          <w:szCs w:val="14"/>
        </w:rPr>
        <w:t xml:space="preserve">, в соответствии </w:t>
      </w:r>
      <w:r w:rsidR="00D70DF4" w:rsidRPr="007A0742">
        <w:rPr>
          <w:rFonts w:ascii="Arial Narrow" w:hAnsi="Arial Narrow"/>
          <w:sz w:val="14"/>
          <w:szCs w:val="14"/>
        </w:rPr>
        <w:t>с требованиями</w:t>
      </w:r>
      <w:r w:rsidRPr="007A0742">
        <w:rPr>
          <w:rFonts w:ascii="Arial Narrow" w:hAnsi="Arial Narrow"/>
          <w:sz w:val="14"/>
          <w:szCs w:val="14"/>
        </w:rPr>
        <w:t xml:space="preserve"> </w:t>
      </w:r>
      <w:r w:rsidRPr="007A0742">
        <w:rPr>
          <w:rFonts w:ascii="Arial Narrow" w:hAnsi="Arial Narrow"/>
          <w:b/>
          <w:sz w:val="14"/>
          <w:szCs w:val="14"/>
        </w:rPr>
        <w:t>п.</w:t>
      </w:r>
      <w:r w:rsidR="00732C92" w:rsidRPr="007A0742">
        <w:rPr>
          <w:rFonts w:ascii="Arial Narrow" w:hAnsi="Arial Narrow"/>
          <w:b/>
          <w:sz w:val="14"/>
          <w:szCs w:val="14"/>
        </w:rPr>
        <w:t xml:space="preserve"> </w:t>
      </w:r>
      <w:r w:rsidR="00BF3A4B" w:rsidRPr="007A0742">
        <w:rPr>
          <w:rFonts w:ascii="Arial Narrow" w:hAnsi="Arial Narrow"/>
          <w:b/>
          <w:sz w:val="14"/>
          <w:szCs w:val="14"/>
        </w:rPr>
        <w:t>12</w:t>
      </w:r>
      <w:r w:rsidRPr="007A0742">
        <w:rPr>
          <w:rFonts w:ascii="Arial Narrow" w:hAnsi="Arial Narrow"/>
          <w:b/>
          <w:sz w:val="14"/>
          <w:szCs w:val="14"/>
        </w:rPr>
        <w:t>.</w:t>
      </w:r>
      <w:r w:rsidR="004D7430" w:rsidRPr="007A0742">
        <w:rPr>
          <w:rFonts w:ascii="Arial Narrow" w:hAnsi="Arial Narrow"/>
          <w:b/>
          <w:sz w:val="14"/>
          <w:szCs w:val="14"/>
        </w:rPr>
        <w:t>2</w:t>
      </w:r>
      <w:r w:rsidRPr="007A0742">
        <w:rPr>
          <w:rFonts w:ascii="Arial Narrow" w:hAnsi="Arial Narrow"/>
          <w:b/>
          <w:sz w:val="14"/>
          <w:szCs w:val="14"/>
        </w:rPr>
        <w:t>.</w:t>
      </w:r>
      <w:r w:rsidRPr="007A0742">
        <w:rPr>
          <w:rFonts w:ascii="Arial Narrow" w:hAnsi="Arial Narrow"/>
          <w:sz w:val="14"/>
          <w:szCs w:val="14"/>
        </w:rPr>
        <w:t xml:space="preserve"> настоящей </w:t>
      </w:r>
      <w:r w:rsidR="00B00D33" w:rsidRPr="007A0742">
        <w:rPr>
          <w:rFonts w:ascii="Arial Narrow" w:hAnsi="Arial Narrow"/>
          <w:sz w:val="14"/>
          <w:szCs w:val="14"/>
        </w:rPr>
        <w:t>конкурсной документации</w:t>
      </w:r>
      <w:r w:rsidRPr="007A0742">
        <w:rPr>
          <w:rFonts w:ascii="Arial Narrow" w:hAnsi="Arial Narrow"/>
          <w:sz w:val="14"/>
          <w:szCs w:val="14"/>
        </w:rPr>
        <w:t xml:space="preserve">. </w:t>
      </w:r>
      <w:r w:rsidR="00B00D33" w:rsidRPr="007A0742">
        <w:rPr>
          <w:rFonts w:ascii="Arial Narrow" w:hAnsi="Arial Narrow"/>
          <w:sz w:val="14"/>
          <w:szCs w:val="14"/>
        </w:rPr>
        <w:t>У</w:t>
      </w:r>
      <w:r w:rsidRPr="007A0742">
        <w:rPr>
          <w:rFonts w:ascii="Arial Narrow" w:hAnsi="Arial Narrow"/>
          <w:sz w:val="14"/>
          <w:szCs w:val="14"/>
        </w:rPr>
        <w:t xml:space="preserve">частники </w:t>
      </w:r>
      <w:r w:rsidR="00B00D33" w:rsidRPr="007A0742">
        <w:rPr>
          <w:rFonts w:ascii="Arial Narrow" w:hAnsi="Arial Narrow"/>
          <w:sz w:val="14"/>
          <w:szCs w:val="14"/>
        </w:rPr>
        <w:t>конкурсной процедуры</w:t>
      </w:r>
      <w:r w:rsidRPr="007A0742">
        <w:rPr>
          <w:rFonts w:ascii="Arial Narrow" w:hAnsi="Arial Narrow"/>
          <w:sz w:val="14"/>
          <w:szCs w:val="14"/>
        </w:rPr>
        <w:t xml:space="preserve">, не представившие гарантийное письмо, будут отстранены от дальнейшего участия в </w:t>
      </w:r>
      <w:r w:rsidR="00B00D33" w:rsidRPr="007A0742">
        <w:rPr>
          <w:rFonts w:ascii="Arial Narrow" w:hAnsi="Arial Narrow"/>
          <w:sz w:val="14"/>
          <w:szCs w:val="14"/>
        </w:rPr>
        <w:t>конкурсной процедуре</w:t>
      </w:r>
      <w:r w:rsidR="003B3890" w:rsidRPr="007A0742">
        <w:rPr>
          <w:rFonts w:ascii="Arial Narrow" w:hAnsi="Arial Narrow"/>
          <w:sz w:val="14"/>
          <w:szCs w:val="14"/>
        </w:rPr>
        <w:t xml:space="preserve"> – в случае необходимости</w:t>
      </w:r>
      <w:r w:rsidRPr="007A0742">
        <w:rPr>
          <w:rFonts w:ascii="Arial Narrow" w:hAnsi="Arial Narrow"/>
          <w:sz w:val="14"/>
          <w:szCs w:val="14"/>
        </w:rPr>
        <w:t>.</w:t>
      </w:r>
    </w:p>
    <w:p w14:paraId="761431EE" w14:textId="205C33A6" w:rsidR="00F04122" w:rsidRPr="007A0742" w:rsidRDefault="00F04122" w:rsidP="00F04122">
      <w:pPr>
        <w:pStyle w:val="a3"/>
        <w:numPr>
          <w:ilvl w:val="2"/>
          <w:numId w:val="1"/>
        </w:numPr>
        <w:tabs>
          <w:tab w:val="left" w:pos="0"/>
        </w:tabs>
        <w:spacing w:after="0" w:line="216" w:lineRule="auto"/>
        <w:jc w:val="both"/>
        <w:rPr>
          <w:rFonts w:ascii="Arial Narrow" w:hAnsi="Arial Narrow"/>
          <w:sz w:val="14"/>
          <w:szCs w:val="14"/>
        </w:rPr>
      </w:pPr>
      <w:r w:rsidRPr="007A0742">
        <w:rPr>
          <w:rFonts w:ascii="Arial Narrow" w:hAnsi="Arial Narrow"/>
          <w:b/>
          <w:sz w:val="14"/>
          <w:szCs w:val="14"/>
        </w:rPr>
        <w:t>Гарантийное письмо</w:t>
      </w:r>
      <w:r w:rsidRPr="007A0742">
        <w:rPr>
          <w:rFonts w:ascii="Arial Narrow" w:hAnsi="Arial Narrow"/>
          <w:sz w:val="14"/>
          <w:szCs w:val="14"/>
        </w:rPr>
        <w:t xml:space="preserve"> участника </w:t>
      </w:r>
      <w:r w:rsidR="00BF3A4B" w:rsidRPr="007A0742">
        <w:rPr>
          <w:rFonts w:ascii="Arial Narrow" w:hAnsi="Arial Narrow"/>
          <w:sz w:val="14"/>
          <w:szCs w:val="14"/>
        </w:rPr>
        <w:t>конкурсной процедуры</w:t>
      </w:r>
      <w:r w:rsidRPr="007A0742">
        <w:rPr>
          <w:rFonts w:ascii="Arial Narrow" w:hAnsi="Arial Narrow"/>
          <w:sz w:val="14"/>
          <w:szCs w:val="14"/>
        </w:rPr>
        <w:t xml:space="preserve"> о включении в состав</w:t>
      </w:r>
      <w:r w:rsidR="00791286" w:rsidRPr="007A0742">
        <w:rPr>
          <w:rFonts w:ascii="Arial Narrow" w:hAnsi="Arial Narrow"/>
          <w:sz w:val="14"/>
          <w:szCs w:val="14"/>
        </w:rPr>
        <w:t xml:space="preserve"> цены</w:t>
      </w:r>
      <w:r w:rsidRPr="007A0742">
        <w:rPr>
          <w:rFonts w:ascii="Arial Narrow" w:hAnsi="Arial Narrow"/>
          <w:sz w:val="14"/>
          <w:szCs w:val="14"/>
        </w:rPr>
        <w:t xml:space="preserve"> своего </w:t>
      </w:r>
      <w:r w:rsidR="00791286" w:rsidRPr="007A0742">
        <w:rPr>
          <w:rFonts w:ascii="Arial Narrow" w:hAnsi="Arial Narrow"/>
          <w:sz w:val="14"/>
          <w:szCs w:val="14"/>
        </w:rPr>
        <w:t>конкурсного</w:t>
      </w:r>
      <w:r w:rsidRPr="007A0742">
        <w:rPr>
          <w:rFonts w:ascii="Arial Narrow" w:hAnsi="Arial Narrow"/>
          <w:sz w:val="14"/>
          <w:szCs w:val="14"/>
        </w:rPr>
        <w:t xml:space="preserve"> предложения стоимости всех затрат по предмету заказа с учетом затрат на уплату налогов, сборов и других обязательных платежей</w:t>
      </w:r>
      <w:r w:rsidR="00185BFF" w:rsidRPr="007A0742">
        <w:rPr>
          <w:rFonts w:ascii="Arial Narrow" w:hAnsi="Arial Narrow"/>
          <w:sz w:val="14"/>
          <w:szCs w:val="14"/>
        </w:rPr>
        <w:t xml:space="preserve"> </w:t>
      </w:r>
      <w:r w:rsidRPr="007A0742">
        <w:rPr>
          <w:rFonts w:ascii="Arial Narrow" w:hAnsi="Arial Narrow"/>
          <w:sz w:val="14"/>
          <w:szCs w:val="14"/>
        </w:rPr>
        <w:t xml:space="preserve">с учетом требований </w:t>
      </w:r>
      <w:proofErr w:type="spellStart"/>
      <w:r w:rsidR="00FE7609" w:rsidRPr="007A0742">
        <w:rPr>
          <w:rFonts w:ascii="Arial Narrow" w:hAnsi="Arial Narrow"/>
          <w:b/>
          <w:sz w:val="14"/>
          <w:szCs w:val="14"/>
        </w:rPr>
        <w:t>п.</w:t>
      </w:r>
      <w:r w:rsidRPr="007A0742">
        <w:rPr>
          <w:rFonts w:ascii="Arial Narrow" w:hAnsi="Arial Narrow"/>
          <w:b/>
          <w:sz w:val="14"/>
          <w:szCs w:val="14"/>
        </w:rPr>
        <w:t>п</w:t>
      </w:r>
      <w:proofErr w:type="spellEnd"/>
      <w:r w:rsidRPr="007A0742">
        <w:rPr>
          <w:rFonts w:ascii="Arial Narrow" w:hAnsi="Arial Narrow"/>
          <w:b/>
          <w:sz w:val="14"/>
          <w:szCs w:val="14"/>
        </w:rPr>
        <w:t>.</w:t>
      </w:r>
      <w:r w:rsidR="00732C92" w:rsidRPr="007A0742">
        <w:rPr>
          <w:rFonts w:ascii="Arial Narrow" w:hAnsi="Arial Narrow"/>
          <w:b/>
          <w:sz w:val="14"/>
          <w:szCs w:val="14"/>
        </w:rPr>
        <w:t xml:space="preserve"> </w:t>
      </w:r>
      <w:r w:rsidRPr="007A0742">
        <w:rPr>
          <w:rFonts w:ascii="Arial Narrow" w:hAnsi="Arial Narrow"/>
          <w:b/>
          <w:sz w:val="14"/>
          <w:szCs w:val="14"/>
        </w:rPr>
        <w:t>3.1.1.</w:t>
      </w:r>
      <w:r w:rsidR="00732C92" w:rsidRPr="007A0742">
        <w:rPr>
          <w:rFonts w:ascii="Arial Narrow" w:hAnsi="Arial Narrow"/>
          <w:b/>
          <w:sz w:val="14"/>
          <w:szCs w:val="14"/>
        </w:rPr>
        <w:t xml:space="preserve"> – </w:t>
      </w:r>
      <w:proofErr w:type="spellStart"/>
      <w:r w:rsidR="00732C92" w:rsidRPr="007A0742">
        <w:rPr>
          <w:rFonts w:ascii="Arial Narrow" w:hAnsi="Arial Narrow"/>
          <w:b/>
          <w:sz w:val="14"/>
          <w:szCs w:val="14"/>
        </w:rPr>
        <w:t>п.п</w:t>
      </w:r>
      <w:proofErr w:type="spellEnd"/>
      <w:r w:rsidR="00732C92" w:rsidRPr="007A0742">
        <w:rPr>
          <w:rFonts w:ascii="Arial Narrow" w:hAnsi="Arial Narrow"/>
          <w:b/>
          <w:sz w:val="14"/>
          <w:szCs w:val="14"/>
        </w:rPr>
        <w:t xml:space="preserve">. </w:t>
      </w:r>
      <w:r w:rsidRPr="007A0742">
        <w:rPr>
          <w:rFonts w:ascii="Arial Narrow" w:hAnsi="Arial Narrow"/>
          <w:b/>
          <w:sz w:val="14"/>
          <w:szCs w:val="14"/>
        </w:rPr>
        <w:t>3.1.</w:t>
      </w:r>
      <w:r w:rsidR="00EF06AF" w:rsidRPr="007A0742">
        <w:rPr>
          <w:rFonts w:ascii="Arial Narrow" w:hAnsi="Arial Narrow"/>
          <w:b/>
          <w:sz w:val="14"/>
          <w:szCs w:val="14"/>
        </w:rPr>
        <w:t>15</w:t>
      </w:r>
      <w:r w:rsidRPr="007A0742">
        <w:rPr>
          <w:rFonts w:ascii="Arial Narrow" w:hAnsi="Arial Narrow"/>
          <w:b/>
          <w:sz w:val="14"/>
          <w:szCs w:val="14"/>
        </w:rPr>
        <w:t>.</w:t>
      </w:r>
      <w:r w:rsidRPr="007A0742">
        <w:rPr>
          <w:rFonts w:ascii="Arial Narrow" w:hAnsi="Arial Narrow"/>
          <w:sz w:val="14"/>
          <w:szCs w:val="14"/>
        </w:rPr>
        <w:t xml:space="preserve"> настоящей </w:t>
      </w:r>
      <w:r w:rsidR="00A90DD7" w:rsidRPr="007A0742">
        <w:rPr>
          <w:rFonts w:ascii="Arial Narrow" w:hAnsi="Arial Narrow"/>
          <w:sz w:val="14"/>
          <w:szCs w:val="14"/>
        </w:rPr>
        <w:t xml:space="preserve">конкурсной </w:t>
      </w:r>
      <w:r w:rsidRPr="007A0742">
        <w:rPr>
          <w:rFonts w:ascii="Arial Narrow" w:hAnsi="Arial Narrow"/>
          <w:sz w:val="14"/>
          <w:szCs w:val="14"/>
        </w:rPr>
        <w:t xml:space="preserve">документации. </w:t>
      </w:r>
      <w:r w:rsidR="00DC7B9C" w:rsidRPr="007A0742">
        <w:rPr>
          <w:rFonts w:ascii="Arial Narrow" w:hAnsi="Arial Narrow"/>
          <w:sz w:val="14"/>
          <w:szCs w:val="14"/>
        </w:rPr>
        <w:t>У</w:t>
      </w:r>
      <w:r w:rsidRPr="007A0742">
        <w:rPr>
          <w:rFonts w:ascii="Arial Narrow" w:hAnsi="Arial Narrow"/>
          <w:sz w:val="14"/>
          <w:szCs w:val="14"/>
        </w:rPr>
        <w:t xml:space="preserve">частники </w:t>
      </w:r>
      <w:r w:rsidR="00DC7B9C" w:rsidRPr="007A0742">
        <w:rPr>
          <w:rFonts w:ascii="Arial Narrow" w:hAnsi="Arial Narrow"/>
          <w:sz w:val="14"/>
          <w:szCs w:val="14"/>
        </w:rPr>
        <w:t>конкурсной процедуры</w:t>
      </w:r>
      <w:r w:rsidRPr="007A0742">
        <w:rPr>
          <w:rFonts w:ascii="Arial Narrow" w:hAnsi="Arial Narrow"/>
          <w:sz w:val="14"/>
          <w:szCs w:val="14"/>
        </w:rPr>
        <w:t xml:space="preserve">, не представившие гарантийное письмо, будут отстранены от дальнейшего участия в </w:t>
      </w:r>
      <w:r w:rsidR="00DC7B9C" w:rsidRPr="007A0742">
        <w:rPr>
          <w:rFonts w:ascii="Arial Narrow" w:hAnsi="Arial Narrow"/>
          <w:sz w:val="14"/>
          <w:szCs w:val="14"/>
        </w:rPr>
        <w:t>конкурсной процедуре</w:t>
      </w:r>
      <w:r w:rsidRPr="007A0742">
        <w:rPr>
          <w:rFonts w:ascii="Arial Narrow" w:hAnsi="Arial Narrow"/>
          <w:sz w:val="14"/>
          <w:szCs w:val="14"/>
        </w:rPr>
        <w:t>.</w:t>
      </w:r>
    </w:p>
    <w:p w14:paraId="7FCC7975" w14:textId="33616DED" w:rsidR="00F04122" w:rsidRPr="007A0742" w:rsidRDefault="00F04122" w:rsidP="00F04122">
      <w:pPr>
        <w:pStyle w:val="a3"/>
        <w:numPr>
          <w:ilvl w:val="2"/>
          <w:numId w:val="1"/>
        </w:numPr>
        <w:tabs>
          <w:tab w:val="left" w:pos="0"/>
        </w:tabs>
        <w:spacing w:after="0" w:line="216" w:lineRule="auto"/>
        <w:jc w:val="both"/>
        <w:rPr>
          <w:rFonts w:ascii="Arial Narrow" w:hAnsi="Arial Narrow"/>
          <w:sz w:val="14"/>
          <w:szCs w:val="14"/>
        </w:rPr>
      </w:pPr>
      <w:r w:rsidRPr="007A0742">
        <w:rPr>
          <w:rFonts w:ascii="Arial Narrow" w:hAnsi="Arial Narrow"/>
          <w:b/>
          <w:sz w:val="14"/>
          <w:szCs w:val="14"/>
        </w:rPr>
        <w:t>Гарантийное письмо</w:t>
      </w:r>
      <w:r w:rsidRPr="007A0742">
        <w:rPr>
          <w:rFonts w:ascii="Arial Narrow" w:hAnsi="Arial Narrow"/>
          <w:sz w:val="14"/>
          <w:szCs w:val="14"/>
        </w:rPr>
        <w:t xml:space="preserve"> участника </w:t>
      </w:r>
      <w:r w:rsidR="00C94FC5" w:rsidRPr="007A0742">
        <w:rPr>
          <w:rFonts w:ascii="Arial Narrow" w:hAnsi="Arial Narrow"/>
          <w:sz w:val="14"/>
          <w:szCs w:val="14"/>
        </w:rPr>
        <w:t>конкурсной процедуры</w:t>
      </w:r>
      <w:r w:rsidRPr="007A0742">
        <w:rPr>
          <w:rFonts w:ascii="Arial Narrow" w:hAnsi="Arial Narrow"/>
          <w:sz w:val="14"/>
          <w:szCs w:val="14"/>
        </w:rPr>
        <w:t xml:space="preserve"> об обеспечении выполнения предмета заказа в соответствии с требованиями </w:t>
      </w:r>
      <w:r w:rsidR="00A90DD7" w:rsidRPr="007A0742">
        <w:rPr>
          <w:rFonts w:ascii="Arial Narrow" w:hAnsi="Arial Narrow"/>
          <w:b/>
          <w:sz w:val="14"/>
          <w:szCs w:val="14"/>
        </w:rPr>
        <w:t>п.</w:t>
      </w:r>
      <w:r w:rsidR="00732C92" w:rsidRPr="007A0742">
        <w:rPr>
          <w:rFonts w:ascii="Arial Narrow" w:hAnsi="Arial Narrow"/>
          <w:b/>
          <w:sz w:val="14"/>
          <w:szCs w:val="14"/>
        </w:rPr>
        <w:t xml:space="preserve"> </w:t>
      </w:r>
      <w:r w:rsidRPr="007A0742">
        <w:rPr>
          <w:rFonts w:ascii="Arial Narrow" w:hAnsi="Arial Narrow"/>
          <w:b/>
          <w:sz w:val="14"/>
          <w:szCs w:val="14"/>
        </w:rPr>
        <w:t xml:space="preserve">3.2., </w:t>
      </w:r>
      <w:proofErr w:type="spellStart"/>
      <w:r w:rsidR="00732C92" w:rsidRPr="007A0742">
        <w:rPr>
          <w:rFonts w:ascii="Arial Narrow" w:hAnsi="Arial Narrow"/>
          <w:b/>
          <w:sz w:val="14"/>
          <w:szCs w:val="14"/>
        </w:rPr>
        <w:t>п.п</w:t>
      </w:r>
      <w:proofErr w:type="spellEnd"/>
      <w:r w:rsidR="00732C92" w:rsidRPr="007A0742">
        <w:rPr>
          <w:rFonts w:ascii="Arial Narrow" w:hAnsi="Arial Narrow"/>
          <w:b/>
          <w:sz w:val="14"/>
          <w:szCs w:val="14"/>
        </w:rPr>
        <w:t xml:space="preserve">. </w:t>
      </w:r>
      <w:r w:rsidRPr="007A0742">
        <w:rPr>
          <w:rFonts w:ascii="Arial Narrow" w:hAnsi="Arial Narrow"/>
          <w:b/>
          <w:sz w:val="14"/>
          <w:szCs w:val="14"/>
        </w:rPr>
        <w:t>3.3.1.</w:t>
      </w:r>
      <w:r w:rsidR="00732C92" w:rsidRPr="007A0742">
        <w:rPr>
          <w:rFonts w:ascii="Arial Narrow" w:hAnsi="Arial Narrow"/>
          <w:b/>
          <w:sz w:val="14"/>
          <w:szCs w:val="14"/>
        </w:rPr>
        <w:t xml:space="preserve"> – </w:t>
      </w:r>
      <w:proofErr w:type="spellStart"/>
      <w:r w:rsidR="00732C92" w:rsidRPr="007A0742">
        <w:rPr>
          <w:rFonts w:ascii="Arial Narrow" w:hAnsi="Arial Narrow"/>
          <w:b/>
          <w:sz w:val="14"/>
          <w:szCs w:val="14"/>
        </w:rPr>
        <w:t>п.п</w:t>
      </w:r>
      <w:proofErr w:type="spellEnd"/>
      <w:r w:rsidR="00732C92" w:rsidRPr="007A0742">
        <w:rPr>
          <w:rFonts w:ascii="Arial Narrow" w:hAnsi="Arial Narrow"/>
          <w:b/>
          <w:sz w:val="14"/>
          <w:szCs w:val="14"/>
        </w:rPr>
        <w:t xml:space="preserve">. </w:t>
      </w:r>
      <w:r w:rsidRPr="007A0742">
        <w:rPr>
          <w:rFonts w:ascii="Arial Narrow" w:hAnsi="Arial Narrow"/>
          <w:b/>
          <w:sz w:val="14"/>
          <w:szCs w:val="14"/>
        </w:rPr>
        <w:t>3.3.</w:t>
      </w:r>
      <w:r w:rsidR="00EF06AF" w:rsidRPr="007A0742">
        <w:rPr>
          <w:rFonts w:ascii="Arial Narrow" w:hAnsi="Arial Narrow"/>
          <w:b/>
          <w:sz w:val="14"/>
          <w:szCs w:val="14"/>
        </w:rPr>
        <w:t>27</w:t>
      </w:r>
      <w:r w:rsidRPr="007A0742">
        <w:rPr>
          <w:rFonts w:ascii="Arial Narrow" w:hAnsi="Arial Narrow"/>
          <w:b/>
          <w:sz w:val="14"/>
          <w:szCs w:val="14"/>
        </w:rPr>
        <w:t>.</w:t>
      </w:r>
      <w:r w:rsidRPr="007A0742">
        <w:rPr>
          <w:rFonts w:ascii="Arial Narrow" w:hAnsi="Arial Narrow"/>
          <w:sz w:val="14"/>
          <w:szCs w:val="14"/>
        </w:rPr>
        <w:t xml:space="preserve"> настоящей </w:t>
      </w:r>
      <w:r w:rsidR="00C94FC5" w:rsidRPr="007A0742">
        <w:rPr>
          <w:rFonts w:ascii="Arial Narrow" w:hAnsi="Arial Narrow"/>
          <w:sz w:val="14"/>
          <w:szCs w:val="14"/>
        </w:rPr>
        <w:t xml:space="preserve">конкурсной </w:t>
      </w:r>
      <w:r w:rsidRPr="007A0742">
        <w:rPr>
          <w:rFonts w:ascii="Arial Narrow" w:hAnsi="Arial Narrow"/>
          <w:sz w:val="14"/>
          <w:szCs w:val="14"/>
        </w:rPr>
        <w:t xml:space="preserve">документации. </w:t>
      </w:r>
      <w:r w:rsidR="00C94FC5" w:rsidRPr="007A0742">
        <w:rPr>
          <w:rFonts w:ascii="Arial Narrow" w:hAnsi="Arial Narrow"/>
          <w:sz w:val="14"/>
          <w:szCs w:val="14"/>
        </w:rPr>
        <w:t>У</w:t>
      </w:r>
      <w:r w:rsidRPr="007A0742">
        <w:rPr>
          <w:rFonts w:ascii="Arial Narrow" w:hAnsi="Arial Narrow"/>
          <w:sz w:val="14"/>
          <w:szCs w:val="14"/>
        </w:rPr>
        <w:t xml:space="preserve">частники </w:t>
      </w:r>
      <w:r w:rsidR="007A3DAC" w:rsidRPr="007A0742">
        <w:rPr>
          <w:rFonts w:ascii="Arial Narrow" w:hAnsi="Arial Narrow"/>
          <w:sz w:val="14"/>
          <w:szCs w:val="14"/>
        </w:rPr>
        <w:t>конкурсной процедуры</w:t>
      </w:r>
      <w:r w:rsidRPr="007A0742">
        <w:rPr>
          <w:rFonts w:ascii="Arial Narrow" w:hAnsi="Arial Narrow"/>
          <w:sz w:val="14"/>
          <w:szCs w:val="14"/>
        </w:rPr>
        <w:t xml:space="preserve">, не представившие гарантийное письмо, будут отстранены от дальнейшего участия в </w:t>
      </w:r>
      <w:r w:rsidR="007A3DAC" w:rsidRPr="007A0742">
        <w:rPr>
          <w:rFonts w:ascii="Arial Narrow" w:hAnsi="Arial Narrow"/>
          <w:sz w:val="14"/>
          <w:szCs w:val="14"/>
        </w:rPr>
        <w:t>конкурсной процедуре</w:t>
      </w:r>
      <w:r w:rsidRPr="007A0742">
        <w:rPr>
          <w:rFonts w:ascii="Arial Narrow" w:hAnsi="Arial Narrow"/>
          <w:sz w:val="14"/>
          <w:szCs w:val="14"/>
        </w:rPr>
        <w:t>.</w:t>
      </w:r>
    </w:p>
    <w:p w14:paraId="625C8366" w14:textId="77777777" w:rsidR="00F04122" w:rsidRPr="007A0742" w:rsidRDefault="00F04122" w:rsidP="00F04122">
      <w:pPr>
        <w:pStyle w:val="a3"/>
        <w:numPr>
          <w:ilvl w:val="2"/>
          <w:numId w:val="1"/>
        </w:numPr>
        <w:tabs>
          <w:tab w:val="left" w:pos="0"/>
        </w:tabs>
        <w:spacing w:after="0" w:line="216" w:lineRule="auto"/>
        <w:jc w:val="both"/>
        <w:rPr>
          <w:rFonts w:ascii="Arial Narrow" w:hAnsi="Arial Narrow"/>
          <w:sz w:val="14"/>
          <w:szCs w:val="14"/>
        </w:rPr>
      </w:pPr>
      <w:r w:rsidRPr="007A0742">
        <w:rPr>
          <w:rFonts w:ascii="Arial Narrow" w:hAnsi="Arial Narrow"/>
          <w:b/>
          <w:sz w:val="14"/>
          <w:szCs w:val="14"/>
        </w:rPr>
        <w:t>Заявление</w:t>
      </w:r>
      <w:r w:rsidRPr="007A0742">
        <w:rPr>
          <w:rFonts w:ascii="Arial Narrow" w:hAnsi="Arial Narrow"/>
          <w:sz w:val="14"/>
          <w:szCs w:val="14"/>
        </w:rPr>
        <w:t xml:space="preserve"> участника </w:t>
      </w:r>
      <w:r w:rsidR="005009D0" w:rsidRPr="007A0742">
        <w:rPr>
          <w:rFonts w:ascii="Arial Narrow" w:hAnsi="Arial Narrow"/>
          <w:sz w:val="14"/>
          <w:szCs w:val="14"/>
        </w:rPr>
        <w:t xml:space="preserve">конкурсной процедуры </w:t>
      </w:r>
      <w:r w:rsidRPr="007A0742">
        <w:rPr>
          <w:rFonts w:ascii="Arial Narrow" w:hAnsi="Arial Narrow"/>
          <w:sz w:val="14"/>
          <w:szCs w:val="14"/>
        </w:rPr>
        <w:t>об отсутствии задолженности по уплате налогов и сборов в бюджет</w:t>
      </w:r>
      <w:r w:rsidR="005009D0" w:rsidRPr="007A0742">
        <w:rPr>
          <w:rFonts w:ascii="Arial Narrow" w:hAnsi="Arial Narrow"/>
          <w:sz w:val="14"/>
          <w:szCs w:val="14"/>
        </w:rPr>
        <w:t xml:space="preserve"> и других обязательных платежей</w:t>
      </w:r>
      <w:r w:rsidRPr="007A0742">
        <w:rPr>
          <w:rFonts w:ascii="Arial Narrow" w:hAnsi="Arial Narrow"/>
          <w:sz w:val="14"/>
          <w:szCs w:val="14"/>
        </w:rPr>
        <w:t xml:space="preserve"> на первое число месяца, в котором подается</w:t>
      </w:r>
      <w:r w:rsidR="003B6450" w:rsidRPr="007A0742">
        <w:rPr>
          <w:rFonts w:ascii="Arial Narrow" w:hAnsi="Arial Narrow"/>
          <w:sz w:val="14"/>
          <w:szCs w:val="14"/>
        </w:rPr>
        <w:t xml:space="preserve"> конкурсное</w:t>
      </w:r>
      <w:r w:rsidRPr="007A0742">
        <w:rPr>
          <w:rFonts w:ascii="Arial Narrow" w:hAnsi="Arial Narrow"/>
          <w:sz w:val="14"/>
          <w:szCs w:val="14"/>
        </w:rPr>
        <w:t xml:space="preserve"> предложение.</w:t>
      </w:r>
    </w:p>
    <w:p w14:paraId="1229D0AD" w14:textId="77777777" w:rsidR="00F04122" w:rsidRPr="007A0742" w:rsidRDefault="004638F1" w:rsidP="00F04122">
      <w:pPr>
        <w:pStyle w:val="a3"/>
        <w:numPr>
          <w:ilvl w:val="2"/>
          <w:numId w:val="1"/>
        </w:numPr>
        <w:tabs>
          <w:tab w:val="left" w:pos="0"/>
        </w:tabs>
        <w:spacing w:after="0" w:line="216" w:lineRule="auto"/>
        <w:jc w:val="both"/>
        <w:rPr>
          <w:rFonts w:ascii="Arial Narrow" w:hAnsi="Arial Narrow"/>
          <w:sz w:val="14"/>
          <w:szCs w:val="14"/>
        </w:rPr>
      </w:pPr>
      <w:r w:rsidRPr="007A0742">
        <w:rPr>
          <w:rFonts w:ascii="Arial Narrow" w:hAnsi="Arial Narrow"/>
          <w:b/>
          <w:sz w:val="14"/>
          <w:szCs w:val="14"/>
        </w:rPr>
        <w:t xml:space="preserve">Информационное письмо о применяемой системе налогообложения - </w:t>
      </w:r>
      <w:r w:rsidRPr="007A0742">
        <w:rPr>
          <w:rFonts w:ascii="Arial Narrow" w:hAnsi="Arial Narrow"/>
          <w:sz w:val="14"/>
          <w:szCs w:val="14"/>
        </w:rPr>
        <w:t>общая система налогообложения с НДС или особый режим налогообложения без НДС (УСН). В случае применения особого режима налогообложения без НДС (УСН) необходимо предоставить копии документов из налоговой инспекции, подтверждающих право участника конкурсной процедуры на применение особого режима налогообложения без НДС (УСН) – при их наличии</w:t>
      </w:r>
      <w:r w:rsidR="00F04122" w:rsidRPr="007A0742">
        <w:rPr>
          <w:rFonts w:ascii="Arial Narrow" w:hAnsi="Arial Narrow"/>
          <w:sz w:val="14"/>
          <w:szCs w:val="14"/>
        </w:rPr>
        <w:t>.</w:t>
      </w:r>
    </w:p>
    <w:p w14:paraId="6937308C" w14:textId="77777777" w:rsidR="00F04122" w:rsidRPr="007A0742" w:rsidRDefault="00F04122" w:rsidP="00F04122">
      <w:pPr>
        <w:pStyle w:val="a3"/>
        <w:numPr>
          <w:ilvl w:val="2"/>
          <w:numId w:val="1"/>
        </w:numPr>
        <w:tabs>
          <w:tab w:val="left" w:pos="0"/>
        </w:tabs>
        <w:spacing w:after="0" w:line="216" w:lineRule="auto"/>
        <w:jc w:val="both"/>
        <w:rPr>
          <w:rFonts w:ascii="Arial Narrow" w:hAnsi="Arial Narrow"/>
          <w:sz w:val="14"/>
          <w:szCs w:val="14"/>
        </w:rPr>
      </w:pPr>
      <w:r w:rsidRPr="007A0742">
        <w:rPr>
          <w:rFonts w:ascii="Arial Narrow" w:hAnsi="Arial Narrow"/>
          <w:b/>
          <w:sz w:val="14"/>
          <w:szCs w:val="14"/>
        </w:rPr>
        <w:t>Справка банка</w:t>
      </w:r>
      <w:r w:rsidRPr="007A0742">
        <w:rPr>
          <w:rFonts w:ascii="Arial Narrow" w:hAnsi="Arial Narrow"/>
          <w:sz w:val="14"/>
          <w:szCs w:val="14"/>
        </w:rPr>
        <w:t xml:space="preserve"> об отсутствии неисполненных денежных обязательств по платежам и отсутствии ограничений проведения банковских операций по расчетным счетам на первое число месяца, в котором подается </w:t>
      </w:r>
      <w:r w:rsidR="00D97244" w:rsidRPr="007A0742">
        <w:rPr>
          <w:rFonts w:ascii="Arial Narrow" w:hAnsi="Arial Narrow"/>
          <w:sz w:val="14"/>
          <w:szCs w:val="14"/>
        </w:rPr>
        <w:t xml:space="preserve">конкурсное </w:t>
      </w:r>
      <w:r w:rsidRPr="007A0742">
        <w:rPr>
          <w:rFonts w:ascii="Arial Narrow" w:hAnsi="Arial Narrow"/>
          <w:sz w:val="14"/>
          <w:szCs w:val="14"/>
        </w:rPr>
        <w:t>предложение, подготовленная обслуживающими банками на основании данных системы АИС ИДО.</w:t>
      </w:r>
      <w:r w:rsidR="00D97244" w:rsidRPr="007A0742">
        <w:rPr>
          <w:rFonts w:ascii="Arial Narrow" w:hAnsi="Arial Narrow"/>
          <w:sz w:val="14"/>
          <w:szCs w:val="14"/>
        </w:rPr>
        <w:t xml:space="preserve"> В случае необходимости</w:t>
      </w:r>
      <w:r w:rsidR="00A27204" w:rsidRPr="007A0742">
        <w:rPr>
          <w:rFonts w:ascii="Arial Narrow" w:hAnsi="Arial Narrow"/>
          <w:sz w:val="14"/>
          <w:szCs w:val="14"/>
        </w:rPr>
        <w:t xml:space="preserve"> организатор конкурсной процедуры имеет право запро</w:t>
      </w:r>
      <w:r w:rsidR="00780916" w:rsidRPr="007A0742">
        <w:rPr>
          <w:rFonts w:ascii="Arial Narrow" w:hAnsi="Arial Narrow"/>
          <w:sz w:val="14"/>
          <w:szCs w:val="14"/>
        </w:rPr>
        <w:t xml:space="preserve">сить предоставить справку на </w:t>
      </w:r>
      <w:r w:rsidR="00672020" w:rsidRPr="007A0742">
        <w:rPr>
          <w:rFonts w:ascii="Arial Narrow" w:hAnsi="Arial Narrow"/>
          <w:sz w:val="14"/>
          <w:szCs w:val="14"/>
        </w:rPr>
        <w:t xml:space="preserve">текущую </w:t>
      </w:r>
      <w:r w:rsidR="00780916" w:rsidRPr="007A0742">
        <w:rPr>
          <w:rFonts w:ascii="Arial Narrow" w:hAnsi="Arial Narrow"/>
          <w:sz w:val="14"/>
          <w:szCs w:val="14"/>
        </w:rPr>
        <w:t>дату</w:t>
      </w:r>
      <w:r w:rsidR="00173994" w:rsidRPr="007A0742">
        <w:rPr>
          <w:rFonts w:ascii="Arial Narrow" w:hAnsi="Arial Narrow"/>
          <w:sz w:val="14"/>
          <w:szCs w:val="14"/>
        </w:rPr>
        <w:t xml:space="preserve"> -</w:t>
      </w:r>
      <w:r w:rsidR="00780916" w:rsidRPr="007A0742">
        <w:rPr>
          <w:rFonts w:ascii="Arial Narrow" w:hAnsi="Arial Narrow"/>
          <w:sz w:val="14"/>
          <w:szCs w:val="14"/>
        </w:rPr>
        <w:t xml:space="preserve"> после вскрытия (оглашения)</w:t>
      </w:r>
      <w:r w:rsidR="00E5664A" w:rsidRPr="007A0742">
        <w:rPr>
          <w:rFonts w:ascii="Arial Narrow" w:hAnsi="Arial Narrow"/>
          <w:sz w:val="14"/>
          <w:szCs w:val="14"/>
        </w:rPr>
        <w:t xml:space="preserve"> конкурсных предложений участников конкурсной процедуры.</w:t>
      </w:r>
    </w:p>
    <w:p w14:paraId="054E5171" w14:textId="77777777" w:rsidR="00500A2A" w:rsidRPr="007A0742" w:rsidRDefault="00500A2A" w:rsidP="00500A2A">
      <w:pPr>
        <w:pStyle w:val="a3"/>
        <w:spacing w:after="0" w:line="216" w:lineRule="auto"/>
        <w:ind w:left="0" w:firstLine="284"/>
        <w:jc w:val="both"/>
        <w:rPr>
          <w:rFonts w:ascii="Arial Narrow" w:hAnsi="Arial Narrow"/>
          <w:b/>
          <w:sz w:val="14"/>
          <w:szCs w:val="14"/>
          <w:u w:val="single"/>
        </w:rPr>
      </w:pPr>
      <w:r w:rsidRPr="007A0742">
        <w:rPr>
          <w:rFonts w:ascii="Arial Narrow" w:hAnsi="Arial Narrow"/>
          <w:b/>
          <w:sz w:val="14"/>
          <w:szCs w:val="14"/>
          <w:u w:val="single"/>
        </w:rPr>
        <w:t xml:space="preserve">Примечание: </w:t>
      </w:r>
    </w:p>
    <w:p w14:paraId="289702B7" w14:textId="77777777" w:rsidR="00500A2A" w:rsidRPr="007A0742" w:rsidRDefault="00500A2A" w:rsidP="00500A2A">
      <w:pPr>
        <w:pStyle w:val="a3"/>
        <w:spacing w:after="0" w:line="216" w:lineRule="auto"/>
        <w:ind w:left="0"/>
        <w:jc w:val="both"/>
        <w:rPr>
          <w:rFonts w:ascii="Arial Narrow" w:hAnsi="Arial Narrow"/>
          <w:b/>
          <w:sz w:val="14"/>
          <w:szCs w:val="14"/>
        </w:rPr>
      </w:pPr>
      <w:r w:rsidRPr="007A0742">
        <w:rPr>
          <w:rFonts w:ascii="Arial Narrow" w:hAnsi="Arial Narrow"/>
          <w:b/>
          <w:sz w:val="14"/>
          <w:szCs w:val="14"/>
        </w:rPr>
        <w:t xml:space="preserve">- при нумерации страниц или листов и прошивке документов своего конкурсного предложения, участники конкурсной процедуры укладывают документы в строгой последовательности согласно разделу </w:t>
      </w:r>
      <w:bookmarkStart w:id="40" w:name="_Hlk22826346"/>
      <w:r w:rsidRPr="007A0742">
        <w:rPr>
          <w:rFonts w:ascii="Arial Narrow" w:hAnsi="Arial Narrow"/>
          <w:b/>
          <w:sz w:val="14"/>
          <w:szCs w:val="14"/>
        </w:rPr>
        <w:t>«</w:t>
      </w:r>
      <w:r w:rsidR="00812D90" w:rsidRPr="007A0742">
        <w:rPr>
          <w:rFonts w:ascii="Arial Narrow" w:hAnsi="Arial Narrow"/>
          <w:b/>
          <w:sz w:val="14"/>
          <w:szCs w:val="14"/>
        </w:rPr>
        <w:t>22</w:t>
      </w:r>
      <w:r w:rsidRPr="007A0742">
        <w:rPr>
          <w:rFonts w:ascii="Arial Narrow" w:hAnsi="Arial Narrow"/>
          <w:b/>
          <w:sz w:val="14"/>
          <w:szCs w:val="14"/>
        </w:rPr>
        <w:t>. ДОКУМЕНТЫ ПО ПРЕДМЕТУ ПРОВОДИМОЙ КОНКУРСНОЙ ПРОЦЕДУРЫ И ПРАВОУСТАНАВЛИВАЮЩИЕ ДОКУМЕНТЫ»</w:t>
      </w:r>
      <w:bookmarkEnd w:id="40"/>
      <w:r w:rsidRPr="007A0742">
        <w:rPr>
          <w:rFonts w:ascii="Arial Narrow" w:hAnsi="Arial Narrow"/>
          <w:b/>
          <w:sz w:val="14"/>
          <w:szCs w:val="14"/>
        </w:rPr>
        <w:t xml:space="preserve"> настоящей конкурсной документации;</w:t>
      </w:r>
    </w:p>
    <w:p w14:paraId="444FF5D4" w14:textId="77777777" w:rsidR="00B8617C" w:rsidRPr="007A0742" w:rsidRDefault="00500A2A" w:rsidP="00E6570F">
      <w:pPr>
        <w:pStyle w:val="a3"/>
        <w:spacing w:after="0" w:line="216" w:lineRule="auto"/>
        <w:ind w:left="0"/>
        <w:jc w:val="both"/>
        <w:rPr>
          <w:rFonts w:ascii="Arial Narrow" w:hAnsi="Arial Narrow"/>
          <w:sz w:val="8"/>
          <w:szCs w:val="8"/>
        </w:rPr>
      </w:pPr>
      <w:r w:rsidRPr="007A0742">
        <w:rPr>
          <w:rFonts w:ascii="Arial Narrow" w:hAnsi="Arial Narrow"/>
          <w:b/>
          <w:sz w:val="14"/>
          <w:szCs w:val="14"/>
        </w:rPr>
        <w:t xml:space="preserve"> - участники конкурсной процедуры, не представившие в полном объеме весь пакет документов в соответствии с требованиями раздела «</w:t>
      </w:r>
      <w:r w:rsidR="00796121" w:rsidRPr="007A0742">
        <w:rPr>
          <w:rFonts w:ascii="Arial Narrow" w:hAnsi="Arial Narrow"/>
          <w:b/>
          <w:sz w:val="14"/>
          <w:szCs w:val="14"/>
        </w:rPr>
        <w:t>22.</w:t>
      </w:r>
      <w:r w:rsidRPr="007A0742">
        <w:rPr>
          <w:rFonts w:ascii="Arial Narrow" w:hAnsi="Arial Narrow"/>
          <w:b/>
          <w:sz w:val="14"/>
          <w:szCs w:val="14"/>
        </w:rPr>
        <w:t xml:space="preserve"> ДОКУМЕНТЫ ПО ПРЕДМЕТУ ПРОВОДИМОЙ КОНКУРСНОЙ ПРОЦЕДУРЫ И ПРАВОУСТАНАВЛИВАЮЩИЕ ДОКУМЕНТЫ», оформленный в соответствии с требованиями раздела «</w:t>
      </w:r>
      <w:r w:rsidR="00796121" w:rsidRPr="007A0742">
        <w:rPr>
          <w:rFonts w:ascii="Arial Narrow" w:hAnsi="Arial Narrow"/>
          <w:b/>
          <w:sz w:val="14"/>
          <w:szCs w:val="14"/>
        </w:rPr>
        <w:t>16.</w:t>
      </w:r>
      <w:r w:rsidRPr="007A0742">
        <w:rPr>
          <w:rFonts w:ascii="Arial Narrow" w:hAnsi="Arial Narrow"/>
          <w:b/>
          <w:sz w:val="14"/>
          <w:szCs w:val="14"/>
        </w:rPr>
        <w:t xml:space="preserve"> ФОРМА И ОФОРМЛЕНИЕ ДОКУМЕНТОВ КОНКУРСНОГО ПРЕДЛОЖЕНИЯ» настоящей конкурсной документации, будут отстранены от дальнейшего участия в конкурсной процедуре</w:t>
      </w:r>
      <w:r w:rsidR="00DC47EC" w:rsidRPr="007A0742">
        <w:rPr>
          <w:rFonts w:ascii="Arial Narrow" w:hAnsi="Arial Narrow"/>
          <w:b/>
          <w:sz w:val="14"/>
          <w:szCs w:val="14"/>
        </w:rPr>
        <w:t>.</w:t>
      </w:r>
    </w:p>
    <w:p w14:paraId="4A96AD91" w14:textId="77777777" w:rsidR="00B8617C" w:rsidRPr="007A0742" w:rsidRDefault="00B8617C" w:rsidP="00135797">
      <w:pPr>
        <w:pStyle w:val="a3"/>
        <w:spacing w:after="0" w:line="216" w:lineRule="auto"/>
        <w:ind w:left="284"/>
        <w:jc w:val="both"/>
        <w:rPr>
          <w:rFonts w:ascii="Arial Narrow" w:hAnsi="Arial Narrow"/>
          <w:sz w:val="8"/>
          <w:szCs w:val="8"/>
        </w:rPr>
      </w:pPr>
    </w:p>
    <w:p w14:paraId="118D6E91" w14:textId="77777777" w:rsidR="00E6570F" w:rsidRPr="007A0742" w:rsidRDefault="00E6570F" w:rsidP="00E6570F">
      <w:pPr>
        <w:pStyle w:val="a3"/>
        <w:numPr>
          <w:ilvl w:val="0"/>
          <w:numId w:val="1"/>
        </w:numPr>
        <w:tabs>
          <w:tab w:val="left" w:pos="0"/>
        </w:tabs>
        <w:spacing w:after="0" w:line="216" w:lineRule="auto"/>
        <w:jc w:val="center"/>
        <w:rPr>
          <w:rFonts w:ascii="Arial Narrow" w:hAnsi="Arial Narrow"/>
          <w:b/>
          <w:sz w:val="20"/>
          <w:szCs w:val="20"/>
        </w:rPr>
      </w:pPr>
      <w:bookmarkStart w:id="41" w:name="_Hlk181266409"/>
      <w:bookmarkStart w:id="42" w:name="_Hlk181281318"/>
      <w:r w:rsidRPr="007A0742">
        <w:rPr>
          <w:rFonts w:ascii="Arial Narrow" w:hAnsi="Arial Narrow"/>
          <w:b/>
          <w:sz w:val="20"/>
          <w:szCs w:val="20"/>
        </w:rPr>
        <w:t xml:space="preserve">ПРОВЕДЕНИЕ ПРОЦЕДУРЫ УЛУЧШЕНИЯ КОНКУРСНЫХ ПРЕДЛОЖЕНИЙ </w:t>
      </w:r>
    </w:p>
    <w:p w14:paraId="79D770D0" w14:textId="77777777" w:rsidR="00E6570F" w:rsidRPr="007A0742" w:rsidRDefault="00E6570F" w:rsidP="00E6570F">
      <w:pPr>
        <w:pStyle w:val="ConsPlusNormal"/>
        <w:numPr>
          <w:ilvl w:val="1"/>
          <w:numId w:val="1"/>
        </w:numPr>
        <w:spacing w:line="216" w:lineRule="auto"/>
        <w:jc w:val="both"/>
        <w:rPr>
          <w:rFonts w:ascii="Arial Narrow" w:hAnsi="Arial Narrow" w:cs="Times New Roman"/>
          <w:sz w:val="14"/>
          <w:szCs w:val="14"/>
        </w:rPr>
      </w:pPr>
      <w:r w:rsidRPr="007A0742">
        <w:rPr>
          <w:rFonts w:ascii="Arial Narrow" w:hAnsi="Arial Narrow"/>
          <w:sz w:val="14"/>
          <w:szCs w:val="14"/>
        </w:rPr>
        <w:t>Будет проведена процедура улучшения конкурсных предложений участников конкурсной процедуры. Процедура улучшения конкурсных предложений проводится один раз.</w:t>
      </w:r>
    </w:p>
    <w:p w14:paraId="590FC7FC" w14:textId="77777777" w:rsidR="00E6570F" w:rsidRPr="007A0742" w:rsidRDefault="00E6570F" w:rsidP="00E6570F">
      <w:pPr>
        <w:pStyle w:val="ConsPlusNormal"/>
        <w:numPr>
          <w:ilvl w:val="1"/>
          <w:numId w:val="1"/>
        </w:numPr>
        <w:spacing w:line="216" w:lineRule="auto"/>
        <w:jc w:val="both"/>
        <w:rPr>
          <w:rFonts w:ascii="Arial Narrow" w:hAnsi="Arial Narrow" w:cs="Times New Roman"/>
          <w:sz w:val="14"/>
          <w:szCs w:val="14"/>
        </w:rPr>
      </w:pPr>
      <w:r w:rsidRPr="007A0742">
        <w:rPr>
          <w:rFonts w:ascii="Arial Narrow" w:hAnsi="Arial Narrow" w:cs="Times New Roman"/>
          <w:sz w:val="14"/>
          <w:szCs w:val="14"/>
        </w:rPr>
        <w:t>Процедура улучшения конкурсных предложений является дополнительным элементом конкурсной процедуры и заключается в повышении предпочтительности конкурсных предложений участников конкурсной процедуры путем добровольного снижения участниками конкурсной процедуры цены своих первоначально поданных конкурсных предложений, снижения размеров авансовых средств, увеличения сроков отсрочки платежей или улучшения других основных критериев оценки конкурсных предложений участников конкурсной процедуры при условии сохранения остальных положений своих конкурсных предложений без изменений.</w:t>
      </w:r>
    </w:p>
    <w:p w14:paraId="4D77E217" w14:textId="77777777" w:rsidR="00E6570F" w:rsidRPr="007A0742" w:rsidRDefault="00E6570F" w:rsidP="00E6570F">
      <w:pPr>
        <w:pStyle w:val="ConsPlusNormal"/>
        <w:numPr>
          <w:ilvl w:val="1"/>
          <w:numId w:val="1"/>
        </w:numPr>
        <w:spacing w:line="216" w:lineRule="auto"/>
        <w:jc w:val="both"/>
        <w:rPr>
          <w:rFonts w:ascii="Arial Narrow" w:hAnsi="Arial Narrow" w:cs="Times New Roman"/>
          <w:sz w:val="14"/>
          <w:szCs w:val="14"/>
        </w:rPr>
      </w:pPr>
      <w:r w:rsidRPr="007A0742">
        <w:rPr>
          <w:rFonts w:ascii="Arial Narrow" w:hAnsi="Arial Narrow" w:cs="Times New Roman"/>
          <w:sz w:val="14"/>
          <w:szCs w:val="14"/>
        </w:rPr>
        <w:t>В процедуре улучшения конкурсных предложений имеют право участвовать все участники конкурсной процедуры, конкурсные предложения которых были приняты конкурсной комиссией, в том числе и после проведения процедуры уточнения конкурсных предложений. Участник конкурсной процедуры вправе не участвовать в процедуре улучшения конкурсных предложений, при этом его конкурсное предложение остается действующим с предложенными им первоначальными условиями и показателями. Улучшенное конкурсное предложение участника конкурсной процедуры, в соответствии с которым оцениваемые показатели, содержащиеся в первоначально поданном конкурсном предложении, могут быть ухудшены, не рассматривается.</w:t>
      </w:r>
    </w:p>
    <w:p w14:paraId="0B297A81" w14:textId="77777777" w:rsidR="00E6570F" w:rsidRPr="007A0742" w:rsidRDefault="00E6570F" w:rsidP="00E6570F">
      <w:pPr>
        <w:pStyle w:val="ConsPlusNormal"/>
        <w:numPr>
          <w:ilvl w:val="1"/>
          <w:numId w:val="1"/>
        </w:numPr>
        <w:spacing w:line="216" w:lineRule="auto"/>
        <w:jc w:val="both"/>
        <w:rPr>
          <w:rFonts w:ascii="Arial Narrow" w:hAnsi="Arial Narrow" w:cs="Times New Roman"/>
          <w:sz w:val="14"/>
          <w:szCs w:val="14"/>
        </w:rPr>
      </w:pPr>
      <w:r w:rsidRPr="007A0742">
        <w:rPr>
          <w:rFonts w:ascii="Arial Narrow" w:hAnsi="Arial Narrow" w:cs="Times New Roman"/>
          <w:sz w:val="14"/>
          <w:szCs w:val="14"/>
        </w:rPr>
        <w:t>Организатор конкурсной процедуры приглашает участников конкурсной процедуры, допущенных к процедуре улучшения конкурсных предложений, путем одновременного направления им приглашений в письменном виде. Участники конкурсной процедуры, принимающие участие в процедуре улучшения конкурсных предложений и снизившие первоначальную цену и/или улучшившие другие показатели конкурсного предложения, обязаны дополнительно на процедуру улучшения конкурсных предложений представить откорректированные документы, определяющие показатели их улучшенных конкурсных предложений, оформленные в порядке, предусмотренном для подачи конкурсных предложений согласно раздела «</w:t>
      </w:r>
      <w:r w:rsidRPr="007A0742">
        <w:rPr>
          <w:rFonts w:ascii="Arial Narrow" w:hAnsi="Arial Narrow"/>
          <w:sz w:val="14"/>
          <w:szCs w:val="14"/>
        </w:rPr>
        <w:t>1</w:t>
      </w:r>
      <w:r w:rsidR="00001E9D" w:rsidRPr="007A0742">
        <w:rPr>
          <w:rFonts w:ascii="Arial Narrow" w:hAnsi="Arial Narrow"/>
          <w:sz w:val="14"/>
          <w:szCs w:val="14"/>
        </w:rPr>
        <w:t>6</w:t>
      </w:r>
      <w:r w:rsidRPr="007A0742">
        <w:rPr>
          <w:rFonts w:ascii="Arial Narrow" w:hAnsi="Arial Narrow"/>
          <w:sz w:val="14"/>
          <w:szCs w:val="14"/>
        </w:rPr>
        <w:t>. ФОРМА И ОФОРМЛЕНИЕ ДОКУМЕНТОВ КОНКУРСНОГО ПРЕДЛОЖЕНИЯ</w:t>
      </w:r>
      <w:r w:rsidRPr="007A0742">
        <w:rPr>
          <w:rFonts w:ascii="Arial Narrow" w:hAnsi="Arial Narrow" w:cs="Times New Roman"/>
          <w:sz w:val="14"/>
          <w:szCs w:val="14"/>
        </w:rPr>
        <w:t>»</w:t>
      </w:r>
      <w:r w:rsidRPr="007A0742">
        <w:rPr>
          <w:rFonts w:ascii="Arial Narrow" w:hAnsi="Arial Narrow" w:cs="Times New Roman"/>
          <w:b/>
          <w:sz w:val="14"/>
          <w:szCs w:val="14"/>
        </w:rPr>
        <w:t xml:space="preserve"> </w:t>
      </w:r>
      <w:r w:rsidRPr="007A0742">
        <w:rPr>
          <w:rFonts w:ascii="Arial Narrow" w:hAnsi="Arial Narrow" w:cs="Times New Roman"/>
          <w:sz w:val="14"/>
          <w:szCs w:val="14"/>
        </w:rPr>
        <w:t>настоящей конкурсной документации.</w:t>
      </w:r>
    </w:p>
    <w:p w14:paraId="514D5ACA" w14:textId="77777777" w:rsidR="00E6570F" w:rsidRPr="007A0742" w:rsidRDefault="00E6570F" w:rsidP="00E6570F">
      <w:pPr>
        <w:pStyle w:val="ConsPlusNormal"/>
        <w:numPr>
          <w:ilvl w:val="1"/>
          <w:numId w:val="1"/>
        </w:numPr>
        <w:spacing w:line="216" w:lineRule="auto"/>
        <w:jc w:val="both"/>
        <w:rPr>
          <w:rFonts w:ascii="Arial Narrow" w:hAnsi="Arial Narrow" w:cs="Times New Roman"/>
          <w:sz w:val="14"/>
          <w:szCs w:val="14"/>
        </w:rPr>
      </w:pPr>
      <w:r w:rsidRPr="007A0742">
        <w:rPr>
          <w:rFonts w:ascii="Arial Narrow" w:hAnsi="Arial Narrow" w:cs="Times New Roman"/>
          <w:sz w:val="14"/>
          <w:szCs w:val="14"/>
        </w:rPr>
        <w:t xml:space="preserve">В случае предоставления участником проводимой процедуры улучшения конкурсных предложений своего улучшенного конкурсного предложения с недочетами, счетными ошибками, описками, выявленными после их вскрытия (оглашения), конкурсная комиссия вправе определить его потенциальным победителем конкурсной процедуры, если его конкурсное предложение или улучшенное конкурсное предложение набрало наибольшее количество баллов по критериям оценки конкурсных предложений. При этом в его </w:t>
      </w:r>
      <w:proofErr w:type="gramStart"/>
      <w:r w:rsidRPr="007A0742">
        <w:rPr>
          <w:rFonts w:ascii="Arial Narrow" w:hAnsi="Arial Narrow" w:cs="Times New Roman"/>
          <w:sz w:val="14"/>
          <w:szCs w:val="14"/>
        </w:rPr>
        <w:t>адрес  б</w:t>
      </w:r>
      <w:r w:rsidR="009A20F4" w:rsidRPr="007A0742">
        <w:rPr>
          <w:rFonts w:ascii="Arial Narrow" w:hAnsi="Arial Narrow" w:cs="Times New Roman"/>
          <w:sz w:val="14"/>
          <w:szCs w:val="14"/>
        </w:rPr>
        <w:t>удет</w:t>
      </w:r>
      <w:proofErr w:type="gramEnd"/>
      <w:r w:rsidRPr="007A0742">
        <w:rPr>
          <w:rFonts w:ascii="Arial Narrow" w:hAnsi="Arial Narrow" w:cs="Times New Roman"/>
          <w:sz w:val="14"/>
          <w:szCs w:val="14"/>
        </w:rPr>
        <w:t xml:space="preserve"> направлено в письменном виде сообщение об определении его потенциальным победителем конкурсной процедуры с предложением представить в оговоренные сроки (время, дата) уточняющие документы. В случае не предоставления уточняющих документов, решение конкурсной комиссии об определении потенциального победителя конкурсной процедуры отменяется, а победителем конкурсной процедуры или потенциальным победителем конкурсной процедуры определяется следующий участник, набравший наибольшее количество баллов по критериям оценки конкурсных предложений.</w:t>
      </w:r>
    </w:p>
    <w:p w14:paraId="1FA0CC81" w14:textId="77777777" w:rsidR="00E6570F" w:rsidRPr="007A0742" w:rsidRDefault="00E6570F" w:rsidP="00E6570F">
      <w:pPr>
        <w:pStyle w:val="ConsPlusNormal"/>
        <w:spacing w:line="216" w:lineRule="auto"/>
        <w:jc w:val="both"/>
        <w:rPr>
          <w:rFonts w:ascii="Arial Narrow" w:hAnsi="Arial Narrow" w:cs="Times New Roman"/>
          <w:sz w:val="8"/>
          <w:szCs w:val="8"/>
        </w:rPr>
      </w:pPr>
    </w:p>
    <w:p w14:paraId="76D23186" w14:textId="77777777" w:rsidR="00B4677C" w:rsidRPr="007A0742" w:rsidRDefault="00B4677C" w:rsidP="00B4677C">
      <w:pPr>
        <w:pStyle w:val="ConsPlusNormal"/>
        <w:numPr>
          <w:ilvl w:val="0"/>
          <w:numId w:val="1"/>
        </w:numPr>
        <w:spacing w:line="216" w:lineRule="auto"/>
        <w:jc w:val="center"/>
        <w:rPr>
          <w:rFonts w:ascii="Arial Narrow" w:hAnsi="Arial Narrow" w:cs="Times New Roman"/>
          <w:sz w:val="20"/>
        </w:rPr>
      </w:pPr>
      <w:r w:rsidRPr="007A0742">
        <w:rPr>
          <w:rFonts w:ascii="Arial Narrow" w:hAnsi="Arial Narrow" w:cs="Times New Roman"/>
          <w:b/>
          <w:sz w:val="20"/>
        </w:rPr>
        <w:t>КРИТЕРИИ ОЦЕНКИ КОНКУРСНЫХ ПРЕДЛОЖЕНИЙ, ИХ ЗНАЧИМОСТЬ И ПОРЯДОК ОПРЕДЕЛЕНИЯ ПОБЕДИТЕЛЯ</w:t>
      </w:r>
      <w:bookmarkEnd w:id="41"/>
      <w:r w:rsidRPr="007A0742">
        <w:rPr>
          <w:rFonts w:ascii="Arial Narrow" w:hAnsi="Arial Narrow" w:cs="Times New Roman"/>
          <w:b/>
          <w:sz w:val="20"/>
        </w:rPr>
        <w:t xml:space="preserve"> КОНКУРСНОЙ ПРОЦЕДУРЫ</w:t>
      </w:r>
    </w:p>
    <w:bookmarkEnd w:id="42"/>
    <w:p w14:paraId="78C2D883" w14:textId="77777777" w:rsidR="00803A89" w:rsidRPr="007A0742" w:rsidRDefault="00505199" w:rsidP="00135797">
      <w:pPr>
        <w:pStyle w:val="ConsPlusNormal"/>
        <w:numPr>
          <w:ilvl w:val="1"/>
          <w:numId w:val="1"/>
        </w:numPr>
        <w:spacing w:line="216" w:lineRule="auto"/>
        <w:jc w:val="both"/>
        <w:rPr>
          <w:rFonts w:ascii="Arial Narrow" w:hAnsi="Arial Narrow" w:cs="Times New Roman"/>
          <w:sz w:val="14"/>
          <w:szCs w:val="14"/>
        </w:rPr>
      </w:pPr>
      <w:r w:rsidRPr="007A0742">
        <w:rPr>
          <w:rFonts w:ascii="Arial Narrow" w:hAnsi="Arial Narrow" w:cs="Times New Roman"/>
          <w:sz w:val="14"/>
          <w:szCs w:val="14"/>
        </w:rPr>
        <w:t xml:space="preserve">Члены конкурсной комиссии производят оценку и сопоставление </w:t>
      </w:r>
      <w:r w:rsidR="00AA4462" w:rsidRPr="007A0742">
        <w:rPr>
          <w:rFonts w:ascii="Arial Narrow" w:hAnsi="Arial Narrow" w:cs="Times New Roman"/>
          <w:sz w:val="14"/>
          <w:szCs w:val="14"/>
        </w:rPr>
        <w:t xml:space="preserve">конкурсных </w:t>
      </w:r>
      <w:r w:rsidRPr="007A0742">
        <w:rPr>
          <w:rFonts w:ascii="Arial Narrow" w:hAnsi="Arial Narrow" w:cs="Times New Roman"/>
          <w:sz w:val="14"/>
          <w:szCs w:val="14"/>
        </w:rPr>
        <w:t>предложений по следующим основным критериям оценки</w:t>
      </w:r>
      <w:r w:rsidR="00803A89" w:rsidRPr="007A0742">
        <w:rPr>
          <w:rFonts w:ascii="Arial Narrow" w:hAnsi="Arial Narrow" w:cs="Times New Roman"/>
          <w:sz w:val="14"/>
          <w:szCs w:val="14"/>
        </w:rPr>
        <w:t>:</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0"/>
        <w:gridCol w:w="993"/>
      </w:tblGrid>
      <w:tr w:rsidR="00A97E85" w:rsidRPr="007A0742" w14:paraId="7806BF51" w14:textId="77777777" w:rsidTr="00E8509F">
        <w:trPr>
          <w:trHeight w:val="207"/>
        </w:trPr>
        <w:tc>
          <w:tcPr>
            <w:tcW w:w="8250" w:type="dxa"/>
            <w:vAlign w:val="center"/>
          </w:tcPr>
          <w:p w14:paraId="65F91D16" w14:textId="77777777" w:rsidR="00117606" w:rsidRPr="007A0742" w:rsidRDefault="006305C2" w:rsidP="00135797">
            <w:pPr>
              <w:tabs>
                <w:tab w:val="left" w:pos="1594"/>
              </w:tabs>
              <w:spacing w:after="0" w:line="216" w:lineRule="auto"/>
              <w:jc w:val="center"/>
              <w:rPr>
                <w:rFonts w:ascii="Arial Narrow" w:hAnsi="Arial Narrow"/>
                <w:sz w:val="14"/>
                <w:szCs w:val="14"/>
              </w:rPr>
            </w:pPr>
            <w:r w:rsidRPr="007A0742">
              <w:rPr>
                <w:rFonts w:ascii="Arial Narrow" w:hAnsi="Arial Narrow"/>
                <w:sz w:val="14"/>
                <w:szCs w:val="14"/>
              </w:rPr>
              <w:t>Критерии</w:t>
            </w:r>
          </w:p>
        </w:tc>
        <w:tc>
          <w:tcPr>
            <w:tcW w:w="993" w:type="dxa"/>
            <w:vAlign w:val="center"/>
          </w:tcPr>
          <w:p w14:paraId="20DDCCCE" w14:textId="77777777" w:rsidR="00117606" w:rsidRPr="007A0742" w:rsidRDefault="00117606" w:rsidP="00135797">
            <w:pPr>
              <w:tabs>
                <w:tab w:val="left" w:pos="1594"/>
              </w:tabs>
              <w:spacing w:after="0" w:line="216" w:lineRule="auto"/>
              <w:jc w:val="center"/>
              <w:rPr>
                <w:rFonts w:ascii="Arial Narrow" w:hAnsi="Arial Narrow"/>
                <w:sz w:val="14"/>
                <w:szCs w:val="14"/>
              </w:rPr>
            </w:pPr>
            <w:r w:rsidRPr="007A0742">
              <w:rPr>
                <w:rFonts w:ascii="Arial Narrow" w:hAnsi="Arial Narrow"/>
                <w:sz w:val="14"/>
                <w:szCs w:val="14"/>
              </w:rPr>
              <w:t>Удельный вес критерия, %</w:t>
            </w:r>
          </w:p>
        </w:tc>
      </w:tr>
      <w:tr w:rsidR="007A0742" w:rsidRPr="007A0742" w14:paraId="3F1B2110" w14:textId="77777777" w:rsidTr="00DF2AB6">
        <w:tc>
          <w:tcPr>
            <w:tcW w:w="8250" w:type="dxa"/>
          </w:tcPr>
          <w:p w14:paraId="35E68761" w14:textId="0DB9A668" w:rsidR="00EF06AF" w:rsidRPr="007A0742" w:rsidRDefault="00EF06AF" w:rsidP="00EF06AF">
            <w:pPr>
              <w:tabs>
                <w:tab w:val="left" w:pos="1594"/>
              </w:tabs>
              <w:spacing w:after="0" w:line="216" w:lineRule="auto"/>
              <w:jc w:val="both"/>
              <w:rPr>
                <w:rFonts w:ascii="Arial Narrow" w:hAnsi="Arial Narrow"/>
                <w:sz w:val="14"/>
                <w:szCs w:val="14"/>
              </w:rPr>
            </w:pPr>
            <w:r w:rsidRPr="007A0742">
              <w:rPr>
                <w:rFonts w:ascii="Arial Narrow" w:hAnsi="Arial Narrow"/>
                <w:b/>
                <w:sz w:val="14"/>
                <w:szCs w:val="14"/>
              </w:rPr>
              <w:t>Цена конкурсного предложения</w:t>
            </w:r>
            <w:r w:rsidRPr="007A0742">
              <w:rPr>
                <w:rFonts w:ascii="Arial Narrow" w:hAnsi="Arial Narrow"/>
                <w:sz w:val="14"/>
                <w:szCs w:val="14"/>
              </w:rPr>
              <w:t xml:space="preserve"> – стоимость выполнения комплекса строительно-монтажных работ (с закупкой и поставкой материальных ресурсов субподрядчиком и генподрядчиком (согласно разделительной ведомости), с закупкой и поставкой оборудования Заказчиком, со сдачей выполненного комплекса работ уполномоченным организациям субподрядчиком, без учета снятия стоимости услуг генподрядчика) в рамках (пределах) конкурсной документации на дату окончания выполнения комплекса работ с НДС, руб. (по расчету)</w:t>
            </w:r>
          </w:p>
        </w:tc>
        <w:tc>
          <w:tcPr>
            <w:tcW w:w="993" w:type="dxa"/>
            <w:vAlign w:val="center"/>
          </w:tcPr>
          <w:p w14:paraId="67E45EF1" w14:textId="7B85C29E" w:rsidR="00EF06AF" w:rsidRPr="007A0742" w:rsidRDefault="00EF06AF" w:rsidP="00EF06AF">
            <w:pPr>
              <w:tabs>
                <w:tab w:val="left" w:pos="1594"/>
              </w:tabs>
              <w:spacing w:after="0" w:line="216" w:lineRule="auto"/>
              <w:jc w:val="center"/>
              <w:rPr>
                <w:rFonts w:ascii="Arial Narrow" w:hAnsi="Arial Narrow"/>
                <w:sz w:val="14"/>
                <w:szCs w:val="14"/>
              </w:rPr>
            </w:pPr>
            <w:r w:rsidRPr="007A0742">
              <w:rPr>
                <w:rFonts w:ascii="Arial Narrow" w:hAnsi="Arial Narrow"/>
                <w:sz w:val="14"/>
                <w:szCs w:val="14"/>
              </w:rPr>
              <w:t>87</w:t>
            </w:r>
          </w:p>
        </w:tc>
      </w:tr>
      <w:tr w:rsidR="00EF06AF" w:rsidRPr="007A0742" w14:paraId="02356B02" w14:textId="77777777" w:rsidTr="009D1F17">
        <w:trPr>
          <w:trHeight w:val="277"/>
        </w:trPr>
        <w:tc>
          <w:tcPr>
            <w:tcW w:w="8250" w:type="dxa"/>
            <w:vAlign w:val="center"/>
          </w:tcPr>
          <w:p w14:paraId="415AAAE2" w14:textId="6B7633FB" w:rsidR="00EF06AF" w:rsidRPr="007A0742" w:rsidRDefault="00EF06AF" w:rsidP="00EF06AF">
            <w:pPr>
              <w:tabs>
                <w:tab w:val="left" w:pos="1594"/>
              </w:tabs>
              <w:spacing w:after="0" w:line="216" w:lineRule="auto"/>
              <w:jc w:val="both"/>
              <w:rPr>
                <w:rFonts w:ascii="Arial Narrow" w:hAnsi="Arial Narrow"/>
                <w:sz w:val="14"/>
                <w:szCs w:val="14"/>
                <w:highlight w:val="yellow"/>
              </w:rPr>
            </w:pPr>
            <w:r w:rsidRPr="007A0742">
              <w:rPr>
                <w:rFonts w:ascii="Arial Narrow" w:hAnsi="Arial Narrow"/>
                <w:sz w:val="14"/>
                <w:szCs w:val="14"/>
              </w:rPr>
              <w:t>Размер текущих авансовых средств (от 0% до 17% от ежемесячной стоимости комплекса строительно-монтажных работ)</w:t>
            </w:r>
          </w:p>
        </w:tc>
        <w:tc>
          <w:tcPr>
            <w:tcW w:w="993" w:type="dxa"/>
            <w:vAlign w:val="center"/>
          </w:tcPr>
          <w:p w14:paraId="4E5A888D" w14:textId="5DA1143A" w:rsidR="00EF06AF" w:rsidRPr="007A0742" w:rsidRDefault="00EF06AF" w:rsidP="00EF06AF">
            <w:pPr>
              <w:tabs>
                <w:tab w:val="left" w:pos="1594"/>
              </w:tabs>
              <w:spacing w:after="0" w:line="216" w:lineRule="auto"/>
              <w:jc w:val="center"/>
              <w:rPr>
                <w:rFonts w:ascii="Arial Narrow" w:hAnsi="Arial Narrow"/>
                <w:sz w:val="14"/>
                <w:szCs w:val="14"/>
              </w:rPr>
            </w:pPr>
            <w:r w:rsidRPr="007A0742">
              <w:rPr>
                <w:rFonts w:ascii="Arial Narrow" w:hAnsi="Arial Narrow"/>
                <w:sz w:val="14"/>
                <w:szCs w:val="14"/>
              </w:rPr>
              <w:t>5</w:t>
            </w:r>
          </w:p>
        </w:tc>
      </w:tr>
      <w:tr w:rsidR="00EF06AF" w:rsidRPr="007A0742" w14:paraId="4BB2487D" w14:textId="77777777" w:rsidTr="009D1F17">
        <w:trPr>
          <w:trHeight w:val="277"/>
        </w:trPr>
        <w:tc>
          <w:tcPr>
            <w:tcW w:w="8250" w:type="dxa"/>
            <w:vAlign w:val="center"/>
          </w:tcPr>
          <w:p w14:paraId="0ED030AB" w14:textId="69374F01" w:rsidR="00EF06AF" w:rsidRPr="007A0742" w:rsidRDefault="00EF06AF" w:rsidP="00EF06AF">
            <w:pPr>
              <w:tabs>
                <w:tab w:val="left" w:pos="1594"/>
              </w:tabs>
              <w:spacing w:after="0" w:line="216" w:lineRule="auto"/>
              <w:jc w:val="both"/>
              <w:rPr>
                <w:rFonts w:ascii="Arial Narrow" w:hAnsi="Arial Narrow"/>
                <w:sz w:val="14"/>
                <w:szCs w:val="14"/>
              </w:rPr>
            </w:pPr>
            <w:r w:rsidRPr="007A0742">
              <w:rPr>
                <w:rFonts w:ascii="Arial Narrow" w:hAnsi="Arial Narrow"/>
                <w:sz w:val="14"/>
                <w:szCs w:val="14"/>
              </w:rPr>
              <w:t xml:space="preserve">Отсрочка платежа </w:t>
            </w:r>
            <w:r w:rsidRPr="007A0742">
              <w:rPr>
                <w:rFonts w:ascii="Arial Narrow" w:eastAsia="Times New Roman" w:hAnsi="Arial Narrow"/>
                <w:sz w:val="14"/>
                <w:szCs w:val="14"/>
                <w:lang w:eastAsia="ru-RU"/>
              </w:rPr>
              <w:t>за объем ежемесячно выполненного комплекса строительно-монтажных работ, мин. 10 банк. дней</w:t>
            </w:r>
          </w:p>
        </w:tc>
        <w:tc>
          <w:tcPr>
            <w:tcW w:w="993" w:type="dxa"/>
            <w:vAlign w:val="center"/>
          </w:tcPr>
          <w:p w14:paraId="63E7B908" w14:textId="77777777" w:rsidR="00EF06AF" w:rsidRPr="007A0742" w:rsidRDefault="00EF06AF" w:rsidP="00EF06AF">
            <w:pPr>
              <w:tabs>
                <w:tab w:val="left" w:pos="1594"/>
              </w:tabs>
              <w:spacing w:after="0" w:line="216" w:lineRule="auto"/>
              <w:jc w:val="center"/>
              <w:rPr>
                <w:rFonts w:ascii="Arial Narrow" w:hAnsi="Arial Narrow"/>
                <w:sz w:val="14"/>
                <w:szCs w:val="14"/>
              </w:rPr>
            </w:pPr>
            <w:r w:rsidRPr="007A0742">
              <w:rPr>
                <w:rFonts w:ascii="Arial Narrow" w:hAnsi="Arial Narrow"/>
                <w:sz w:val="14"/>
                <w:szCs w:val="14"/>
              </w:rPr>
              <w:t>5</w:t>
            </w:r>
          </w:p>
        </w:tc>
      </w:tr>
      <w:tr w:rsidR="00EF06AF" w:rsidRPr="007A0742" w14:paraId="6146EE94" w14:textId="77777777" w:rsidTr="002516F8">
        <w:trPr>
          <w:trHeight w:val="257"/>
        </w:trPr>
        <w:tc>
          <w:tcPr>
            <w:tcW w:w="8250" w:type="dxa"/>
            <w:vAlign w:val="center"/>
          </w:tcPr>
          <w:p w14:paraId="1193C26C" w14:textId="16ABF845" w:rsidR="00EF06AF" w:rsidRPr="007A0742" w:rsidRDefault="00EF06AF" w:rsidP="00EF06AF">
            <w:pPr>
              <w:tabs>
                <w:tab w:val="left" w:pos="1594"/>
              </w:tabs>
              <w:spacing w:after="0" w:line="216" w:lineRule="auto"/>
              <w:jc w:val="both"/>
              <w:rPr>
                <w:rFonts w:ascii="Arial Narrow" w:hAnsi="Arial Narrow"/>
                <w:sz w:val="14"/>
                <w:szCs w:val="14"/>
              </w:rPr>
            </w:pPr>
            <w:r w:rsidRPr="007A0742">
              <w:rPr>
                <w:rFonts w:ascii="Arial Narrow" w:hAnsi="Arial Narrow"/>
                <w:sz w:val="14"/>
                <w:szCs w:val="14"/>
              </w:rPr>
              <w:t>Наличие положительных отзывов по виду выполняемых строительно-монтажных работ от организаций входящих в ГПО «МИНСКСТРОЙ»</w:t>
            </w:r>
          </w:p>
        </w:tc>
        <w:tc>
          <w:tcPr>
            <w:tcW w:w="993" w:type="dxa"/>
            <w:vAlign w:val="center"/>
          </w:tcPr>
          <w:p w14:paraId="6C9668FF" w14:textId="77777777" w:rsidR="00EF06AF" w:rsidRPr="007A0742" w:rsidRDefault="00EF06AF" w:rsidP="00EF06AF">
            <w:pPr>
              <w:tabs>
                <w:tab w:val="left" w:pos="1594"/>
              </w:tabs>
              <w:spacing w:after="0" w:line="216" w:lineRule="auto"/>
              <w:jc w:val="center"/>
              <w:rPr>
                <w:rFonts w:ascii="Arial Narrow" w:hAnsi="Arial Narrow"/>
                <w:sz w:val="14"/>
                <w:szCs w:val="14"/>
              </w:rPr>
            </w:pPr>
            <w:r w:rsidRPr="007A0742">
              <w:rPr>
                <w:rFonts w:ascii="Arial Narrow" w:hAnsi="Arial Narrow"/>
                <w:sz w:val="14"/>
                <w:szCs w:val="14"/>
              </w:rPr>
              <w:t>3</w:t>
            </w:r>
          </w:p>
        </w:tc>
      </w:tr>
      <w:tr w:rsidR="00EF06AF" w:rsidRPr="007A0742" w14:paraId="63BA05BA" w14:textId="77777777" w:rsidTr="00C646BA">
        <w:trPr>
          <w:trHeight w:val="205"/>
        </w:trPr>
        <w:tc>
          <w:tcPr>
            <w:tcW w:w="8250" w:type="dxa"/>
            <w:vAlign w:val="center"/>
          </w:tcPr>
          <w:p w14:paraId="793B8BFD" w14:textId="77777777" w:rsidR="00EF06AF" w:rsidRPr="007A0742" w:rsidRDefault="00EF06AF" w:rsidP="00EF06AF">
            <w:pPr>
              <w:tabs>
                <w:tab w:val="left" w:pos="1594"/>
              </w:tabs>
              <w:spacing w:after="0" w:line="216" w:lineRule="auto"/>
              <w:rPr>
                <w:rFonts w:ascii="Arial Narrow" w:hAnsi="Arial Narrow"/>
                <w:sz w:val="14"/>
                <w:szCs w:val="14"/>
              </w:rPr>
            </w:pPr>
            <w:r w:rsidRPr="007A0742">
              <w:rPr>
                <w:rFonts w:ascii="Arial Narrow" w:hAnsi="Arial Narrow"/>
                <w:sz w:val="14"/>
                <w:szCs w:val="14"/>
              </w:rPr>
              <w:t>Всего:</w:t>
            </w:r>
          </w:p>
        </w:tc>
        <w:tc>
          <w:tcPr>
            <w:tcW w:w="993" w:type="dxa"/>
            <w:vAlign w:val="center"/>
          </w:tcPr>
          <w:p w14:paraId="7C765C26" w14:textId="77777777" w:rsidR="00EF06AF" w:rsidRPr="007A0742" w:rsidRDefault="00EF06AF" w:rsidP="00EF06AF">
            <w:pPr>
              <w:tabs>
                <w:tab w:val="left" w:pos="1594"/>
              </w:tabs>
              <w:spacing w:after="0" w:line="216" w:lineRule="auto"/>
              <w:jc w:val="center"/>
              <w:rPr>
                <w:rFonts w:ascii="Arial Narrow" w:hAnsi="Arial Narrow"/>
                <w:sz w:val="14"/>
                <w:szCs w:val="14"/>
              </w:rPr>
            </w:pPr>
            <w:r w:rsidRPr="007A0742">
              <w:rPr>
                <w:rFonts w:ascii="Arial Narrow" w:hAnsi="Arial Narrow"/>
                <w:sz w:val="14"/>
                <w:szCs w:val="14"/>
              </w:rPr>
              <w:t>100</w:t>
            </w:r>
          </w:p>
        </w:tc>
      </w:tr>
    </w:tbl>
    <w:p w14:paraId="727AAE5F" w14:textId="77777777" w:rsidR="004B1E64" w:rsidRPr="007A0742" w:rsidRDefault="004B1E64" w:rsidP="00135797">
      <w:pPr>
        <w:pStyle w:val="ConsPlusNormal"/>
        <w:spacing w:line="216" w:lineRule="auto"/>
        <w:ind w:firstLine="540"/>
        <w:jc w:val="both"/>
        <w:rPr>
          <w:rFonts w:ascii="Arial Narrow" w:hAnsi="Arial Narrow" w:cs="Times New Roman"/>
          <w:sz w:val="14"/>
          <w:szCs w:val="14"/>
        </w:rPr>
      </w:pPr>
    </w:p>
    <w:p w14:paraId="678071BD" w14:textId="77777777" w:rsidR="00117606" w:rsidRPr="007A0742" w:rsidRDefault="00A023EE" w:rsidP="00135797">
      <w:pPr>
        <w:pStyle w:val="ConsPlusNormal"/>
        <w:numPr>
          <w:ilvl w:val="1"/>
          <w:numId w:val="1"/>
        </w:numPr>
        <w:spacing w:line="216" w:lineRule="auto"/>
        <w:jc w:val="both"/>
        <w:rPr>
          <w:rFonts w:ascii="Arial Narrow" w:hAnsi="Arial Narrow" w:cs="Times New Roman"/>
          <w:sz w:val="14"/>
          <w:szCs w:val="14"/>
        </w:rPr>
      </w:pPr>
      <w:r w:rsidRPr="007A0742">
        <w:rPr>
          <w:rFonts w:ascii="Arial Narrow" w:hAnsi="Arial Narrow" w:cs="Times New Roman"/>
          <w:sz w:val="14"/>
          <w:szCs w:val="14"/>
        </w:rPr>
        <w:t xml:space="preserve">Методика оценки предложений </w:t>
      </w:r>
      <w:r w:rsidR="000E50A6" w:rsidRPr="007A0742">
        <w:rPr>
          <w:rFonts w:ascii="Arial Narrow" w:hAnsi="Arial Narrow" w:cs="Times New Roman"/>
          <w:sz w:val="14"/>
          <w:szCs w:val="14"/>
        </w:rPr>
        <w:t>по</w:t>
      </w:r>
      <w:r w:rsidRPr="007A0742">
        <w:rPr>
          <w:rFonts w:ascii="Arial Narrow" w:hAnsi="Arial Narrow" w:cs="Times New Roman"/>
          <w:sz w:val="14"/>
          <w:szCs w:val="14"/>
        </w:rPr>
        <w:t xml:space="preserve"> </w:t>
      </w:r>
      <w:r w:rsidR="006D6627" w:rsidRPr="007A0742">
        <w:rPr>
          <w:rFonts w:ascii="Arial Narrow" w:hAnsi="Arial Narrow" w:cs="Times New Roman"/>
          <w:sz w:val="14"/>
          <w:szCs w:val="14"/>
        </w:rPr>
        <w:t>конкурсной процедур</w:t>
      </w:r>
      <w:r w:rsidR="000E50A6" w:rsidRPr="007A0742">
        <w:rPr>
          <w:rFonts w:ascii="Arial Narrow" w:hAnsi="Arial Narrow" w:cs="Times New Roman"/>
          <w:sz w:val="14"/>
          <w:szCs w:val="14"/>
        </w:rPr>
        <w:t>е</w:t>
      </w:r>
      <w:r w:rsidR="00117606" w:rsidRPr="007A0742">
        <w:rPr>
          <w:rFonts w:ascii="Arial Narrow" w:hAnsi="Arial Narrow" w:cs="Times New Roman"/>
          <w:sz w:val="14"/>
          <w:szCs w:val="14"/>
        </w:rPr>
        <w:t>:</w:t>
      </w:r>
    </w:p>
    <w:p w14:paraId="459849FC" w14:textId="5E602084" w:rsidR="00B76905" w:rsidRPr="007A0742" w:rsidRDefault="00D47F9D" w:rsidP="00135797">
      <w:pPr>
        <w:pStyle w:val="a3"/>
        <w:numPr>
          <w:ilvl w:val="2"/>
          <w:numId w:val="1"/>
        </w:numPr>
        <w:spacing w:after="0" w:line="216" w:lineRule="auto"/>
        <w:jc w:val="both"/>
        <w:rPr>
          <w:rFonts w:ascii="Arial Narrow" w:eastAsia="Times New Roman" w:hAnsi="Arial Narrow"/>
          <w:sz w:val="14"/>
          <w:szCs w:val="14"/>
          <w:lang w:eastAsia="ru-RU"/>
        </w:rPr>
      </w:pPr>
      <w:r w:rsidRPr="007A0742">
        <w:rPr>
          <w:rFonts w:ascii="Arial Narrow" w:hAnsi="Arial Narrow"/>
          <w:b/>
          <w:sz w:val="14"/>
          <w:szCs w:val="14"/>
        </w:rPr>
        <w:t xml:space="preserve">Цена </w:t>
      </w:r>
      <w:r w:rsidR="00644AAA" w:rsidRPr="007A0742">
        <w:rPr>
          <w:rFonts w:ascii="Arial Narrow" w:hAnsi="Arial Narrow"/>
          <w:b/>
          <w:sz w:val="14"/>
          <w:szCs w:val="14"/>
        </w:rPr>
        <w:t>конкурсного предложения</w:t>
      </w:r>
      <w:r w:rsidRPr="007A0742">
        <w:rPr>
          <w:rFonts w:ascii="Arial Narrow" w:hAnsi="Arial Narrow"/>
          <w:sz w:val="14"/>
          <w:szCs w:val="14"/>
        </w:rPr>
        <w:t xml:space="preserve"> – </w:t>
      </w:r>
      <w:r w:rsidR="00571FAA" w:rsidRPr="007A0742">
        <w:rPr>
          <w:rFonts w:ascii="Arial Narrow" w:hAnsi="Arial Narrow"/>
          <w:sz w:val="14"/>
          <w:szCs w:val="14"/>
        </w:rPr>
        <w:t xml:space="preserve">наименьшая </w:t>
      </w:r>
      <w:r w:rsidR="0027022C" w:rsidRPr="007A0742">
        <w:rPr>
          <w:rFonts w:ascii="Arial Narrow" w:hAnsi="Arial Narrow"/>
          <w:sz w:val="14"/>
          <w:szCs w:val="14"/>
        </w:rPr>
        <w:t>стоимость выполнения комплекса строительно-монтажных работ в рамках (пределах) конкурсной документации на дату окончания выполнения комплекса работ с НДС, руб</w:t>
      </w:r>
      <w:r w:rsidR="00377A15" w:rsidRPr="007A0742">
        <w:rPr>
          <w:rFonts w:ascii="Arial Narrow" w:hAnsi="Arial Narrow"/>
          <w:sz w:val="14"/>
          <w:szCs w:val="14"/>
        </w:rPr>
        <w:t xml:space="preserve">.: </w:t>
      </w:r>
      <w:r w:rsidR="00B76905" w:rsidRPr="007A0742">
        <w:rPr>
          <w:rFonts w:ascii="Arial Narrow" w:eastAsia="Times New Roman" w:hAnsi="Arial Narrow"/>
          <w:sz w:val="14"/>
          <w:szCs w:val="14"/>
          <w:lang w:eastAsia="ru-RU"/>
        </w:rPr>
        <w:t>наименьшей стоимости</w:t>
      </w:r>
      <w:r w:rsidR="000E50A6" w:rsidRPr="007A0742">
        <w:rPr>
          <w:rFonts w:ascii="Arial Narrow" w:eastAsia="Times New Roman" w:hAnsi="Arial Narrow"/>
          <w:sz w:val="14"/>
          <w:szCs w:val="14"/>
          <w:lang w:eastAsia="ru-RU"/>
        </w:rPr>
        <w:t xml:space="preserve"> конкурсн</w:t>
      </w:r>
      <w:r w:rsidR="003D71D2" w:rsidRPr="007A0742">
        <w:rPr>
          <w:rFonts w:ascii="Arial Narrow" w:eastAsia="Times New Roman" w:hAnsi="Arial Narrow"/>
          <w:sz w:val="14"/>
          <w:szCs w:val="14"/>
          <w:lang w:eastAsia="ru-RU"/>
        </w:rPr>
        <w:t>ых</w:t>
      </w:r>
      <w:r w:rsidR="000E50A6" w:rsidRPr="007A0742">
        <w:rPr>
          <w:rFonts w:ascii="Arial Narrow" w:eastAsia="Times New Roman" w:hAnsi="Arial Narrow"/>
          <w:sz w:val="14"/>
          <w:szCs w:val="14"/>
          <w:lang w:eastAsia="ru-RU"/>
        </w:rPr>
        <w:t xml:space="preserve"> предложени</w:t>
      </w:r>
      <w:r w:rsidR="003D71D2" w:rsidRPr="007A0742">
        <w:rPr>
          <w:rFonts w:ascii="Arial Narrow" w:eastAsia="Times New Roman" w:hAnsi="Arial Narrow"/>
          <w:sz w:val="14"/>
          <w:szCs w:val="14"/>
          <w:lang w:eastAsia="ru-RU"/>
        </w:rPr>
        <w:t>й участников конкурсной процедуры</w:t>
      </w:r>
      <w:r w:rsidR="00B76905" w:rsidRPr="007A0742">
        <w:rPr>
          <w:rFonts w:ascii="Arial Narrow" w:eastAsia="Times New Roman" w:hAnsi="Arial Narrow"/>
          <w:sz w:val="14"/>
          <w:szCs w:val="14"/>
          <w:lang w:eastAsia="ru-RU"/>
        </w:rPr>
        <w:t xml:space="preserve"> присуждается </w:t>
      </w:r>
      <w:r w:rsidR="0002617A" w:rsidRPr="007A0742">
        <w:rPr>
          <w:rFonts w:ascii="Arial Narrow" w:eastAsia="Times New Roman" w:hAnsi="Arial Narrow"/>
          <w:b/>
          <w:sz w:val="14"/>
          <w:szCs w:val="14"/>
          <w:lang w:eastAsia="ru-RU"/>
        </w:rPr>
        <w:t>87</w:t>
      </w:r>
      <w:r w:rsidR="00B76905" w:rsidRPr="007A0742">
        <w:rPr>
          <w:rFonts w:ascii="Arial Narrow" w:eastAsia="Times New Roman" w:hAnsi="Arial Narrow"/>
          <w:b/>
          <w:sz w:val="14"/>
          <w:szCs w:val="14"/>
          <w:lang w:eastAsia="ru-RU"/>
        </w:rPr>
        <w:t xml:space="preserve"> балл</w:t>
      </w:r>
      <w:r w:rsidR="00D205D8" w:rsidRPr="007A0742">
        <w:rPr>
          <w:rFonts w:ascii="Arial Narrow" w:eastAsia="Times New Roman" w:hAnsi="Arial Narrow"/>
          <w:b/>
          <w:sz w:val="14"/>
          <w:szCs w:val="14"/>
          <w:lang w:eastAsia="ru-RU"/>
        </w:rPr>
        <w:t>а</w:t>
      </w:r>
      <w:r w:rsidR="00B76905" w:rsidRPr="007A0742">
        <w:rPr>
          <w:rFonts w:ascii="Arial Narrow" w:eastAsia="Times New Roman" w:hAnsi="Arial Narrow"/>
          <w:sz w:val="14"/>
          <w:szCs w:val="14"/>
          <w:lang w:eastAsia="ru-RU"/>
        </w:rPr>
        <w:t xml:space="preserve"> (максимальный балл), а другим участникам </w:t>
      </w:r>
      <w:r w:rsidR="006D6627" w:rsidRPr="007A0742">
        <w:rPr>
          <w:rFonts w:ascii="Arial Narrow" w:eastAsia="Times New Roman" w:hAnsi="Arial Narrow"/>
          <w:sz w:val="14"/>
          <w:szCs w:val="14"/>
          <w:lang w:eastAsia="ru-RU"/>
        </w:rPr>
        <w:t>конкурсной процедуры</w:t>
      </w:r>
      <w:r w:rsidR="00B76905" w:rsidRPr="007A0742">
        <w:rPr>
          <w:rFonts w:ascii="Arial Narrow" w:eastAsia="Times New Roman" w:hAnsi="Arial Narrow"/>
          <w:sz w:val="14"/>
          <w:szCs w:val="14"/>
          <w:lang w:eastAsia="ru-RU"/>
        </w:rPr>
        <w:t xml:space="preserve"> присуждаются баллы согласно расчета: минимальная предложенная стоимость делится на стоимость участника </w:t>
      </w:r>
      <w:r w:rsidR="006D6627" w:rsidRPr="007A0742">
        <w:rPr>
          <w:rFonts w:ascii="Arial Narrow" w:eastAsia="Times New Roman" w:hAnsi="Arial Narrow"/>
          <w:sz w:val="14"/>
          <w:szCs w:val="14"/>
          <w:lang w:eastAsia="ru-RU"/>
        </w:rPr>
        <w:t>конкурсной процедуры</w:t>
      </w:r>
      <w:r w:rsidR="00B76905" w:rsidRPr="007A0742">
        <w:rPr>
          <w:rFonts w:ascii="Arial Narrow" w:eastAsia="Times New Roman" w:hAnsi="Arial Narrow"/>
          <w:sz w:val="14"/>
          <w:szCs w:val="14"/>
          <w:lang w:eastAsia="ru-RU"/>
        </w:rPr>
        <w:t xml:space="preserve"> и результат умножается на удельный вес критерия (Цмин./</w:t>
      </w:r>
      <w:proofErr w:type="spellStart"/>
      <w:r w:rsidR="00B76905" w:rsidRPr="007A0742">
        <w:rPr>
          <w:rFonts w:ascii="Arial Narrow" w:eastAsia="Times New Roman" w:hAnsi="Arial Narrow"/>
          <w:sz w:val="14"/>
          <w:szCs w:val="14"/>
          <w:lang w:eastAsia="ru-RU"/>
        </w:rPr>
        <w:t>Цпредл</w:t>
      </w:r>
      <w:proofErr w:type="spellEnd"/>
      <w:r w:rsidR="00B76905" w:rsidRPr="007A0742">
        <w:rPr>
          <w:rFonts w:ascii="Arial Narrow" w:eastAsia="Times New Roman" w:hAnsi="Arial Narrow"/>
          <w:sz w:val="14"/>
          <w:szCs w:val="14"/>
          <w:lang w:eastAsia="ru-RU"/>
        </w:rPr>
        <w:t xml:space="preserve">.*К, где  Цмин. – минимальная предложенная стоимость; </w:t>
      </w:r>
      <w:proofErr w:type="spellStart"/>
      <w:r w:rsidR="00B76905" w:rsidRPr="007A0742">
        <w:rPr>
          <w:rFonts w:ascii="Arial Narrow" w:eastAsia="Times New Roman" w:hAnsi="Arial Narrow"/>
          <w:sz w:val="14"/>
          <w:szCs w:val="14"/>
          <w:lang w:eastAsia="ru-RU"/>
        </w:rPr>
        <w:t>Цпредл</w:t>
      </w:r>
      <w:proofErr w:type="spellEnd"/>
      <w:r w:rsidR="00B76905" w:rsidRPr="007A0742">
        <w:rPr>
          <w:rFonts w:ascii="Arial Narrow" w:eastAsia="Times New Roman" w:hAnsi="Arial Narrow"/>
          <w:sz w:val="14"/>
          <w:szCs w:val="14"/>
          <w:lang w:eastAsia="ru-RU"/>
        </w:rPr>
        <w:t xml:space="preserve">. – стоимость, предложенная участником </w:t>
      </w:r>
      <w:r w:rsidR="006D6627" w:rsidRPr="007A0742">
        <w:rPr>
          <w:rFonts w:ascii="Arial Narrow" w:eastAsia="Times New Roman" w:hAnsi="Arial Narrow"/>
          <w:sz w:val="14"/>
          <w:szCs w:val="14"/>
          <w:lang w:eastAsia="ru-RU"/>
        </w:rPr>
        <w:t>конкурсной процедуры</w:t>
      </w:r>
      <w:r w:rsidR="00B76905" w:rsidRPr="007A0742">
        <w:rPr>
          <w:rFonts w:ascii="Arial Narrow" w:eastAsia="Times New Roman" w:hAnsi="Arial Narrow"/>
          <w:sz w:val="14"/>
          <w:szCs w:val="14"/>
          <w:lang w:eastAsia="ru-RU"/>
        </w:rPr>
        <w:t>, К – удельный вес критерия);</w:t>
      </w:r>
    </w:p>
    <w:p w14:paraId="7E5B18B7" w14:textId="77777777" w:rsidR="000E090E" w:rsidRPr="007A0742" w:rsidRDefault="001F71D7" w:rsidP="00135797">
      <w:pPr>
        <w:pStyle w:val="a3"/>
        <w:spacing w:after="0" w:line="216" w:lineRule="auto"/>
        <w:ind w:left="0" w:firstLine="284"/>
        <w:jc w:val="both"/>
        <w:rPr>
          <w:rFonts w:ascii="Arial Narrow" w:eastAsia="Times New Roman" w:hAnsi="Arial Narrow"/>
          <w:sz w:val="14"/>
          <w:szCs w:val="14"/>
          <w:lang w:eastAsia="ru-RU"/>
        </w:rPr>
      </w:pPr>
      <w:r w:rsidRPr="007A0742">
        <w:rPr>
          <w:rFonts w:ascii="Arial Narrow" w:hAnsi="Arial Narrow"/>
          <w:b/>
          <w:sz w:val="14"/>
          <w:szCs w:val="14"/>
        </w:rPr>
        <w:t>Примечание:</w:t>
      </w:r>
      <w:r w:rsidRPr="007A0742">
        <w:rPr>
          <w:rFonts w:ascii="Arial Narrow" w:hAnsi="Arial Narrow"/>
          <w:sz w:val="14"/>
          <w:szCs w:val="14"/>
        </w:rPr>
        <w:t xml:space="preserve"> </w:t>
      </w:r>
      <w:r w:rsidRPr="007A0742">
        <w:rPr>
          <w:rFonts w:ascii="Arial Narrow" w:hAnsi="Arial Narrow"/>
          <w:b/>
          <w:sz w:val="14"/>
          <w:szCs w:val="14"/>
        </w:rPr>
        <w:t>в случае подачи участниками конкурсной процедуры конкурсных предложений с различной системой налогообложения в части НДС, стоимость всех конкурсных предложений будет оцениваться по стоимости без НДС, а договор</w:t>
      </w:r>
      <w:r w:rsidR="009A25A0" w:rsidRPr="007A0742">
        <w:rPr>
          <w:rFonts w:ascii="Arial Narrow" w:hAnsi="Arial Narrow"/>
          <w:b/>
          <w:sz w:val="14"/>
          <w:szCs w:val="14"/>
        </w:rPr>
        <w:t xml:space="preserve"> субподряда</w:t>
      </w:r>
      <w:r w:rsidRPr="007A0742">
        <w:rPr>
          <w:rFonts w:ascii="Arial Narrow" w:hAnsi="Arial Narrow"/>
          <w:b/>
          <w:sz w:val="14"/>
          <w:szCs w:val="14"/>
        </w:rPr>
        <w:t xml:space="preserve"> с победителем конкурсной процедуры буд</w:t>
      </w:r>
      <w:r w:rsidR="009A25A0" w:rsidRPr="007A0742">
        <w:rPr>
          <w:rFonts w:ascii="Arial Narrow" w:hAnsi="Arial Narrow"/>
          <w:b/>
          <w:sz w:val="14"/>
          <w:szCs w:val="14"/>
        </w:rPr>
        <w:t>е</w:t>
      </w:r>
      <w:r w:rsidRPr="007A0742">
        <w:rPr>
          <w:rFonts w:ascii="Arial Narrow" w:hAnsi="Arial Narrow"/>
          <w:b/>
          <w:sz w:val="14"/>
          <w:szCs w:val="14"/>
        </w:rPr>
        <w:t>т заключен на основании данных его конкурсного предложения</w:t>
      </w:r>
      <w:r w:rsidR="009A25A0" w:rsidRPr="007A0742">
        <w:rPr>
          <w:rFonts w:ascii="Arial Narrow" w:hAnsi="Arial Narrow"/>
          <w:b/>
          <w:sz w:val="14"/>
          <w:szCs w:val="14"/>
        </w:rPr>
        <w:t xml:space="preserve"> или улучшенного</w:t>
      </w:r>
      <w:r w:rsidR="002A3A02" w:rsidRPr="007A0742">
        <w:rPr>
          <w:rFonts w:ascii="Arial Narrow" w:hAnsi="Arial Narrow"/>
          <w:b/>
          <w:sz w:val="14"/>
          <w:szCs w:val="14"/>
        </w:rPr>
        <w:t xml:space="preserve"> конкурсного предложения</w:t>
      </w:r>
      <w:r w:rsidR="000E090E" w:rsidRPr="007A0742">
        <w:rPr>
          <w:rFonts w:ascii="Arial Narrow" w:hAnsi="Arial Narrow"/>
          <w:b/>
          <w:sz w:val="14"/>
          <w:szCs w:val="14"/>
        </w:rPr>
        <w:t>.</w:t>
      </w:r>
    </w:p>
    <w:p w14:paraId="1E81AB42" w14:textId="0DB4E145" w:rsidR="00A97E85" w:rsidRPr="007A0742" w:rsidRDefault="00A97E85" w:rsidP="00A97E85">
      <w:pPr>
        <w:pStyle w:val="a3"/>
        <w:numPr>
          <w:ilvl w:val="2"/>
          <w:numId w:val="1"/>
        </w:numPr>
        <w:spacing w:after="0" w:line="216" w:lineRule="auto"/>
        <w:jc w:val="both"/>
        <w:rPr>
          <w:rFonts w:ascii="Arial Narrow" w:eastAsia="Times New Roman" w:hAnsi="Arial Narrow"/>
          <w:sz w:val="14"/>
          <w:szCs w:val="14"/>
          <w:lang w:eastAsia="ru-RU"/>
        </w:rPr>
      </w:pPr>
      <w:r w:rsidRPr="007A0742">
        <w:rPr>
          <w:rFonts w:ascii="Arial Narrow" w:hAnsi="Arial Narrow"/>
          <w:b/>
          <w:sz w:val="14"/>
          <w:szCs w:val="14"/>
        </w:rPr>
        <w:t xml:space="preserve">Размер текущих авансовых средств (от 0% до </w:t>
      </w:r>
      <w:r w:rsidR="00EF06AF" w:rsidRPr="007A0742">
        <w:rPr>
          <w:rFonts w:ascii="Arial Narrow" w:hAnsi="Arial Narrow"/>
          <w:b/>
          <w:sz w:val="14"/>
          <w:szCs w:val="14"/>
        </w:rPr>
        <w:t>17</w:t>
      </w:r>
      <w:r w:rsidRPr="007A0742">
        <w:rPr>
          <w:rFonts w:ascii="Arial Narrow" w:hAnsi="Arial Narrow"/>
          <w:b/>
          <w:sz w:val="14"/>
          <w:szCs w:val="14"/>
        </w:rPr>
        <w:t>% от ежемесячной стоимости комплекса строительно-монтажных работ):</w:t>
      </w:r>
      <w:r w:rsidRPr="007A0742">
        <w:rPr>
          <w:rFonts w:ascii="Arial Narrow" w:hAnsi="Arial Narrow"/>
          <w:sz w:val="14"/>
          <w:szCs w:val="14"/>
        </w:rPr>
        <w:t xml:space="preserve"> при выделении </w:t>
      </w:r>
      <w:r w:rsidR="00EF06AF" w:rsidRPr="007A0742">
        <w:rPr>
          <w:rFonts w:ascii="Arial Narrow" w:hAnsi="Arial Narrow"/>
          <w:sz w:val="14"/>
          <w:szCs w:val="14"/>
        </w:rPr>
        <w:t>17</w:t>
      </w:r>
      <w:r w:rsidRPr="007A0742">
        <w:rPr>
          <w:rFonts w:ascii="Arial Narrow" w:hAnsi="Arial Narrow"/>
          <w:sz w:val="14"/>
          <w:szCs w:val="14"/>
        </w:rPr>
        <w:t xml:space="preserve">% авансовых средств от ежемесячной стоимости комплекса работ участнику конкурсной процедуры присуждается 0 баллов; при </w:t>
      </w:r>
      <w:r w:rsidR="00EF06AF" w:rsidRPr="007A0742">
        <w:rPr>
          <w:rFonts w:ascii="Arial Narrow" w:hAnsi="Arial Narrow"/>
          <w:sz w:val="14"/>
          <w:szCs w:val="14"/>
        </w:rPr>
        <w:t>13,6</w:t>
      </w:r>
      <w:r w:rsidRPr="007A0742">
        <w:rPr>
          <w:rFonts w:ascii="Arial Narrow" w:hAnsi="Arial Narrow"/>
          <w:sz w:val="14"/>
          <w:szCs w:val="14"/>
        </w:rPr>
        <w:t xml:space="preserve">% - 1 балл; при </w:t>
      </w:r>
      <w:r w:rsidR="00EF06AF" w:rsidRPr="007A0742">
        <w:rPr>
          <w:rFonts w:ascii="Arial Narrow" w:hAnsi="Arial Narrow"/>
          <w:sz w:val="14"/>
          <w:szCs w:val="14"/>
        </w:rPr>
        <w:t>10,2</w:t>
      </w:r>
      <w:r w:rsidRPr="007A0742">
        <w:rPr>
          <w:rFonts w:ascii="Arial Narrow" w:hAnsi="Arial Narrow"/>
          <w:sz w:val="14"/>
          <w:szCs w:val="14"/>
        </w:rPr>
        <w:t xml:space="preserve">% - 2 балла; при </w:t>
      </w:r>
      <w:r w:rsidR="00EF06AF" w:rsidRPr="007A0742">
        <w:rPr>
          <w:rFonts w:ascii="Arial Narrow" w:hAnsi="Arial Narrow"/>
          <w:sz w:val="14"/>
          <w:szCs w:val="14"/>
        </w:rPr>
        <w:t>6,8</w:t>
      </w:r>
      <w:r w:rsidRPr="007A0742">
        <w:rPr>
          <w:rFonts w:ascii="Arial Narrow" w:hAnsi="Arial Narrow"/>
          <w:sz w:val="14"/>
          <w:szCs w:val="14"/>
        </w:rPr>
        <w:t xml:space="preserve">% - 3 балла; при </w:t>
      </w:r>
      <w:r w:rsidR="00EF06AF" w:rsidRPr="007A0742">
        <w:rPr>
          <w:rFonts w:ascii="Arial Narrow" w:hAnsi="Arial Narrow"/>
          <w:sz w:val="14"/>
          <w:szCs w:val="14"/>
        </w:rPr>
        <w:t>3,4</w:t>
      </w:r>
      <w:r w:rsidRPr="007A0742">
        <w:rPr>
          <w:rFonts w:ascii="Arial Narrow" w:hAnsi="Arial Narrow"/>
          <w:sz w:val="14"/>
          <w:szCs w:val="14"/>
        </w:rPr>
        <w:t xml:space="preserve">% - 4 балла; при 0% - </w:t>
      </w:r>
      <w:r w:rsidRPr="007A0742">
        <w:rPr>
          <w:rFonts w:ascii="Arial Narrow" w:hAnsi="Arial Narrow"/>
          <w:b/>
          <w:sz w:val="14"/>
          <w:szCs w:val="14"/>
        </w:rPr>
        <w:t>5 баллов;</w:t>
      </w:r>
    </w:p>
    <w:p w14:paraId="07D03253" w14:textId="55F88F12" w:rsidR="0099782C" w:rsidRPr="007A0742" w:rsidRDefault="000F09CA" w:rsidP="000F09CA">
      <w:pPr>
        <w:pStyle w:val="a3"/>
        <w:numPr>
          <w:ilvl w:val="2"/>
          <w:numId w:val="1"/>
        </w:numPr>
        <w:spacing w:after="0" w:line="216" w:lineRule="auto"/>
        <w:jc w:val="both"/>
        <w:rPr>
          <w:rFonts w:ascii="Arial Narrow" w:eastAsia="Times New Roman" w:hAnsi="Arial Narrow"/>
          <w:sz w:val="14"/>
          <w:szCs w:val="14"/>
          <w:lang w:eastAsia="ru-RU"/>
        </w:rPr>
      </w:pPr>
      <w:r w:rsidRPr="007A0742">
        <w:rPr>
          <w:rFonts w:ascii="Arial Narrow" w:hAnsi="Arial Narrow"/>
          <w:b/>
          <w:sz w:val="14"/>
          <w:szCs w:val="14"/>
        </w:rPr>
        <w:t xml:space="preserve">Отсрочка платежа </w:t>
      </w:r>
      <w:r w:rsidRPr="007A0742">
        <w:rPr>
          <w:rFonts w:ascii="Arial Narrow" w:eastAsia="Times New Roman" w:hAnsi="Arial Narrow"/>
          <w:b/>
          <w:sz w:val="14"/>
          <w:szCs w:val="14"/>
          <w:lang w:eastAsia="ru-RU"/>
        </w:rPr>
        <w:t xml:space="preserve">за объем ежемесячно выполненного комплекса строительно-монтажных работ, мин. </w:t>
      </w:r>
      <w:r w:rsidR="00EF06AF" w:rsidRPr="007A0742">
        <w:rPr>
          <w:rFonts w:ascii="Arial Narrow" w:eastAsia="Times New Roman" w:hAnsi="Arial Narrow"/>
          <w:b/>
          <w:sz w:val="14"/>
          <w:szCs w:val="14"/>
          <w:lang w:eastAsia="ru-RU"/>
        </w:rPr>
        <w:t>10</w:t>
      </w:r>
      <w:r w:rsidRPr="007A0742">
        <w:rPr>
          <w:rFonts w:ascii="Arial Narrow" w:eastAsia="Times New Roman" w:hAnsi="Arial Narrow"/>
          <w:b/>
          <w:sz w:val="14"/>
          <w:szCs w:val="14"/>
          <w:lang w:eastAsia="ru-RU"/>
        </w:rPr>
        <w:t xml:space="preserve"> банк. дней</w:t>
      </w:r>
      <w:r w:rsidRPr="007A0742">
        <w:rPr>
          <w:rFonts w:ascii="Arial Narrow" w:eastAsia="Times New Roman" w:hAnsi="Arial Narrow"/>
          <w:sz w:val="14"/>
          <w:szCs w:val="14"/>
          <w:lang w:eastAsia="ru-RU"/>
        </w:rPr>
        <w:t xml:space="preserve">: при отсрочке платежа за объем ежемесячно выполненного комплекса строительно-монтажных работ </w:t>
      </w:r>
      <w:r w:rsidRPr="007A0742">
        <w:rPr>
          <w:rFonts w:ascii="Arial Narrow" w:eastAsia="Times New Roman" w:hAnsi="Arial Narrow"/>
          <w:b/>
          <w:sz w:val="14"/>
          <w:szCs w:val="14"/>
          <w:lang w:eastAsia="ru-RU"/>
        </w:rPr>
        <w:t>в количестве</w:t>
      </w:r>
      <w:r w:rsidRPr="007A0742">
        <w:rPr>
          <w:rFonts w:ascii="Arial Narrow" w:eastAsia="Times New Roman" w:hAnsi="Arial Narrow"/>
          <w:sz w:val="14"/>
          <w:szCs w:val="14"/>
          <w:lang w:eastAsia="ru-RU"/>
        </w:rPr>
        <w:t xml:space="preserve"> </w:t>
      </w:r>
      <w:r w:rsidR="00EF06AF" w:rsidRPr="007A0742">
        <w:rPr>
          <w:rFonts w:ascii="Arial Narrow" w:eastAsia="Times New Roman" w:hAnsi="Arial Narrow"/>
          <w:b/>
          <w:sz w:val="14"/>
          <w:szCs w:val="14"/>
          <w:lang w:eastAsia="ru-RU"/>
        </w:rPr>
        <w:t>10</w:t>
      </w:r>
      <w:r w:rsidRPr="007A0742">
        <w:rPr>
          <w:rFonts w:ascii="Arial Narrow" w:eastAsia="Times New Roman" w:hAnsi="Arial Narrow"/>
          <w:b/>
          <w:sz w:val="14"/>
          <w:szCs w:val="14"/>
          <w:lang w:eastAsia="ru-RU"/>
        </w:rPr>
        <w:t>-ти банковских дней</w:t>
      </w:r>
      <w:r w:rsidRPr="007A0742">
        <w:rPr>
          <w:rFonts w:ascii="Arial Narrow" w:eastAsia="Times New Roman" w:hAnsi="Arial Narrow"/>
          <w:sz w:val="14"/>
          <w:szCs w:val="14"/>
          <w:lang w:eastAsia="ru-RU"/>
        </w:rPr>
        <w:t xml:space="preserve"> участнику конкурсной процедуры присуждается 0 баллов; за каждые </w:t>
      </w:r>
      <w:r w:rsidRPr="007A0742">
        <w:rPr>
          <w:rFonts w:ascii="Arial Narrow" w:eastAsia="Times New Roman" w:hAnsi="Arial Narrow"/>
          <w:b/>
          <w:sz w:val="14"/>
          <w:szCs w:val="14"/>
          <w:lang w:eastAsia="ru-RU"/>
        </w:rPr>
        <w:t>2 дополнительные банковские дня</w:t>
      </w:r>
      <w:r w:rsidRPr="007A0742">
        <w:rPr>
          <w:rFonts w:ascii="Arial Narrow" w:eastAsia="Times New Roman" w:hAnsi="Arial Narrow"/>
          <w:sz w:val="14"/>
          <w:szCs w:val="14"/>
          <w:lang w:eastAsia="ru-RU"/>
        </w:rPr>
        <w:t xml:space="preserve"> отсрочки платежа участнику конкурсной процедуры присуждается 1-н балл, но суммарно </w:t>
      </w:r>
      <w:r w:rsidRPr="007A0742">
        <w:rPr>
          <w:rFonts w:ascii="Arial Narrow" w:eastAsia="Times New Roman" w:hAnsi="Arial Narrow"/>
          <w:b/>
          <w:sz w:val="14"/>
          <w:szCs w:val="14"/>
          <w:lang w:eastAsia="ru-RU"/>
        </w:rPr>
        <w:t>не более 5-ти баллов</w:t>
      </w:r>
      <w:r w:rsidRPr="007A0742">
        <w:rPr>
          <w:rFonts w:ascii="Arial Narrow" w:eastAsia="Times New Roman" w:hAnsi="Arial Narrow"/>
          <w:sz w:val="14"/>
          <w:szCs w:val="14"/>
          <w:lang w:eastAsia="ru-RU"/>
        </w:rPr>
        <w:t xml:space="preserve">; конкурсные предложения с отсрочкой платежа </w:t>
      </w:r>
      <w:r w:rsidRPr="007A0742">
        <w:rPr>
          <w:rFonts w:ascii="Arial Narrow" w:eastAsia="Times New Roman" w:hAnsi="Arial Narrow"/>
          <w:b/>
          <w:sz w:val="14"/>
          <w:szCs w:val="14"/>
          <w:lang w:eastAsia="ru-RU"/>
        </w:rPr>
        <w:t xml:space="preserve">менее </w:t>
      </w:r>
      <w:r w:rsidR="00EF06AF" w:rsidRPr="007A0742">
        <w:rPr>
          <w:rFonts w:ascii="Arial Narrow" w:eastAsia="Times New Roman" w:hAnsi="Arial Narrow"/>
          <w:b/>
          <w:sz w:val="14"/>
          <w:szCs w:val="14"/>
          <w:lang w:eastAsia="ru-RU"/>
        </w:rPr>
        <w:t>10</w:t>
      </w:r>
      <w:r w:rsidRPr="007A0742">
        <w:rPr>
          <w:rFonts w:ascii="Arial Narrow" w:eastAsia="Times New Roman" w:hAnsi="Arial Narrow"/>
          <w:b/>
          <w:sz w:val="14"/>
          <w:szCs w:val="14"/>
          <w:lang w:eastAsia="ru-RU"/>
        </w:rPr>
        <w:t>-ти банковских дней</w:t>
      </w:r>
      <w:r w:rsidRPr="007A0742">
        <w:rPr>
          <w:rFonts w:ascii="Arial Narrow" w:eastAsia="Times New Roman" w:hAnsi="Arial Narrow"/>
          <w:sz w:val="14"/>
          <w:szCs w:val="14"/>
          <w:lang w:eastAsia="ru-RU"/>
        </w:rPr>
        <w:t xml:space="preserve"> отклоняются</w:t>
      </w:r>
      <w:r w:rsidR="0099782C" w:rsidRPr="007A0742">
        <w:rPr>
          <w:rFonts w:ascii="Arial Narrow" w:eastAsia="Times New Roman" w:hAnsi="Arial Narrow"/>
          <w:sz w:val="14"/>
          <w:szCs w:val="14"/>
          <w:lang w:eastAsia="ru-RU"/>
        </w:rPr>
        <w:t>;</w:t>
      </w:r>
    </w:p>
    <w:p w14:paraId="592747C8" w14:textId="2B32490B" w:rsidR="0099782C" w:rsidRPr="007A0742" w:rsidRDefault="0099782C" w:rsidP="0099782C">
      <w:pPr>
        <w:pStyle w:val="a3"/>
        <w:numPr>
          <w:ilvl w:val="2"/>
          <w:numId w:val="1"/>
        </w:numPr>
        <w:spacing w:after="0" w:line="216" w:lineRule="auto"/>
        <w:jc w:val="both"/>
        <w:rPr>
          <w:rFonts w:ascii="Arial Narrow" w:eastAsia="Times New Roman" w:hAnsi="Arial Narrow"/>
          <w:sz w:val="14"/>
          <w:szCs w:val="14"/>
          <w:lang w:eastAsia="ru-RU"/>
        </w:rPr>
      </w:pPr>
      <w:r w:rsidRPr="007A0742">
        <w:rPr>
          <w:rFonts w:ascii="Arial Narrow" w:eastAsia="Times New Roman" w:hAnsi="Arial Narrow"/>
          <w:b/>
          <w:sz w:val="14"/>
          <w:szCs w:val="14"/>
          <w:lang w:eastAsia="ru-RU"/>
        </w:rPr>
        <w:t xml:space="preserve">Наличие положительных отзывов по виду выполняемых строительно-монтажных работ от организаций входящих в </w:t>
      </w:r>
      <w:r w:rsidRPr="007A0742">
        <w:rPr>
          <w:rFonts w:ascii="Arial Narrow" w:hAnsi="Arial Narrow"/>
          <w:b/>
          <w:sz w:val="14"/>
          <w:szCs w:val="14"/>
        </w:rPr>
        <w:t>ГПО «МИНСКСТРОЙ»</w:t>
      </w:r>
      <w:r w:rsidRPr="007A0742">
        <w:rPr>
          <w:rFonts w:ascii="Arial Narrow" w:eastAsia="Times New Roman" w:hAnsi="Arial Narrow"/>
          <w:b/>
          <w:sz w:val="14"/>
          <w:szCs w:val="14"/>
          <w:lang w:eastAsia="ru-RU"/>
        </w:rPr>
        <w:t>:</w:t>
      </w:r>
      <w:r w:rsidRPr="007A0742">
        <w:rPr>
          <w:rFonts w:ascii="Arial Narrow" w:eastAsia="Times New Roman" w:hAnsi="Arial Narrow"/>
          <w:sz w:val="14"/>
          <w:szCs w:val="14"/>
          <w:lang w:eastAsia="ru-RU"/>
        </w:rPr>
        <w:t xml:space="preserve"> при наличии таких отзывов претенденту (участнику переговоров) присуждается по 1-му баллу за каждый отзыв, но суммарно </w:t>
      </w:r>
      <w:r w:rsidRPr="007A0742">
        <w:rPr>
          <w:rFonts w:ascii="Arial Narrow" w:eastAsia="Times New Roman" w:hAnsi="Arial Narrow"/>
          <w:b/>
          <w:sz w:val="14"/>
          <w:szCs w:val="14"/>
          <w:lang w:eastAsia="ru-RU"/>
        </w:rPr>
        <w:t>не более 3-х баллов</w:t>
      </w:r>
      <w:r w:rsidRPr="007A0742">
        <w:rPr>
          <w:rFonts w:ascii="Arial Narrow" w:eastAsia="Times New Roman" w:hAnsi="Arial Narrow"/>
          <w:sz w:val="14"/>
          <w:szCs w:val="14"/>
          <w:lang w:eastAsia="ru-RU"/>
        </w:rPr>
        <w:t xml:space="preserve">; при отсутствии таких отзывов претендент (участник переговоров) </w:t>
      </w:r>
      <w:r w:rsidRPr="007A0742">
        <w:rPr>
          <w:rFonts w:ascii="Arial Narrow" w:eastAsia="Times New Roman" w:hAnsi="Arial Narrow"/>
          <w:b/>
          <w:sz w:val="14"/>
          <w:szCs w:val="14"/>
          <w:lang w:eastAsia="ru-RU"/>
        </w:rPr>
        <w:t>получает 0 баллов</w:t>
      </w:r>
      <w:r w:rsidRPr="007A0742">
        <w:rPr>
          <w:rFonts w:ascii="Arial Narrow" w:eastAsia="Times New Roman" w:hAnsi="Arial Narrow"/>
          <w:sz w:val="14"/>
          <w:szCs w:val="14"/>
          <w:lang w:eastAsia="ru-RU"/>
        </w:rPr>
        <w:t>.</w:t>
      </w:r>
      <w:r w:rsidRPr="007A0742">
        <w:rPr>
          <w:rFonts w:ascii="Arial Narrow" w:hAnsi="Arial Narrow"/>
          <w:sz w:val="14"/>
          <w:szCs w:val="14"/>
        </w:rPr>
        <w:t xml:space="preserve"> </w:t>
      </w:r>
    </w:p>
    <w:p w14:paraId="52F9B53F" w14:textId="1691A417" w:rsidR="0099782C" w:rsidRPr="007A0742" w:rsidRDefault="0099782C" w:rsidP="0099782C">
      <w:pPr>
        <w:pStyle w:val="a3"/>
        <w:spacing w:after="0" w:line="216" w:lineRule="auto"/>
        <w:ind w:left="0" w:firstLine="284"/>
        <w:jc w:val="both"/>
        <w:rPr>
          <w:rFonts w:ascii="Arial Narrow" w:eastAsia="Times New Roman" w:hAnsi="Arial Narrow"/>
          <w:sz w:val="14"/>
          <w:szCs w:val="14"/>
          <w:lang w:eastAsia="ru-RU"/>
        </w:rPr>
      </w:pPr>
      <w:r w:rsidRPr="007A0742">
        <w:rPr>
          <w:rFonts w:ascii="Arial Narrow" w:hAnsi="Arial Narrow"/>
          <w:sz w:val="14"/>
          <w:szCs w:val="14"/>
        </w:rPr>
        <w:t>К оценке принимаются только отзывы, анкеты, рекомендации и пр. от организаций входящих в ГПО «МИНСКСТРОЙ» с датой выдачи не более 3-х лет до даты проведения переговоров, с указанием в них видов строительно-монтажных работ совпадающих с предметом переговоров и с указанием названия объектов строительства. При отсутствии в отзывах, анкетах, рекомендациях и пр. видов строительно-монтажных работ совпадающих с предметом переговоров, при отсутствии названия объектов строительства, по которым они даны, такие отзывы, анкеты, рекомендации и пр. к оценке не принимаются. При наличии нескольких отзывов, анкет, рекомендаций и пр. по одному и тому же объекту строительства, к оценке принимается только один отзыв, анкета, рекомендация и пр.</w:t>
      </w:r>
    </w:p>
    <w:p w14:paraId="72ECCFE8" w14:textId="77777777" w:rsidR="009F786A" w:rsidRPr="007A0742" w:rsidRDefault="00A94224" w:rsidP="00A94224">
      <w:pPr>
        <w:pStyle w:val="a3"/>
        <w:numPr>
          <w:ilvl w:val="1"/>
          <w:numId w:val="1"/>
        </w:numPr>
        <w:spacing w:after="0" w:line="216" w:lineRule="auto"/>
        <w:jc w:val="both"/>
        <w:rPr>
          <w:rFonts w:ascii="Arial Narrow" w:eastAsia="Times New Roman" w:hAnsi="Arial Narrow"/>
          <w:sz w:val="14"/>
          <w:szCs w:val="14"/>
          <w:lang w:eastAsia="ru-RU"/>
        </w:rPr>
      </w:pPr>
      <w:r w:rsidRPr="007A0742">
        <w:rPr>
          <w:rFonts w:ascii="Arial Narrow" w:eastAsia="Times New Roman" w:hAnsi="Arial Narrow"/>
          <w:sz w:val="14"/>
          <w:szCs w:val="14"/>
          <w:lang w:eastAsia="ru-RU"/>
        </w:rPr>
        <w:t xml:space="preserve">Округление при оценке и сопоставлении </w:t>
      </w:r>
    </w:p>
    <w:p w14:paraId="50AB19D0" w14:textId="6C50CD9C" w:rsidR="00A94224" w:rsidRPr="007A0742" w:rsidRDefault="00A94224" w:rsidP="00A94224">
      <w:pPr>
        <w:pStyle w:val="a3"/>
        <w:numPr>
          <w:ilvl w:val="1"/>
          <w:numId w:val="1"/>
        </w:numPr>
        <w:spacing w:after="0" w:line="216" w:lineRule="auto"/>
        <w:jc w:val="both"/>
        <w:rPr>
          <w:rFonts w:ascii="Arial Narrow" w:eastAsia="Times New Roman" w:hAnsi="Arial Narrow"/>
          <w:sz w:val="14"/>
          <w:szCs w:val="14"/>
          <w:lang w:eastAsia="ru-RU"/>
        </w:rPr>
      </w:pPr>
      <w:r w:rsidRPr="007A0742">
        <w:rPr>
          <w:rFonts w:ascii="Arial Narrow" w:eastAsia="Times New Roman" w:hAnsi="Arial Narrow"/>
          <w:sz w:val="14"/>
          <w:szCs w:val="14"/>
          <w:lang w:eastAsia="ru-RU"/>
        </w:rPr>
        <w:lastRenderedPageBreak/>
        <w:t xml:space="preserve">показателей конкурсных предложений участников конкурсной процедуры осуществляется до 2-х знаков после запятой. По результатам оценки каждого критерия выводится суммарный общий балл по каждому конкурсному предложению. Победителя конкурсной процедуры выбирает конкурсная комиссия в процессе открытого голосования, опираясь на результаты балльной оценки конкурсных предложений участников конкурсной процедуры. </w:t>
      </w:r>
      <w:r w:rsidRPr="007A0742">
        <w:rPr>
          <w:rFonts w:ascii="Arial Narrow" w:hAnsi="Arial Narrow"/>
          <w:sz w:val="14"/>
          <w:szCs w:val="14"/>
        </w:rPr>
        <w:t xml:space="preserve"> </w:t>
      </w:r>
    </w:p>
    <w:p w14:paraId="4F0A17EE" w14:textId="77777777" w:rsidR="00A94224" w:rsidRPr="007A0742" w:rsidRDefault="00BF59E9" w:rsidP="00A94224">
      <w:pPr>
        <w:pStyle w:val="a3"/>
        <w:numPr>
          <w:ilvl w:val="1"/>
          <w:numId w:val="1"/>
        </w:numPr>
        <w:spacing w:after="0" w:line="216" w:lineRule="auto"/>
        <w:jc w:val="both"/>
        <w:rPr>
          <w:rFonts w:ascii="Arial Narrow" w:eastAsia="Times New Roman" w:hAnsi="Arial Narrow"/>
          <w:sz w:val="14"/>
          <w:szCs w:val="14"/>
          <w:lang w:eastAsia="ru-RU"/>
        </w:rPr>
      </w:pPr>
      <w:r w:rsidRPr="007A0742">
        <w:rPr>
          <w:rFonts w:ascii="Arial Narrow" w:eastAsia="Times New Roman" w:hAnsi="Arial Narrow"/>
          <w:sz w:val="14"/>
          <w:szCs w:val="14"/>
          <w:lang w:eastAsia="ru-RU"/>
        </w:rPr>
        <w:t>По</w:t>
      </w:r>
      <w:r w:rsidR="00A94224" w:rsidRPr="007A0742">
        <w:rPr>
          <w:rFonts w:ascii="Arial Narrow" w:eastAsia="Times New Roman" w:hAnsi="Arial Narrow"/>
          <w:sz w:val="14"/>
          <w:szCs w:val="14"/>
          <w:lang w:eastAsia="ru-RU"/>
        </w:rPr>
        <w:t xml:space="preserve">бедителем конкурсной процедуры может быть признан единственный участник конкурентной процедуры закупки. Договор </w:t>
      </w:r>
      <w:r w:rsidR="00EC7E99" w:rsidRPr="007A0742">
        <w:rPr>
          <w:rFonts w:ascii="Arial Narrow" w:eastAsia="Times New Roman" w:hAnsi="Arial Narrow"/>
          <w:sz w:val="14"/>
          <w:szCs w:val="14"/>
          <w:lang w:eastAsia="ru-RU"/>
        </w:rPr>
        <w:t>субподряда</w:t>
      </w:r>
      <w:r w:rsidR="00A94224" w:rsidRPr="007A0742">
        <w:rPr>
          <w:rFonts w:ascii="Arial Narrow" w:eastAsia="Times New Roman" w:hAnsi="Arial Narrow"/>
          <w:sz w:val="14"/>
          <w:szCs w:val="14"/>
          <w:lang w:eastAsia="ru-RU"/>
        </w:rPr>
        <w:t xml:space="preserve"> может быть заключен с таким участником, если его конкурсное предложение соответствует требованиям конкурсной документации </w:t>
      </w:r>
      <w:r w:rsidR="00D105DA" w:rsidRPr="007A0742">
        <w:rPr>
          <w:rFonts w:ascii="Arial Narrow" w:eastAsia="Times New Roman" w:hAnsi="Arial Narrow"/>
          <w:sz w:val="14"/>
          <w:szCs w:val="14"/>
          <w:lang w:eastAsia="ru-RU"/>
        </w:rPr>
        <w:t>п</w:t>
      </w:r>
      <w:r w:rsidR="00A94224" w:rsidRPr="007A0742">
        <w:rPr>
          <w:rFonts w:ascii="Arial Narrow" w:eastAsia="Times New Roman" w:hAnsi="Arial Narrow"/>
          <w:sz w:val="14"/>
          <w:szCs w:val="14"/>
          <w:lang w:eastAsia="ru-RU"/>
        </w:rPr>
        <w:t>о закупке</w:t>
      </w:r>
      <w:r w:rsidR="008E134A" w:rsidRPr="007A0742">
        <w:rPr>
          <w:rFonts w:ascii="Arial Narrow" w:eastAsia="Times New Roman" w:hAnsi="Arial Narrow"/>
          <w:sz w:val="14"/>
          <w:szCs w:val="14"/>
          <w:lang w:eastAsia="ru-RU"/>
        </w:rPr>
        <w:t>,</w:t>
      </w:r>
      <w:r w:rsidR="007D3A33" w:rsidRPr="007A0742">
        <w:rPr>
          <w:rFonts w:ascii="Arial Narrow" w:eastAsia="Times New Roman" w:hAnsi="Arial Narrow"/>
          <w:sz w:val="14"/>
          <w:szCs w:val="14"/>
          <w:lang w:eastAsia="ru-RU"/>
        </w:rPr>
        <w:t xml:space="preserve"> и </w:t>
      </w:r>
      <w:r w:rsidR="00A05318" w:rsidRPr="007A0742">
        <w:rPr>
          <w:rFonts w:ascii="Arial Narrow" w:eastAsia="Times New Roman" w:hAnsi="Arial Narrow"/>
          <w:sz w:val="14"/>
          <w:szCs w:val="14"/>
          <w:lang w:eastAsia="ru-RU"/>
        </w:rPr>
        <w:t xml:space="preserve">будет получено </w:t>
      </w:r>
      <w:r w:rsidR="002F7873" w:rsidRPr="007A0742">
        <w:rPr>
          <w:rFonts w:ascii="Arial Narrow" w:eastAsia="Times New Roman" w:hAnsi="Arial Narrow"/>
          <w:sz w:val="14"/>
          <w:szCs w:val="14"/>
          <w:lang w:eastAsia="ru-RU"/>
        </w:rPr>
        <w:t xml:space="preserve">положительное заключение </w:t>
      </w:r>
      <w:r w:rsidR="00A05318" w:rsidRPr="007A0742">
        <w:rPr>
          <w:rFonts w:ascii="Arial Narrow" w:hAnsi="Arial Narrow"/>
          <w:sz w:val="14"/>
          <w:szCs w:val="14"/>
        </w:rPr>
        <w:t>о его деловой репутации или</w:t>
      </w:r>
      <w:r w:rsidR="002F7873" w:rsidRPr="007A0742">
        <w:rPr>
          <w:rFonts w:ascii="Arial Narrow" w:hAnsi="Arial Narrow"/>
          <w:sz w:val="14"/>
          <w:szCs w:val="14"/>
        </w:rPr>
        <w:t xml:space="preserve"> будет получено </w:t>
      </w:r>
      <w:r w:rsidR="00A05318" w:rsidRPr="007A0742">
        <w:rPr>
          <w:rFonts w:ascii="Arial Narrow" w:hAnsi="Arial Narrow"/>
          <w:sz w:val="14"/>
          <w:szCs w:val="14"/>
        </w:rPr>
        <w:t>решени</w:t>
      </w:r>
      <w:r w:rsidR="008E134A" w:rsidRPr="007A0742">
        <w:rPr>
          <w:rFonts w:ascii="Arial Narrow" w:hAnsi="Arial Narrow"/>
          <w:sz w:val="14"/>
          <w:szCs w:val="14"/>
        </w:rPr>
        <w:t>е</w:t>
      </w:r>
      <w:r w:rsidR="00A05318" w:rsidRPr="007A0742">
        <w:rPr>
          <w:rFonts w:ascii="Arial Narrow" w:hAnsi="Arial Narrow"/>
          <w:sz w:val="14"/>
          <w:szCs w:val="14"/>
        </w:rPr>
        <w:t xml:space="preserve"> комиссии по рассмотрению вопросов заключения договоров с контрагентами, в отношении которых вынесено отрицательное заключение о деловой репутации, о заключении</w:t>
      </w:r>
      <w:r w:rsidR="008E134A" w:rsidRPr="007A0742">
        <w:rPr>
          <w:rFonts w:ascii="Arial Narrow" w:hAnsi="Arial Narrow"/>
          <w:sz w:val="14"/>
          <w:szCs w:val="14"/>
        </w:rPr>
        <w:t xml:space="preserve"> с этим контрагентом</w:t>
      </w:r>
      <w:r w:rsidR="00A05318" w:rsidRPr="007A0742">
        <w:rPr>
          <w:rFonts w:ascii="Arial Narrow" w:hAnsi="Arial Narrow"/>
          <w:sz w:val="14"/>
          <w:szCs w:val="14"/>
        </w:rPr>
        <w:t xml:space="preserve"> договора субподряда.</w:t>
      </w:r>
    </w:p>
    <w:p w14:paraId="5144D75B" w14:textId="77777777" w:rsidR="00A94224" w:rsidRPr="007A0742" w:rsidRDefault="00A94224" w:rsidP="00A94224">
      <w:pPr>
        <w:pStyle w:val="ConsPlusNormal"/>
        <w:numPr>
          <w:ilvl w:val="1"/>
          <w:numId w:val="1"/>
        </w:numPr>
        <w:spacing w:line="216" w:lineRule="auto"/>
        <w:jc w:val="both"/>
        <w:rPr>
          <w:rFonts w:ascii="Arial Narrow" w:hAnsi="Arial Narrow" w:cs="Times New Roman"/>
          <w:sz w:val="14"/>
          <w:szCs w:val="14"/>
        </w:rPr>
      </w:pPr>
      <w:r w:rsidRPr="007A0742">
        <w:rPr>
          <w:rFonts w:ascii="Arial Narrow" w:hAnsi="Arial Narrow" w:cs="Times New Roman"/>
          <w:sz w:val="14"/>
          <w:szCs w:val="14"/>
        </w:rPr>
        <w:t xml:space="preserve">Конкурсная комиссия </w:t>
      </w:r>
      <w:r w:rsidR="006C5C88" w:rsidRPr="007A0742">
        <w:rPr>
          <w:rFonts w:ascii="Arial Narrow" w:hAnsi="Arial Narrow" w:cs="Times New Roman"/>
          <w:sz w:val="14"/>
          <w:szCs w:val="14"/>
        </w:rPr>
        <w:t xml:space="preserve">определит потенциальным победителем конкурсной процедуры того </w:t>
      </w:r>
      <w:r w:rsidRPr="007A0742">
        <w:rPr>
          <w:rFonts w:ascii="Arial Narrow" w:hAnsi="Arial Narrow" w:cs="Times New Roman"/>
          <w:sz w:val="14"/>
          <w:szCs w:val="14"/>
        </w:rPr>
        <w:t>участник</w:t>
      </w:r>
      <w:r w:rsidR="006C5C88" w:rsidRPr="007A0742">
        <w:rPr>
          <w:rFonts w:ascii="Arial Narrow" w:hAnsi="Arial Narrow" w:cs="Times New Roman"/>
          <w:sz w:val="14"/>
          <w:szCs w:val="14"/>
        </w:rPr>
        <w:t>а</w:t>
      </w:r>
      <w:r w:rsidRPr="007A0742">
        <w:rPr>
          <w:rFonts w:ascii="Arial Narrow" w:hAnsi="Arial Narrow" w:cs="Times New Roman"/>
          <w:sz w:val="14"/>
          <w:szCs w:val="14"/>
        </w:rPr>
        <w:t xml:space="preserve"> конкурсной процедуры, чье конкурсное предложение будет определено, как полностью соответствующее конкурсной документации и будет иметь наилучшую балльную оценку по основным критериям оценки, при условии, что данный участник конкурсной процедуры обладает необходимой квалификацией для выполнения договорных обязательств. </w:t>
      </w:r>
    </w:p>
    <w:p w14:paraId="5906AC5A" w14:textId="77777777" w:rsidR="00A94224" w:rsidRPr="007A0742" w:rsidRDefault="00A94224" w:rsidP="00A94224">
      <w:pPr>
        <w:pStyle w:val="ConsPlusNormal"/>
        <w:spacing w:line="216" w:lineRule="auto"/>
        <w:jc w:val="both"/>
        <w:rPr>
          <w:rFonts w:ascii="Arial Narrow" w:hAnsi="Arial Narrow" w:cs="Times New Roman"/>
          <w:sz w:val="14"/>
          <w:szCs w:val="14"/>
        </w:rPr>
      </w:pPr>
      <w:r w:rsidRPr="007A0742">
        <w:rPr>
          <w:rFonts w:ascii="Arial Narrow" w:hAnsi="Arial Narrow" w:cs="Times New Roman"/>
          <w:sz w:val="14"/>
          <w:szCs w:val="14"/>
        </w:rPr>
        <w:tab/>
        <w:t xml:space="preserve">В случае, если участники конкурсной процедуры набрали одинаковое количество баллов по основным критериям оценки конкурсных предложений, предпочтение будет отдаваться участнику конкурсной процедуры, конкурсное предложение которого содержит следующие наилучшие вспомогательные критерии: наименьшую стоимость конкурсного предложения и/или наиболее приемлемые для организатора конкурсной процедуры условия оплаты и/или наиболее приемлемые для организатора конкурсной процедуры условия авансирования и/или наибольшее количество положительных отзывов от организаций, </w:t>
      </w:r>
      <w:r w:rsidRPr="007A0742">
        <w:rPr>
          <w:rFonts w:ascii="Arial Narrow" w:hAnsi="Arial Narrow"/>
          <w:sz w:val="14"/>
          <w:szCs w:val="14"/>
        </w:rPr>
        <w:t xml:space="preserve">входящих в состав ГПО «МИНСКСТРОЙ» и/или другие наилучшие показатели по вспомогательным критериям оценки конкурсных предложений участников конкурсной процедуры. </w:t>
      </w:r>
      <w:r w:rsidRPr="007A0742">
        <w:rPr>
          <w:rFonts w:ascii="Arial Narrow" w:hAnsi="Arial Narrow" w:cs="Times New Roman"/>
          <w:sz w:val="14"/>
          <w:szCs w:val="14"/>
        </w:rPr>
        <w:t>Каждое наилучшее значение вспомогательного критерия каждого участника конкурсной процедуры оценивается в 1-н балл, каждое худшее значение вспомогательного критерия каждого участника конкурсной процедуры оценивается в 0 баллов. Все набранные баллы по вспомогательным критериям по каждому участнику конкурсной процедуры суммируются. Набранная сумма баллов по вспомогательным критериям суммируется с набранной суммой балов по основным критериям, а победитель конкурсной процедуры определяется из состава участников конкурсной процедуры, как имеющий наилучшую суммарную балльную оценку.</w:t>
      </w:r>
    </w:p>
    <w:p w14:paraId="700EE0EB" w14:textId="7CA4E392" w:rsidR="00A94224" w:rsidRPr="007A0742" w:rsidRDefault="00DC24D4" w:rsidP="00A94224">
      <w:pPr>
        <w:pStyle w:val="ConsPlusNormal"/>
        <w:numPr>
          <w:ilvl w:val="1"/>
          <w:numId w:val="1"/>
        </w:numPr>
        <w:spacing w:line="216" w:lineRule="auto"/>
        <w:jc w:val="both"/>
        <w:rPr>
          <w:rFonts w:ascii="Arial Narrow" w:hAnsi="Arial Narrow" w:cs="Times New Roman"/>
          <w:sz w:val="14"/>
          <w:szCs w:val="14"/>
        </w:rPr>
      </w:pPr>
      <w:r w:rsidRPr="007A0742">
        <w:rPr>
          <w:rFonts w:ascii="Arial Narrow" w:hAnsi="Arial Narrow" w:cs="Times New Roman"/>
          <w:sz w:val="14"/>
          <w:szCs w:val="14"/>
        </w:rPr>
        <w:t>Потенциального п</w:t>
      </w:r>
      <w:r w:rsidR="00A94224" w:rsidRPr="007A0742">
        <w:rPr>
          <w:rFonts w:ascii="Arial Narrow" w:hAnsi="Arial Narrow" w:cs="Times New Roman"/>
          <w:sz w:val="14"/>
          <w:szCs w:val="14"/>
        </w:rPr>
        <w:t xml:space="preserve">обедителя конкурсной процедуры выбирает конкурсная комиссия путем </w:t>
      </w:r>
      <w:r w:rsidR="00D70DF4" w:rsidRPr="007A0742">
        <w:rPr>
          <w:rFonts w:ascii="Arial Narrow" w:hAnsi="Arial Narrow" w:cs="Times New Roman"/>
          <w:sz w:val="14"/>
          <w:szCs w:val="14"/>
        </w:rPr>
        <w:t>голосования, как</w:t>
      </w:r>
      <w:r w:rsidR="00A94224" w:rsidRPr="007A0742">
        <w:rPr>
          <w:rFonts w:ascii="Arial Narrow" w:hAnsi="Arial Narrow" w:cs="Times New Roman"/>
          <w:sz w:val="14"/>
          <w:szCs w:val="14"/>
        </w:rPr>
        <w:t xml:space="preserve"> представившего наиболее лучшее конкурсное предложение для конкурсной процедуры по основным критериям его оценки, а в случае необходимости – с учетом вспомогательных критериев оценки. </w:t>
      </w:r>
    </w:p>
    <w:p w14:paraId="05D78A9D" w14:textId="77777777" w:rsidR="006A3C7E" w:rsidRPr="007A0742" w:rsidRDefault="00A94224" w:rsidP="006A3C7E">
      <w:pPr>
        <w:pStyle w:val="ConsPlusNormal"/>
        <w:numPr>
          <w:ilvl w:val="1"/>
          <w:numId w:val="1"/>
        </w:numPr>
        <w:spacing w:line="216" w:lineRule="auto"/>
        <w:jc w:val="both"/>
        <w:rPr>
          <w:rFonts w:ascii="Arial Narrow" w:hAnsi="Arial Narrow" w:cs="Times New Roman"/>
          <w:sz w:val="14"/>
          <w:szCs w:val="14"/>
        </w:rPr>
      </w:pPr>
      <w:r w:rsidRPr="007A0742">
        <w:rPr>
          <w:rFonts w:ascii="Arial Narrow" w:hAnsi="Arial Narrow" w:cs="Times New Roman"/>
          <w:sz w:val="14"/>
          <w:szCs w:val="14"/>
        </w:rPr>
        <w:t>По итогам проведения процедуры улучшения конкурсных предложений и определения</w:t>
      </w:r>
      <w:r w:rsidR="00771EF4" w:rsidRPr="007A0742">
        <w:rPr>
          <w:rFonts w:ascii="Arial Narrow" w:hAnsi="Arial Narrow" w:cs="Times New Roman"/>
          <w:sz w:val="14"/>
          <w:szCs w:val="14"/>
        </w:rPr>
        <w:t xml:space="preserve"> потенциального</w:t>
      </w:r>
      <w:r w:rsidRPr="007A0742">
        <w:rPr>
          <w:rFonts w:ascii="Arial Narrow" w:hAnsi="Arial Narrow" w:cs="Times New Roman"/>
          <w:sz w:val="14"/>
          <w:szCs w:val="14"/>
        </w:rPr>
        <w:t xml:space="preserve"> победителя конкурсной процедуры, составляется протокол заседания конкурсной комиссии. </w:t>
      </w:r>
      <w:r w:rsidR="006A3C7E" w:rsidRPr="007A0742">
        <w:rPr>
          <w:rFonts w:ascii="Arial Narrow" w:hAnsi="Arial Narrow" w:cs="Times New Roman"/>
          <w:sz w:val="14"/>
          <w:szCs w:val="14"/>
        </w:rPr>
        <w:t xml:space="preserve">Протокол подписывается всеми членами конкурсной комиссии и представляется первому заместителю генерального директора - главному инженеру ОАО «СТРОЙТРЕСТ </w:t>
      </w:r>
      <w:proofErr w:type="gramStart"/>
      <w:r w:rsidR="006A3C7E" w:rsidRPr="007A0742">
        <w:rPr>
          <w:rFonts w:ascii="Arial Narrow" w:hAnsi="Arial Narrow" w:cs="Times New Roman"/>
          <w:sz w:val="14"/>
          <w:szCs w:val="14"/>
        </w:rPr>
        <w:t>№  4</w:t>
      </w:r>
      <w:proofErr w:type="gramEnd"/>
      <w:r w:rsidR="006A3C7E" w:rsidRPr="007A0742">
        <w:rPr>
          <w:rFonts w:ascii="Arial Narrow" w:hAnsi="Arial Narrow" w:cs="Times New Roman"/>
          <w:sz w:val="14"/>
          <w:szCs w:val="14"/>
        </w:rPr>
        <w:t>» или лицу его заме</w:t>
      </w:r>
      <w:r w:rsidR="00C4005D" w:rsidRPr="007A0742">
        <w:rPr>
          <w:rFonts w:ascii="Arial Narrow" w:hAnsi="Arial Narrow" w:cs="Times New Roman"/>
          <w:sz w:val="14"/>
          <w:szCs w:val="14"/>
        </w:rPr>
        <w:t>ща</w:t>
      </w:r>
      <w:r w:rsidR="006A3C7E" w:rsidRPr="007A0742">
        <w:rPr>
          <w:rFonts w:ascii="Arial Narrow" w:hAnsi="Arial Narrow" w:cs="Times New Roman"/>
          <w:sz w:val="14"/>
          <w:szCs w:val="14"/>
        </w:rPr>
        <w:t>ющему для утверждения.</w:t>
      </w:r>
    </w:p>
    <w:p w14:paraId="38ED6A99" w14:textId="5CBB432F" w:rsidR="002141C5" w:rsidRPr="007A0742" w:rsidRDefault="002141C5" w:rsidP="006A3C7E">
      <w:pPr>
        <w:pStyle w:val="ConsPlusNormal"/>
        <w:numPr>
          <w:ilvl w:val="1"/>
          <w:numId w:val="1"/>
        </w:numPr>
        <w:spacing w:line="216" w:lineRule="auto"/>
        <w:jc w:val="both"/>
        <w:rPr>
          <w:rFonts w:ascii="Arial Narrow" w:hAnsi="Arial Narrow" w:cs="Times New Roman"/>
          <w:sz w:val="14"/>
          <w:szCs w:val="14"/>
        </w:rPr>
      </w:pPr>
      <w:r w:rsidRPr="007A0742">
        <w:rPr>
          <w:rFonts w:ascii="Arial Narrow" w:hAnsi="Arial Narrow" w:cs="Times New Roman"/>
          <w:sz w:val="14"/>
          <w:szCs w:val="14"/>
        </w:rPr>
        <w:t>После утверждения</w:t>
      </w:r>
      <w:r w:rsidR="00153FF6" w:rsidRPr="007A0742">
        <w:rPr>
          <w:rFonts w:ascii="Arial Narrow" w:hAnsi="Arial Narrow" w:cs="Times New Roman"/>
          <w:sz w:val="14"/>
          <w:szCs w:val="14"/>
        </w:rPr>
        <w:t xml:space="preserve"> копия</w:t>
      </w:r>
      <w:r w:rsidRPr="007A0742">
        <w:rPr>
          <w:rFonts w:ascii="Arial Narrow" w:hAnsi="Arial Narrow" w:cs="Times New Roman"/>
          <w:sz w:val="14"/>
          <w:szCs w:val="14"/>
        </w:rPr>
        <w:t xml:space="preserve"> протокол</w:t>
      </w:r>
      <w:r w:rsidR="00153FF6" w:rsidRPr="007A0742">
        <w:rPr>
          <w:rFonts w:ascii="Arial Narrow" w:hAnsi="Arial Narrow" w:cs="Times New Roman"/>
          <w:sz w:val="14"/>
          <w:szCs w:val="14"/>
        </w:rPr>
        <w:t>а</w:t>
      </w:r>
      <w:r w:rsidR="00437B81" w:rsidRPr="007A0742">
        <w:rPr>
          <w:rFonts w:ascii="Arial Narrow" w:hAnsi="Arial Narrow" w:cs="Times New Roman"/>
          <w:sz w:val="14"/>
          <w:szCs w:val="14"/>
        </w:rPr>
        <w:t xml:space="preserve"> по выбору потенциального победителя конкурсной процедуры </w:t>
      </w:r>
      <w:r w:rsidR="00DA5BBF" w:rsidRPr="007A0742">
        <w:rPr>
          <w:rFonts w:ascii="Arial Narrow" w:hAnsi="Arial Narrow" w:cs="Times New Roman"/>
          <w:sz w:val="14"/>
          <w:szCs w:val="14"/>
        </w:rPr>
        <w:t>по системе межведомственного документооборота (СМДО)</w:t>
      </w:r>
      <w:r w:rsidR="00437B81" w:rsidRPr="007A0742">
        <w:rPr>
          <w:rFonts w:ascii="Arial Narrow" w:hAnsi="Arial Narrow" w:cs="Times New Roman"/>
          <w:sz w:val="14"/>
          <w:szCs w:val="14"/>
        </w:rPr>
        <w:t xml:space="preserve"> направляется </w:t>
      </w:r>
      <w:r w:rsidR="005B12E6" w:rsidRPr="007A0742">
        <w:rPr>
          <w:rFonts w:ascii="Arial Narrow" w:hAnsi="Arial Narrow" w:cs="Times New Roman"/>
          <w:sz w:val="14"/>
          <w:szCs w:val="14"/>
        </w:rPr>
        <w:t xml:space="preserve">в адрес </w:t>
      </w:r>
      <w:r w:rsidR="001C78A3" w:rsidRPr="007A0742">
        <w:rPr>
          <w:rFonts w:ascii="Arial Narrow" w:hAnsi="Arial Narrow" w:cs="Times New Roman"/>
          <w:sz w:val="14"/>
          <w:szCs w:val="14"/>
        </w:rPr>
        <w:t>начальник</w:t>
      </w:r>
      <w:r w:rsidR="002924BB" w:rsidRPr="007A0742">
        <w:rPr>
          <w:rFonts w:ascii="Arial Narrow" w:hAnsi="Arial Narrow" w:cs="Times New Roman"/>
          <w:sz w:val="14"/>
          <w:szCs w:val="14"/>
        </w:rPr>
        <w:t>а</w:t>
      </w:r>
      <w:r w:rsidR="001C78A3" w:rsidRPr="007A0742">
        <w:rPr>
          <w:rFonts w:ascii="Arial Narrow" w:hAnsi="Arial Narrow" w:cs="Times New Roman"/>
          <w:sz w:val="14"/>
          <w:szCs w:val="14"/>
        </w:rPr>
        <w:t xml:space="preserve"> </w:t>
      </w:r>
      <w:r w:rsidR="006C52B4" w:rsidRPr="007A0742">
        <w:rPr>
          <w:rFonts w:ascii="Arial Narrow" w:hAnsi="Arial Narrow" w:cs="Times New Roman"/>
          <w:sz w:val="14"/>
          <w:szCs w:val="14"/>
        </w:rPr>
        <w:t>отдела правового обеспечения и главному бухгалтеру ОАО «СТРОЙТРЕСТ № 4»</w:t>
      </w:r>
      <w:r w:rsidR="00C4005D" w:rsidRPr="007A0742">
        <w:rPr>
          <w:rFonts w:ascii="Arial Narrow" w:hAnsi="Arial Narrow" w:cs="Times New Roman"/>
          <w:sz w:val="14"/>
          <w:szCs w:val="14"/>
        </w:rPr>
        <w:t xml:space="preserve"> </w:t>
      </w:r>
      <w:r w:rsidR="00742636" w:rsidRPr="007A0742">
        <w:rPr>
          <w:rFonts w:ascii="Arial Narrow" w:hAnsi="Arial Narrow" w:cs="Times New Roman"/>
          <w:sz w:val="14"/>
          <w:szCs w:val="14"/>
        </w:rPr>
        <w:t>для анализа деловой репутации потенциального победителя</w:t>
      </w:r>
      <w:r w:rsidR="006C52B4" w:rsidRPr="007A0742">
        <w:rPr>
          <w:rFonts w:ascii="Arial Narrow" w:hAnsi="Arial Narrow" w:cs="Times New Roman"/>
          <w:sz w:val="14"/>
          <w:szCs w:val="14"/>
        </w:rPr>
        <w:t>.</w:t>
      </w:r>
    </w:p>
    <w:p w14:paraId="071F46F4" w14:textId="77777777" w:rsidR="00AC3EAC" w:rsidRPr="007A0742" w:rsidRDefault="00152441" w:rsidP="00A94224">
      <w:pPr>
        <w:pStyle w:val="ConsPlusNormal"/>
        <w:numPr>
          <w:ilvl w:val="1"/>
          <w:numId w:val="1"/>
        </w:numPr>
        <w:spacing w:line="216" w:lineRule="auto"/>
        <w:jc w:val="both"/>
        <w:rPr>
          <w:rFonts w:ascii="Arial Narrow" w:hAnsi="Arial Narrow" w:cs="Times New Roman"/>
          <w:sz w:val="14"/>
          <w:szCs w:val="14"/>
        </w:rPr>
      </w:pPr>
      <w:r w:rsidRPr="007A0742">
        <w:rPr>
          <w:rFonts w:ascii="Arial Narrow" w:hAnsi="Arial Narrow" w:cs="Times New Roman"/>
          <w:sz w:val="14"/>
          <w:szCs w:val="14"/>
        </w:rPr>
        <w:t>По результатам</w:t>
      </w:r>
      <w:r w:rsidR="00B56C3C" w:rsidRPr="007A0742">
        <w:rPr>
          <w:rFonts w:ascii="Arial Narrow" w:hAnsi="Arial Narrow" w:cs="Times New Roman"/>
          <w:sz w:val="14"/>
          <w:szCs w:val="14"/>
        </w:rPr>
        <w:t xml:space="preserve"> анализа деловой репутации потенциального победителя и получения конкурсной комиссией</w:t>
      </w:r>
      <w:r w:rsidR="00846B73" w:rsidRPr="007A0742">
        <w:rPr>
          <w:rFonts w:ascii="Arial Narrow" w:hAnsi="Arial Narrow" w:cs="Times New Roman"/>
          <w:sz w:val="14"/>
          <w:szCs w:val="14"/>
        </w:rPr>
        <w:t xml:space="preserve"> соответствующего</w:t>
      </w:r>
      <w:r w:rsidR="00B56C3C" w:rsidRPr="007A0742">
        <w:rPr>
          <w:rFonts w:ascii="Arial Narrow" w:hAnsi="Arial Narrow" w:cs="Times New Roman"/>
          <w:sz w:val="14"/>
          <w:szCs w:val="14"/>
        </w:rPr>
        <w:t xml:space="preserve"> </w:t>
      </w:r>
      <w:r w:rsidR="00256517" w:rsidRPr="007A0742">
        <w:rPr>
          <w:rFonts w:ascii="Arial Narrow" w:hAnsi="Arial Narrow" w:cs="Times New Roman"/>
          <w:sz w:val="14"/>
          <w:szCs w:val="14"/>
        </w:rPr>
        <w:t xml:space="preserve">заключения или решения </w:t>
      </w:r>
      <w:r w:rsidR="007C524D" w:rsidRPr="007A0742">
        <w:rPr>
          <w:rFonts w:ascii="Arial Narrow" w:hAnsi="Arial Narrow"/>
          <w:sz w:val="14"/>
          <w:szCs w:val="14"/>
        </w:rPr>
        <w:t>комиссии по рассмотрению вопросов заключения договоров с контрагентами, в отношении которых вынесено отрицательное заключение о деловой репутации,</w:t>
      </w:r>
      <w:r w:rsidR="008C27C7" w:rsidRPr="007A0742">
        <w:rPr>
          <w:rFonts w:ascii="Arial Narrow" w:hAnsi="Arial Narrow"/>
          <w:sz w:val="14"/>
          <w:szCs w:val="14"/>
        </w:rPr>
        <w:t xml:space="preserve"> на заседании конкурсной комиссии принимается решение</w:t>
      </w:r>
      <w:r w:rsidR="00477ECE" w:rsidRPr="007A0742">
        <w:rPr>
          <w:rFonts w:ascii="Arial Narrow" w:hAnsi="Arial Narrow"/>
          <w:sz w:val="14"/>
          <w:szCs w:val="14"/>
        </w:rPr>
        <w:t xml:space="preserve"> о выборе победителя конкурсной процедуры и заключении с ним договорных отношений </w:t>
      </w:r>
      <w:r w:rsidR="00753B2C" w:rsidRPr="007A0742">
        <w:rPr>
          <w:rFonts w:ascii="Arial Narrow" w:hAnsi="Arial Narrow"/>
          <w:sz w:val="14"/>
          <w:szCs w:val="14"/>
        </w:rPr>
        <w:t xml:space="preserve">или </w:t>
      </w:r>
      <w:r w:rsidR="00C931E2" w:rsidRPr="007A0742">
        <w:rPr>
          <w:rFonts w:ascii="Arial Narrow" w:hAnsi="Arial Narrow"/>
          <w:sz w:val="14"/>
          <w:szCs w:val="14"/>
        </w:rPr>
        <w:t xml:space="preserve">об отмене конкурсной процедуры в связи с утратой необходимости </w:t>
      </w:r>
      <w:r w:rsidR="00D97CE3" w:rsidRPr="007A0742">
        <w:rPr>
          <w:rFonts w:ascii="Arial Narrow" w:hAnsi="Arial Narrow"/>
          <w:sz w:val="14"/>
          <w:szCs w:val="14"/>
        </w:rPr>
        <w:t>приобретения работ.</w:t>
      </w:r>
    </w:p>
    <w:p w14:paraId="55F1AA2C" w14:textId="170D58B0" w:rsidR="00A94224" w:rsidRPr="007A0742" w:rsidRDefault="00C32B16" w:rsidP="00A94224">
      <w:pPr>
        <w:pStyle w:val="ConsPlusNormal"/>
        <w:numPr>
          <w:ilvl w:val="1"/>
          <w:numId w:val="1"/>
        </w:numPr>
        <w:spacing w:line="216" w:lineRule="auto"/>
        <w:jc w:val="both"/>
        <w:rPr>
          <w:rFonts w:ascii="Arial Narrow" w:hAnsi="Arial Narrow" w:cs="Times New Roman"/>
          <w:sz w:val="14"/>
          <w:szCs w:val="14"/>
        </w:rPr>
      </w:pPr>
      <w:r w:rsidRPr="007A0742">
        <w:rPr>
          <w:rFonts w:ascii="Arial Narrow" w:hAnsi="Arial Narrow" w:cs="Times New Roman"/>
          <w:sz w:val="14"/>
          <w:szCs w:val="14"/>
        </w:rPr>
        <w:t>Составляется п</w:t>
      </w:r>
      <w:r w:rsidR="00A94224" w:rsidRPr="007A0742">
        <w:rPr>
          <w:rFonts w:ascii="Arial Narrow" w:hAnsi="Arial Narrow" w:cs="Times New Roman"/>
          <w:sz w:val="14"/>
          <w:szCs w:val="14"/>
        </w:rPr>
        <w:t>ротокол</w:t>
      </w:r>
      <w:r w:rsidR="00EC30CD" w:rsidRPr="007A0742">
        <w:rPr>
          <w:rFonts w:ascii="Arial Narrow" w:hAnsi="Arial Narrow" w:cs="Times New Roman"/>
          <w:sz w:val="14"/>
          <w:szCs w:val="14"/>
        </w:rPr>
        <w:t xml:space="preserve"> заседания конкурсной комиссии</w:t>
      </w:r>
      <w:r w:rsidR="00A94224" w:rsidRPr="007A0742">
        <w:rPr>
          <w:rFonts w:ascii="Arial Narrow" w:hAnsi="Arial Narrow" w:cs="Times New Roman"/>
          <w:sz w:val="14"/>
          <w:szCs w:val="14"/>
        </w:rPr>
        <w:t xml:space="preserve"> с результатами конкурсной процедуры</w:t>
      </w:r>
      <w:r w:rsidR="00001A85" w:rsidRPr="007A0742">
        <w:rPr>
          <w:rFonts w:ascii="Arial Narrow" w:hAnsi="Arial Narrow" w:cs="Times New Roman"/>
          <w:sz w:val="14"/>
          <w:szCs w:val="14"/>
        </w:rPr>
        <w:t xml:space="preserve"> и</w:t>
      </w:r>
      <w:r w:rsidR="00A94224" w:rsidRPr="007A0742">
        <w:rPr>
          <w:rFonts w:ascii="Arial Narrow" w:hAnsi="Arial Narrow" w:cs="Times New Roman"/>
          <w:sz w:val="14"/>
          <w:szCs w:val="14"/>
        </w:rPr>
        <w:t xml:space="preserve"> подписывается всеми членами конкурсной комиссии</w:t>
      </w:r>
      <w:r w:rsidR="00001A85" w:rsidRPr="007A0742">
        <w:rPr>
          <w:rFonts w:ascii="Arial Narrow" w:hAnsi="Arial Narrow" w:cs="Times New Roman"/>
          <w:sz w:val="14"/>
          <w:szCs w:val="14"/>
        </w:rPr>
        <w:t>,</w:t>
      </w:r>
      <w:r w:rsidR="00A94224" w:rsidRPr="007A0742">
        <w:rPr>
          <w:rFonts w:ascii="Arial Narrow" w:hAnsi="Arial Narrow" w:cs="Times New Roman"/>
          <w:sz w:val="14"/>
          <w:szCs w:val="14"/>
        </w:rPr>
        <w:t xml:space="preserve"> и </w:t>
      </w:r>
      <w:r w:rsidR="00001A85" w:rsidRPr="007A0742">
        <w:rPr>
          <w:rFonts w:ascii="Arial Narrow" w:hAnsi="Arial Narrow" w:cs="Times New Roman"/>
          <w:sz w:val="14"/>
          <w:szCs w:val="14"/>
        </w:rPr>
        <w:t xml:space="preserve">далее </w:t>
      </w:r>
      <w:r w:rsidR="00A94224" w:rsidRPr="007A0742">
        <w:rPr>
          <w:rFonts w:ascii="Arial Narrow" w:hAnsi="Arial Narrow" w:cs="Times New Roman"/>
          <w:sz w:val="14"/>
          <w:szCs w:val="14"/>
        </w:rPr>
        <w:t>представляется первому заместителю генерального директора - главному инженеру ОАО «СТРОЙТРЕСТ № 4» или лицу его заменяющему для утверждения, который утверждает данный протокол в течение одного рабочего дня со дня его представления.</w:t>
      </w:r>
    </w:p>
    <w:p w14:paraId="331A4848" w14:textId="77777777" w:rsidR="00A94224" w:rsidRPr="007A0742" w:rsidRDefault="00A94224" w:rsidP="00A94224">
      <w:pPr>
        <w:pStyle w:val="ConsPlusNormal"/>
        <w:numPr>
          <w:ilvl w:val="1"/>
          <w:numId w:val="1"/>
        </w:numPr>
        <w:spacing w:line="216" w:lineRule="auto"/>
        <w:jc w:val="both"/>
        <w:rPr>
          <w:rFonts w:ascii="Arial Narrow" w:hAnsi="Arial Narrow" w:cs="Times New Roman"/>
          <w:sz w:val="14"/>
          <w:szCs w:val="14"/>
        </w:rPr>
      </w:pPr>
      <w:bookmarkStart w:id="43" w:name="_Hlk181713787"/>
      <w:r w:rsidRPr="007A0742">
        <w:rPr>
          <w:rFonts w:ascii="Arial Narrow" w:hAnsi="Arial Narrow" w:cs="Times New Roman"/>
          <w:sz w:val="14"/>
          <w:szCs w:val="14"/>
        </w:rPr>
        <w:t xml:space="preserve">Конкурсная комиссия извещает </w:t>
      </w:r>
      <w:r w:rsidR="00511BBE" w:rsidRPr="007A0742">
        <w:rPr>
          <w:rFonts w:ascii="Arial Narrow" w:hAnsi="Arial Narrow" w:cs="Times New Roman"/>
          <w:sz w:val="14"/>
          <w:szCs w:val="14"/>
        </w:rPr>
        <w:t>всех</w:t>
      </w:r>
      <w:r w:rsidRPr="007A0742">
        <w:rPr>
          <w:rFonts w:ascii="Arial Narrow" w:hAnsi="Arial Narrow" w:cs="Times New Roman"/>
          <w:sz w:val="14"/>
          <w:szCs w:val="14"/>
        </w:rPr>
        <w:t xml:space="preserve"> участников конкурсной процедуры о результатах проведенной конкурсной процедуры в электронной форме в срок </w:t>
      </w:r>
      <w:r w:rsidR="00DE5208" w:rsidRPr="007A0742">
        <w:rPr>
          <w:rFonts w:ascii="Arial Narrow" w:hAnsi="Arial Narrow" w:cs="Times New Roman"/>
          <w:sz w:val="14"/>
          <w:szCs w:val="14"/>
        </w:rPr>
        <w:t>не позднее дня, следующего за днем принятия такого решения</w:t>
      </w:r>
      <w:r w:rsidRPr="007A0742">
        <w:rPr>
          <w:rFonts w:ascii="Arial Narrow" w:hAnsi="Arial Narrow" w:cs="Times New Roman"/>
          <w:sz w:val="14"/>
          <w:szCs w:val="14"/>
        </w:rPr>
        <w:t xml:space="preserve">. Кроме того, информация о результатах проведения конкурсной процедуры размещается в информационной системе «Тендеры» на официальном сайте информационного республиканского унитарного предприятия «Национальный центр маркетинга и конъюнктуры цен» </w:t>
      </w:r>
      <w:hyperlink r:id="rId14" w:history="1">
        <w:r w:rsidRPr="007A0742">
          <w:rPr>
            <w:rStyle w:val="aa"/>
            <w:rFonts w:ascii="Arial Narrow" w:hAnsi="Arial Narrow" w:cs="Times New Roman"/>
            <w:b/>
            <w:color w:val="auto"/>
            <w:sz w:val="14"/>
            <w:szCs w:val="14"/>
          </w:rPr>
          <w:t>www.icetrade.by</w:t>
        </w:r>
      </w:hyperlink>
      <w:r w:rsidRPr="007A0742">
        <w:rPr>
          <w:rFonts w:ascii="Arial Narrow" w:hAnsi="Arial Narrow" w:cs="Times New Roman"/>
          <w:b/>
          <w:sz w:val="14"/>
          <w:szCs w:val="14"/>
        </w:rPr>
        <w:t>.</w:t>
      </w:r>
      <w:r w:rsidRPr="007A0742">
        <w:rPr>
          <w:b/>
        </w:rPr>
        <w:t xml:space="preserve"> </w:t>
      </w:r>
      <w:r w:rsidRPr="007A0742">
        <w:rPr>
          <w:rFonts w:ascii="Arial Narrow" w:hAnsi="Arial Narrow" w:cs="Times New Roman"/>
          <w:sz w:val="14"/>
          <w:szCs w:val="14"/>
        </w:rPr>
        <w:t xml:space="preserve">в течение 5-ти рабочих дней после заключения договора </w:t>
      </w:r>
      <w:r w:rsidR="00EC7E99" w:rsidRPr="007A0742">
        <w:rPr>
          <w:rFonts w:ascii="Arial Narrow" w:hAnsi="Arial Narrow" w:cs="Times New Roman"/>
          <w:sz w:val="14"/>
          <w:szCs w:val="14"/>
        </w:rPr>
        <w:t>субподряда</w:t>
      </w:r>
      <w:r w:rsidRPr="007A0742">
        <w:rPr>
          <w:rFonts w:ascii="Arial Narrow" w:hAnsi="Arial Narrow" w:cs="Times New Roman"/>
          <w:sz w:val="14"/>
          <w:szCs w:val="14"/>
        </w:rPr>
        <w:t xml:space="preserve"> либо принятия решения об ином результате конкурсной процедуры закупки.</w:t>
      </w:r>
    </w:p>
    <w:bookmarkEnd w:id="43"/>
    <w:p w14:paraId="1253B405" w14:textId="63A92F9D" w:rsidR="00BF4756" w:rsidRPr="007A0742" w:rsidRDefault="00A94224" w:rsidP="00A94224">
      <w:pPr>
        <w:pStyle w:val="ConsPlusNormal"/>
        <w:numPr>
          <w:ilvl w:val="1"/>
          <w:numId w:val="1"/>
        </w:numPr>
        <w:spacing w:line="216" w:lineRule="auto"/>
        <w:jc w:val="both"/>
        <w:rPr>
          <w:rFonts w:ascii="Arial Narrow" w:hAnsi="Arial Narrow" w:cs="Times New Roman"/>
          <w:sz w:val="14"/>
          <w:szCs w:val="14"/>
        </w:rPr>
      </w:pPr>
      <w:r w:rsidRPr="007A0742">
        <w:rPr>
          <w:rFonts w:ascii="Arial Narrow" w:hAnsi="Arial Narrow" w:cs="Times New Roman"/>
          <w:sz w:val="14"/>
          <w:szCs w:val="14"/>
        </w:rPr>
        <w:t xml:space="preserve">По результатам проведения конкурсной процедуры с победителем конкурсной процедуры </w:t>
      </w:r>
      <w:r w:rsidR="00D70DF4" w:rsidRPr="007A0742">
        <w:rPr>
          <w:rFonts w:ascii="Arial Narrow" w:hAnsi="Arial Narrow" w:cs="Times New Roman"/>
          <w:sz w:val="14"/>
          <w:szCs w:val="14"/>
        </w:rPr>
        <w:t>заключается договор</w:t>
      </w:r>
      <w:r w:rsidRPr="007A0742">
        <w:rPr>
          <w:rFonts w:ascii="Arial Narrow" w:hAnsi="Arial Narrow" w:cs="Times New Roman"/>
          <w:sz w:val="14"/>
          <w:szCs w:val="14"/>
        </w:rPr>
        <w:t xml:space="preserve"> </w:t>
      </w:r>
      <w:r w:rsidR="00EC7E99" w:rsidRPr="007A0742">
        <w:rPr>
          <w:rFonts w:ascii="Arial Narrow" w:hAnsi="Arial Narrow" w:cs="Times New Roman"/>
          <w:sz w:val="14"/>
          <w:szCs w:val="14"/>
        </w:rPr>
        <w:t>субподряда</w:t>
      </w:r>
      <w:r w:rsidRPr="007A0742">
        <w:rPr>
          <w:rFonts w:ascii="Arial Narrow" w:hAnsi="Arial Narrow" w:cs="Times New Roman"/>
          <w:sz w:val="14"/>
          <w:szCs w:val="14"/>
        </w:rPr>
        <w:t xml:space="preserve"> в редакции </w:t>
      </w:r>
      <w:r w:rsidR="00513C3C" w:rsidRPr="007A0742">
        <w:rPr>
          <w:rFonts w:ascii="Arial Narrow" w:hAnsi="Arial Narrow" w:cs="Times New Roman"/>
          <w:sz w:val="14"/>
          <w:szCs w:val="14"/>
        </w:rPr>
        <w:t>г</w:t>
      </w:r>
      <w:r w:rsidR="00513C3C" w:rsidRPr="007A0742">
        <w:rPr>
          <w:rFonts w:ascii="Arial Narrow" w:hAnsi="Arial Narrow"/>
          <w:sz w:val="14"/>
          <w:szCs w:val="14"/>
        </w:rPr>
        <w:t>енподрядчика</w:t>
      </w:r>
      <w:r w:rsidR="00BF4756" w:rsidRPr="007A0742">
        <w:rPr>
          <w:rFonts w:ascii="Arial Narrow" w:hAnsi="Arial Narrow" w:cs="Times New Roman"/>
          <w:sz w:val="14"/>
          <w:szCs w:val="14"/>
        </w:rPr>
        <w:t>.</w:t>
      </w:r>
    </w:p>
    <w:p w14:paraId="302DF0B2" w14:textId="77777777" w:rsidR="00347D3D" w:rsidRPr="007A0742" w:rsidRDefault="00347D3D" w:rsidP="00347D3D">
      <w:pPr>
        <w:pStyle w:val="ConsPlusNormal"/>
        <w:spacing w:line="216" w:lineRule="auto"/>
        <w:jc w:val="both"/>
        <w:rPr>
          <w:rFonts w:ascii="Arial Narrow" w:hAnsi="Arial Narrow" w:cs="Times New Roman"/>
          <w:sz w:val="8"/>
          <w:szCs w:val="8"/>
        </w:rPr>
      </w:pPr>
    </w:p>
    <w:p w14:paraId="6D779E13" w14:textId="77777777" w:rsidR="00BF4756" w:rsidRPr="007A0742" w:rsidRDefault="00BF4756" w:rsidP="00135797">
      <w:pPr>
        <w:pStyle w:val="a3"/>
        <w:tabs>
          <w:tab w:val="left" w:pos="0"/>
        </w:tabs>
        <w:spacing w:after="0" w:line="216" w:lineRule="auto"/>
        <w:ind w:left="0"/>
        <w:jc w:val="center"/>
        <w:rPr>
          <w:rFonts w:ascii="Arial Narrow" w:hAnsi="Arial Narrow"/>
          <w:b/>
          <w:sz w:val="8"/>
          <w:szCs w:val="8"/>
        </w:rPr>
      </w:pPr>
    </w:p>
    <w:p w14:paraId="20F82EB3" w14:textId="77777777" w:rsidR="00BF4756" w:rsidRPr="007A0742" w:rsidRDefault="00BF4756" w:rsidP="00135797">
      <w:pPr>
        <w:pStyle w:val="a3"/>
        <w:numPr>
          <w:ilvl w:val="0"/>
          <w:numId w:val="1"/>
        </w:numPr>
        <w:tabs>
          <w:tab w:val="left" w:pos="0"/>
        </w:tabs>
        <w:spacing w:after="0" w:line="216" w:lineRule="auto"/>
        <w:jc w:val="center"/>
        <w:rPr>
          <w:rFonts w:ascii="Arial Narrow" w:hAnsi="Arial Narrow"/>
          <w:b/>
          <w:sz w:val="20"/>
          <w:szCs w:val="20"/>
        </w:rPr>
      </w:pPr>
      <w:r w:rsidRPr="007A0742">
        <w:rPr>
          <w:rFonts w:ascii="Arial Narrow" w:hAnsi="Arial Narrow"/>
          <w:b/>
          <w:bCs/>
          <w:sz w:val="20"/>
          <w:szCs w:val="20"/>
        </w:rPr>
        <w:t xml:space="preserve">УСЛОВИЯ ЗАКЛЮЧЕНИЯ ДОГОВОРА </w:t>
      </w:r>
      <w:r w:rsidR="00EC7E99" w:rsidRPr="007A0742">
        <w:rPr>
          <w:rFonts w:ascii="Arial Narrow" w:hAnsi="Arial Narrow"/>
          <w:b/>
          <w:bCs/>
          <w:sz w:val="20"/>
          <w:szCs w:val="20"/>
        </w:rPr>
        <w:t>СУБПОДРЯДА</w:t>
      </w:r>
    </w:p>
    <w:p w14:paraId="6C243CCD" w14:textId="77777777" w:rsidR="00710CCB" w:rsidRPr="007A0742" w:rsidRDefault="00710CCB" w:rsidP="00710CCB">
      <w:pPr>
        <w:pStyle w:val="ConsPlusNormal"/>
        <w:numPr>
          <w:ilvl w:val="1"/>
          <w:numId w:val="1"/>
        </w:numPr>
        <w:spacing w:line="216" w:lineRule="auto"/>
        <w:jc w:val="both"/>
        <w:rPr>
          <w:rFonts w:ascii="Arial Narrow" w:hAnsi="Arial Narrow" w:cs="Times New Roman"/>
          <w:sz w:val="14"/>
          <w:szCs w:val="14"/>
        </w:rPr>
      </w:pPr>
      <w:r w:rsidRPr="007A0742">
        <w:rPr>
          <w:rFonts w:ascii="Arial Narrow" w:hAnsi="Arial Narrow" w:cs="Times New Roman"/>
          <w:sz w:val="14"/>
          <w:szCs w:val="14"/>
        </w:rPr>
        <w:t xml:space="preserve">Договор </w:t>
      </w:r>
      <w:r w:rsidR="00EC7E99" w:rsidRPr="007A0742">
        <w:rPr>
          <w:rFonts w:ascii="Arial Narrow" w:hAnsi="Arial Narrow" w:cs="Times New Roman"/>
          <w:sz w:val="14"/>
          <w:szCs w:val="14"/>
        </w:rPr>
        <w:t>субподряда</w:t>
      </w:r>
      <w:r w:rsidRPr="007A0742">
        <w:rPr>
          <w:rFonts w:ascii="Arial Narrow" w:hAnsi="Arial Narrow" w:cs="Times New Roman"/>
          <w:sz w:val="14"/>
          <w:szCs w:val="14"/>
        </w:rPr>
        <w:t xml:space="preserve"> будет заключен не ранее чем через три рабочих дня после выбора победителя конкурсной процедуры</w:t>
      </w:r>
      <w:r w:rsidR="00CA1D7C" w:rsidRPr="007A0742">
        <w:rPr>
          <w:rFonts w:ascii="Arial Narrow" w:hAnsi="Arial Narrow" w:cs="Times New Roman"/>
          <w:sz w:val="14"/>
          <w:szCs w:val="14"/>
        </w:rPr>
        <w:t xml:space="preserve"> и направления в его адрес </w:t>
      </w:r>
      <w:r w:rsidR="00C2334C" w:rsidRPr="007A0742">
        <w:rPr>
          <w:rFonts w:ascii="Arial Narrow" w:hAnsi="Arial Narrow" w:cs="Times New Roman"/>
          <w:sz w:val="14"/>
          <w:szCs w:val="14"/>
        </w:rPr>
        <w:t>об этом сообщения в письменном виде</w:t>
      </w:r>
      <w:r w:rsidRPr="007A0742">
        <w:rPr>
          <w:rFonts w:ascii="Arial Narrow" w:hAnsi="Arial Narrow" w:cs="Times New Roman"/>
          <w:sz w:val="14"/>
          <w:szCs w:val="14"/>
        </w:rPr>
        <w:t xml:space="preserve">, в течение которых может быть урегулирован спор, вызванный решениями и/или действиями или бездействием организатора конкурсной процедуры, а также членов конкурсной комиссии. Договор </w:t>
      </w:r>
      <w:r w:rsidR="00EC7E99" w:rsidRPr="007A0742">
        <w:rPr>
          <w:rFonts w:ascii="Arial Narrow" w:hAnsi="Arial Narrow" w:cs="Times New Roman"/>
          <w:sz w:val="14"/>
          <w:szCs w:val="14"/>
        </w:rPr>
        <w:t>субподряда</w:t>
      </w:r>
      <w:r w:rsidRPr="007A0742">
        <w:rPr>
          <w:rFonts w:ascii="Arial Narrow" w:hAnsi="Arial Narrow" w:cs="Times New Roman"/>
          <w:sz w:val="14"/>
          <w:szCs w:val="14"/>
        </w:rPr>
        <w:t xml:space="preserve"> будет заключен в редакции </w:t>
      </w:r>
      <w:r w:rsidR="00B923EF" w:rsidRPr="007A0742">
        <w:rPr>
          <w:rFonts w:ascii="Arial Narrow" w:hAnsi="Arial Narrow" w:cs="Times New Roman"/>
          <w:sz w:val="14"/>
          <w:szCs w:val="14"/>
        </w:rPr>
        <w:t xml:space="preserve">генподрядчика </w:t>
      </w:r>
      <w:r w:rsidRPr="007A0742">
        <w:rPr>
          <w:rFonts w:ascii="Arial Narrow" w:hAnsi="Arial Narrow" w:cs="Times New Roman"/>
          <w:sz w:val="14"/>
          <w:szCs w:val="14"/>
        </w:rPr>
        <w:t>на условиях конкурсного предложения или улучшенного конкурсного предложения победителя конкурсной процедуры с учетом решений протокола заседания конкурсной комиссии по выбору победителя конкурсной процедуры.</w:t>
      </w:r>
    </w:p>
    <w:p w14:paraId="453D7205" w14:textId="77777777" w:rsidR="00E1376A" w:rsidRPr="007A0742" w:rsidRDefault="00710CCB" w:rsidP="00E1376A">
      <w:pPr>
        <w:pStyle w:val="ConsPlusNormal"/>
        <w:numPr>
          <w:ilvl w:val="1"/>
          <w:numId w:val="1"/>
        </w:numPr>
        <w:spacing w:line="216" w:lineRule="auto"/>
        <w:jc w:val="both"/>
        <w:rPr>
          <w:rFonts w:ascii="Arial Narrow" w:hAnsi="Arial Narrow" w:cs="Times New Roman"/>
          <w:sz w:val="14"/>
          <w:szCs w:val="14"/>
        </w:rPr>
      </w:pPr>
      <w:r w:rsidRPr="007A0742">
        <w:rPr>
          <w:rFonts w:ascii="Arial Narrow" w:hAnsi="Arial Narrow" w:cs="Times New Roman"/>
          <w:sz w:val="14"/>
          <w:szCs w:val="14"/>
        </w:rPr>
        <w:t xml:space="preserve">Внесение изменений и дополнений в договор </w:t>
      </w:r>
      <w:r w:rsidR="00EC7E99" w:rsidRPr="007A0742">
        <w:rPr>
          <w:rFonts w:ascii="Arial Narrow" w:hAnsi="Arial Narrow" w:cs="Times New Roman"/>
          <w:sz w:val="14"/>
          <w:szCs w:val="14"/>
        </w:rPr>
        <w:t>субподряда</w:t>
      </w:r>
      <w:r w:rsidRPr="007A0742">
        <w:rPr>
          <w:rFonts w:ascii="Arial Narrow" w:hAnsi="Arial Narrow" w:cs="Times New Roman"/>
          <w:sz w:val="14"/>
          <w:szCs w:val="14"/>
        </w:rPr>
        <w:t xml:space="preserve"> в редакции </w:t>
      </w:r>
      <w:r w:rsidR="002F1E50" w:rsidRPr="007A0742">
        <w:rPr>
          <w:rFonts w:ascii="Arial Narrow" w:hAnsi="Arial Narrow" w:cs="Times New Roman"/>
          <w:sz w:val="14"/>
          <w:szCs w:val="14"/>
        </w:rPr>
        <w:t xml:space="preserve">генподрядчика </w:t>
      </w:r>
      <w:r w:rsidRPr="007A0742">
        <w:rPr>
          <w:rFonts w:ascii="Arial Narrow" w:hAnsi="Arial Narrow" w:cs="Times New Roman"/>
          <w:sz w:val="14"/>
          <w:szCs w:val="14"/>
        </w:rPr>
        <w:t xml:space="preserve">не допускается. При не подписании со стороны </w:t>
      </w:r>
      <w:r w:rsidR="00D12DB3" w:rsidRPr="007A0742">
        <w:rPr>
          <w:rFonts w:ascii="Arial Narrow" w:hAnsi="Arial Narrow" w:cs="Times New Roman"/>
          <w:sz w:val="14"/>
          <w:szCs w:val="14"/>
        </w:rPr>
        <w:t>победителя конкурсной процедуры</w:t>
      </w:r>
      <w:r w:rsidRPr="007A0742">
        <w:rPr>
          <w:rFonts w:ascii="Arial Narrow" w:hAnsi="Arial Narrow" w:cs="Times New Roman"/>
          <w:sz w:val="14"/>
          <w:szCs w:val="14"/>
        </w:rPr>
        <w:t xml:space="preserve"> договора </w:t>
      </w:r>
      <w:r w:rsidR="00EC7E99" w:rsidRPr="007A0742">
        <w:rPr>
          <w:rFonts w:ascii="Arial Narrow" w:hAnsi="Arial Narrow" w:cs="Times New Roman"/>
          <w:sz w:val="14"/>
          <w:szCs w:val="14"/>
        </w:rPr>
        <w:t>субподряда</w:t>
      </w:r>
      <w:r w:rsidRPr="007A0742">
        <w:rPr>
          <w:rFonts w:ascii="Arial Narrow" w:hAnsi="Arial Narrow" w:cs="Times New Roman"/>
          <w:sz w:val="14"/>
          <w:szCs w:val="14"/>
        </w:rPr>
        <w:t xml:space="preserve"> или при подписании </w:t>
      </w:r>
      <w:r w:rsidR="00D12DB3" w:rsidRPr="007A0742">
        <w:rPr>
          <w:rFonts w:ascii="Arial Narrow" w:hAnsi="Arial Narrow" w:cs="Times New Roman"/>
          <w:sz w:val="14"/>
          <w:szCs w:val="14"/>
        </w:rPr>
        <w:t>победителем конкурсной процедуры</w:t>
      </w:r>
      <w:r w:rsidRPr="007A0742">
        <w:rPr>
          <w:rFonts w:ascii="Arial Narrow" w:hAnsi="Arial Narrow" w:cs="Times New Roman"/>
          <w:sz w:val="14"/>
          <w:szCs w:val="14"/>
        </w:rPr>
        <w:t xml:space="preserve"> договора </w:t>
      </w:r>
      <w:r w:rsidR="00EC7E99" w:rsidRPr="007A0742">
        <w:rPr>
          <w:rFonts w:ascii="Arial Narrow" w:hAnsi="Arial Narrow" w:cs="Times New Roman"/>
          <w:sz w:val="14"/>
          <w:szCs w:val="14"/>
        </w:rPr>
        <w:t>субподряда</w:t>
      </w:r>
      <w:r w:rsidRPr="007A0742">
        <w:rPr>
          <w:rFonts w:ascii="Arial Narrow" w:hAnsi="Arial Narrow" w:cs="Times New Roman"/>
          <w:sz w:val="14"/>
          <w:szCs w:val="14"/>
        </w:rPr>
        <w:t xml:space="preserve"> с протоколом разногласий, последний будет считаться не подписанным, а договорные отношения будут</w:t>
      </w:r>
      <w:r w:rsidR="00625A5F" w:rsidRPr="007A0742">
        <w:rPr>
          <w:rFonts w:ascii="Arial Narrow" w:hAnsi="Arial Narrow" w:cs="Times New Roman"/>
          <w:sz w:val="14"/>
          <w:szCs w:val="14"/>
        </w:rPr>
        <w:t xml:space="preserve"> не</w:t>
      </w:r>
      <w:r w:rsidRPr="007A0742">
        <w:rPr>
          <w:rFonts w:ascii="Arial Narrow" w:hAnsi="Arial Narrow" w:cs="Times New Roman"/>
          <w:sz w:val="14"/>
          <w:szCs w:val="14"/>
        </w:rPr>
        <w:t xml:space="preserve"> заключен</w:t>
      </w:r>
      <w:r w:rsidR="00625A5F" w:rsidRPr="007A0742">
        <w:rPr>
          <w:rFonts w:ascii="Arial Narrow" w:hAnsi="Arial Narrow" w:cs="Times New Roman"/>
          <w:sz w:val="14"/>
          <w:szCs w:val="14"/>
        </w:rPr>
        <w:t>н</w:t>
      </w:r>
      <w:r w:rsidRPr="007A0742">
        <w:rPr>
          <w:rFonts w:ascii="Arial Narrow" w:hAnsi="Arial Narrow" w:cs="Times New Roman"/>
          <w:sz w:val="14"/>
          <w:szCs w:val="14"/>
        </w:rPr>
        <w:t>ы</w:t>
      </w:r>
      <w:r w:rsidR="00625A5F" w:rsidRPr="007A0742">
        <w:rPr>
          <w:rFonts w:ascii="Arial Narrow" w:hAnsi="Arial Narrow" w:cs="Times New Roman"/>
          <w:sz w:val="14"/>
          <w:szCs w:val="14"/>
        </w:rPr>
        <w:t>ми</w:t>
      </w:r>
      <w:r w:rsidRPr="007A0742">
        <w:rPr>
          <w:rFonts w:ascii="Arial Narrow" w:hAnsi="Arial Narrow" w:cs="Times New Roman"/>
          <w:sz w:val="14"/>
          <w:szCs w:val="14"/>
        </w:rPr>
        <w:t xml:space="preserve">. </w:t>
      </w:r>
      <w:r w:rsidR="00E1376A" w:rsidRPr="007A0742">
        <w:rPr>
          <w:rFonts w:ascii="Arial Narrow" w:hAnsi="Arial Narrow" w:cs="Times New Roman"/>
          <w:sz w:val="14"/>
          <w:szCs w:val="14"/>
        </w:rPr>
        <w:t xml:space="preserve">В </w:t>
      </w:r>
      <w:r w:rsidR="00E3203A" w:rsidRPr="007A0742">
        <w:rPr>
          <w:rFonts w:ascii="Arial Narrow" w:hAnsi="Arial Narrow" w:cs="Times New Roman"/>
          <w:sz w:val="14"/>
          <w:szCs w:val="14"/>
        </w:rPr>
        <w:t>таком случае</w:t>
      </w:r>
      <w:r w:rsidR="00E1376A" w:rsidRPr="007A0742">
        <w:rPr>
          <w:rFonts w:ascii="Arial Narrow" w:hAnsi="Arial Narrow"/>
          <w:sz w:val="14"/>
          <w:szCs w:val="14"/>
        </w:rPr>
        <w:t xml:space="preserve"> на заседании конкурсной комиссии принимается решение об отмене конкурсной процедуры.  </w:t>
      </w:r>
      <w:r w:rsidR="00E1376A" w:rsidRPr="007A0742">
        <w:rPr>
          <w:rFonts w:ascii="Arial Narrow" w:hAnsi="Arial Narrow" w:cs="Times New Roman"/>
          <w:sz w:val="14"/>
          <w:szCs w:val="14"/>
        </w:rPr>
        <w:t xml:space="preserve"> </w:t>
      </w:r>
    </w:p>
    <w:p w14:paraId="614BF2DF" w14:textId="67CA8D9C" w:rsidR="00BF4756" w:rsidRPr="007A0742" w:rsidRDefault="00346C74" w:rsidP="00116490">
      <w:pPr>
        <w:pStyle w:val="ConsPlusNormal"/>
        <w:numPr>
          <w:ilvl w:val="1"/>
          <w:numId w:val="1"/>
        </w:numPr>
        <w:spacing w:line="216" w:lineRule="auto"/>
        <w:jc w:val="both"/>
        <w:rPr>
          <w:rFonts w:ascii="Arial Narrow" w:hAnsi="Arial Narrow" w:cs="Times New Roman"/>
          <w:sz w:val="14"/>
          <w:szCs w:val="14"/>
        </w:rPr>
      </w:pPr>
      <w:r w:rsidRPr="007A0742">
        <w:rPr>
          <w:rFonts w:ascii="Arial Narrow" w:hAnsi="Arial Narrow" w:cs="Times New Roman"/>
          <w:sz w:val="14"/>
          <w:szCs w:val="14"/>
        </w:rPr>
        <w:t>В случае</w:t>
      </w:r>
      <w:r w:rsidR="00E50F9A" w:rsidRPr="007A0742">
        <w:rPr>
          <w:rFonts w:ascii="Arial Narrow" w:hAnsi="Arial Narrow" w:cs="Times New Roman"/>
          <w:sz w:val="14"/>
          <w:szCs w:val="14"/>
        </w:rPr>
        <w:t xml:space="preserve">, </w:t>
      </w:r>
      <w:r w:rsidR="00A87306" w:rsidRPr="007A0742">
        <w:rPr>
          <w:rFonts w:ascii="Arial Narrow" w:hAnsi="Arial Narrow" w:cs="Times New Roman"/>
          <w:sz w:val="14"/>
          <w:szCs w:val="14"/>
        </w:rPr>
        <w:t>если участник-победитель уклонился от заключения договора, участником-победителем может быть признан участник</w:t>
      </w:r>
      <w:r w:rsidR="00BC0F0F" w:rsidRPr="007A0742">
        <w:rPr>
          <w:rFonts w:ascii="Arial Narrow" w:hAnsi="Arial Narrow" w:cs="Times New Roman"/>
          <w:sz w:val="14"/>
          <w:szCs w:val="14"/>
        </w:rPr>
        <w:t>, предложению которого присвоен следующий по степени выгодности порядковый номер</w:t>
      </w:r>
      <w:r w:rsidR="00A8575E" w:rsidRPr="007A0742">
        <w:rPr>
          <w:rFonts w:ascii="Arial Narrow" w:hAnsi="Arial Narrow" w:cs="Times New Roman"/>
          <w:sz w:val="14"/>
          <w:szCs w:val="14"/>
        </w:rPr>
        <w:t>. В таком случае</w:t>
      </w:r>
      <w:r w:rsidRPr="007A0742">
        <w:rPr>
          <w:rFonts w:ascii="Arial Narrow" w:hAnsi="Arial Narrow"/>
          <w:sz w:val="14"/>
          <w:szCs w:val="14"/>
        </w:rPr>
        <w:t xml:space="preserve"> </w:t>
      </w:r>
      <w:r w:rsidR="00A8575E" w:rsidRPr="007A0742">
        <w:rPr>
          <w:rFonts w:ascii="Arial Narrow" w:hAnsi="Arial Narrow"/>
          <w:sz w:val="14"/>
          <w:szCs w:val="14"/>
        </w:rPr>
        <w:t xml:space="preserve">решение </w:t>
      </w:r>
      <w:r w:rsidR="00891783" w:rsidRPr="007A0742">
        <w:rPr>
          <w:rFonts w:ascii="Arial Narrow" w:hAnsi="Arial Narrow"/>
          <w:sz w:val="14"/>
          <w:szCs w:val="14"/>
        </w:rPr>
        <w:t>комиссии об определении</w:t>
      </w:r>
      <w:r w:rsidRPr="007A0742">
        <w:rPr>
          <w:rFonts w:ascii="Arial Narrow" w:hAnsi="Arial Narrow"/>
          <w:sz w:val="14"/>
          <w:szCs w:val="14"/>
        </w:rPr>
        <w:t xml:space="preserve"> победителя </w:t>
      </w:r>
      <w:r w:rsidR="00B91063" w:rsidRPr="007A0742">
        <w:rPr>
          <w:rFonts w:ascii="Arial Narrow" w:hAnsi="Arial Narrow"/>
          <w:sz w:val="14"/>
          <w:szCs w:val="14"/>
        </w:rPr>
        <w:t>закупки</w:t>
      </w:r>
      <w:r w:rsidRPr="007A0742">
        <w:rPr>
          <w:rFonts w:ascii="Arial Narrow" w:hAnsi="Arial Narrow"/>
          <w:sz w:val="14"/>
          <w:szCs w:val="14"/>
        </w:rPr>
        <w:t xml:space="preserve"> отменя</w:t>
      </w:r>
      <w:r w:rsidR="00B91063" w:rsidRPr="007A0742">
        <w:rPr>
          <w:rFonts w:ascii="Arial Narrow" w:hAnsi="Arial Narrow"/>
          <w:sz w:val="14"/>
          <w:szCs w:val="14"/>
        </w:rPr>
        <w:t>е</w:t>
      </w:r>
      <w:r w:rsidRPr="007A0742">
        <w:rPr>
          <w:rFonts w:ascii="Arial Narrow" w:hAnsi="Arial Narrow"/>
          <w:sz w:val="14"/>
          <w:szCs w:val="14"/>
        </w:rPr>
        <w:t>тся</w:t>
      </w:r>
      <w:r w:rsidR="00891783" w:rsidRPr="007A0742">
        <w:rPr>
          <w:rFonts w:ascii="Arial Narrow" w:hAnsi="Arial Narrow"/>
          <w:sz w:val="14"/>
          <w:szCs w:val="14"/>
        </w:rPr>
        <w:t xml:space="preserve">, а </w:t>
      </w:r>
      <w:r w:rsidRPr="007A0742">
        <w:rPr>
          <w:rFonts w:ascii="Arial Narrow" w:hAnsi="Arial Narrow"/>
          <w:sz w:val="14"/>
          <w:szCs w:val="14"/>
        </w:rPr>
        <w:t xml:space="preserve">в адрес следующего участника </w:t>
      </w:r>
      <w:r w:rsidR="00B91063" w:rsidRPr="007A0742">
        <w:rPr>
          <w:rFonts w:ascii="Arial Narrow" w:hAnsi="Arial Narrow"/>
          <w:sz w:val="14"/>
          <w:szCs w:val="14"/>
        </w:rPr>
        <w:t>закупки</w:t>
      </w:r>
      <w:r w:rsidRPr="007A0742">
        <w:rPr>
          <w:rFonts w:ascii="Arial Narrow" w:hAnsi="Arial Narrow"/>
          <w:sz w:val="14"/>
          <w:szCs w:val="14"/>
        </w:rPr>
        <w:t>, набравшего наибольшее количество баллов по критериям оценки, при условии полного соответствия</w:t>
      </w:r>
      <w:r w:rsidR="00A46680" w:rsidRPr="007A0742">
        <w:rPr>
          <w:rFonts w:ascii="Arial Narrow" w:hAnsi="Arial Narrow"/>
          <w:sz w:val="14"/>
          <w:szCs w:val="14"/>
        </w:rPr>
        <w:t xml:space="preserve"> его предложения</w:t>
      </w:r>
      <w:r w:rsidRPr="007A0742">
        <w:rPr>
          <w:rFonts w:ascii="Arial Narrow" w:hAnsi="Arial Narrow"/>
          <w:sz w:val="14"/>
          <w:szCs w:val="14"/>
        </w:rPr>
        <w:t xml:space="preserve"> требованиям </w:t>
      </w:r>
      <w:r w:rsidR="00A46680" w:rsidRPr="007A0742">
        <w:rPr>
          <w:rFonts w:ascii="Arial Narrow" w:hAnsi="Arial Narrow"/>
          <w:sz w:val="14"/>
          <w:szCs w:val="14"/>
        </w:rPr>
        <w:t>документации о закупке</w:t>
      </w:r>
      <w:r w:rsidRPr="007A0742">
        <w:rPr>
          <w:rFonts w:ascii="Arial Narrow" w:hAnsi="Arial Narrow"/>
          <w:sz w:val="14"/>
          <w:szCs w:val="14"/>
        </w:rPr>
        <w:t>, направляется письменное предложение о заключении договорных отношений на условиях его предложения или улучшенного предложения. В случае</w:t>
      </w:r>
      <w:r w:rsidR="00B62751" w:rsidRPr="007A0742">
        <w:rPr>
          <w:rFonts w:ascii="Arial Narrow" w:hAnsi="Arial Narrow"/>
          <w:sz w:val="14"/>
          <w:szCs w:val="14"/>
        </w:rPr>
        <w:t xml:space="preserve"> получения</w:t>
      </w:r>
      <w:r w:rsidRPr="007A0742">
        <w:rPr>
          <w:rFonts w:ascii="Arial Narrow" w:hAnsi="Arial Narrow"/>
          <w:sz w:val="14"/>
          <w:szCs w:val="14"/>
        </w:rPr>
        <w:t xml:space="preserve"> согласия</w:t>
      </w:r>
      <w:r w:rsidR="00B66A87" w:rsidRPr="007A0742">
        <w:rPr>
          <w:rFonts w:ascii="Arial Narrow" w:hAnsi="Arial Narrow"/>
          <w:sz w:val="14"/>
          <w:szCs w:val="14"/>
        </w:rPr>
        <w:t>,</w:t>
      </w:r>
      <w:r w:rsidR="00B62751" w:rsidRPr="007A0742">
        <w:rPr>
          <w:rFonts w:ascii="Arial Narrow" w:hAnsi="Arial Narrow"/>
          <w:sz w:val="14"/>
          <w:szCs w:val="14"/>
        </w:rPr>
        <w:t xml:space="preserve"> </w:t>
      </w:r>
      <w:r w:rsidRPr="007A0742">
        <w:rPr>
          <w:rFonts w:ascii="Arial Narrow" w:hAnsi="Arial Narrow"/>
          <w:sz w:val="14"/>
          <w:szCs w:val="14"/>
        </w:rPr>
        <w:t>комисси</w:t>
      </w:r>
      <w:r w:rsidR="00B62751" w:rsidRPr="007A0742">
        <w:rPr>
          <w:rFonts w:ascii="Arial Narrow" w:hAnsi="Arial Narrow"/>
          <w:sz w:val="14"/>
          <w:szCs w:val="14"/>
        </w:rPr>
        <w:t>ей принимается решение</w:t>
      </w:r>
      <w:r w:rsidRPr="007A0742">
        <w:rPr>
          <w:rFonts w:ascii="Arial Narrow" w:hAnsi="Arial Narrow"/>
          <w:sz w:val="14"/>
          <w:szCs w:val="14"/>
        </w:rPr>
        <w:t xml:space="preserve"> об определении </w:t>
      </w:r>
      <w:r w:rsidR="00B66A87" w:rsidRPr="007A0742">
        <w:rPr>
          <w:rFonts w:ascii="Arial Narrow" w:hAnsi="Arial Narrow"/>
          <w:sz w:val="14"/>
          <w:szCs w:val="14"/>
        </w:rPr>
        <w:t>его</w:t>
      </w:r>
      <w:r w:rsidRPr="007A0742">
        <w:rPr>
          <w:rFonts w:ascii="Arial Narrow" w:hAnsi="Arial Narrow"/>
          <w:sz w:val="14"/>
          <w:szCs w:val="14"/>
        </w:rPr>
        <w:t xml:space="preserve"> победителем </w:t>
      </w:r>
      <w:r w:rsidR="00157E93" w:rsidRPr="007A0742">
        <w:rPr>
          <w:rFonts w:ascii="Arial Narrow" w:hAnsi="Arial Narrow"/>
          <w:sz w:val="14"/>
          <w:szCs w:val="14"/>
        </w:rPr>
        <w:t>закупки и</w:t>
      </w:r>
      <w:r w:rsidRPr="007A0742">
        <w:rPr>
          <w:rFonts w:ascii="Arial Narrow" w:hAnsi="Arial Narrow"/>
          <w:sz w:val="14"/>
          <w:szCs w:val="14"/>
        </w:rPr>
        <w:t xml:space="preserve"> с ним заключа</w:t>
      </w:r>
      <w:r w:rsidR="00157E93" w:rsidRPr="007A0742">
        <w:rPr>
          <w:rFonts w:ascii="Arial Narrow" w:hAnsi="Arial Narrow"/>
          <w:sz w:val="14"/>
          <w:szCs w:val="14"/>
        </w:rPr>
        <w:t>е</w:t>
      </w:r>
      <w:r w:rsidRPr="007A0742">
        <w:rPr>
          <w:rFonts w:ascii="Arial Narrow" w:hAnsi="Arial Narrow"/>
          <w:sz w:val="14"/>
          <w:szCs w:val="14"/>
        </w:rPr>
        <w:t>тся договор</w:t>
      </w:r>
      <w:r w:rsidR="00157E93" w:rsidRPr="007A0742">
        <w:rPr>
          <w:rFonts w:ascii="Arial Narrow" w:hAnsi="Arial Narrow"/>
          <w:sz w:val="14"/>
          <w:szCs w:val="14"/>
        </w:rPr>
        <w:t xml:space="preserve"> </w:t>
      </w:r>
      <w:r w:rsidR="003A255C" w:rsidRPr="007A0742">
        <w:rPr>
          <w:rFonts w:ascii="Arial Narrow" w:hAnsi="Arial Narrow"/>
          <w:sz w:val="14"/>
          <w:szCs w:val="14"/>
        </w:rPr>
        <w:t>субподряда</w:t>
      </w:r>
      <w:r w:rsidRPr="007A0742">
        <w:rPr>
          <w:rFonts w:ascii="Arial Narrow" w:hAnsi="Arial Narrow"/>
          <w:sz w:val="14"/>
          <w:szCs w:val="14"/>
        </w:rPr>
        <w:t>, а в случае отказа</w:t>
      </w:r>
      <w:r w:rsidR="00B66A87" w:rsidRPr="007A0742">
        <w:rPr>
          <w:rFonts w:ascii="Arial Narrow" w:hAnsi="Arial Narrow"/>
          <w:sz w:val="14"/>
          <w:szCs w:val="14"/>
        </w:rPr>
        <w:t xml:space="preserve"> </w:t>
      </w:r>
      <w:r w:rsidR="00D70DF4" w:rsidRPr="007A0742">
        <w:rPr>
          <w:rFonts w:ascii="Arial Narrow" w:hAnsi="Arial Narrow"/>
          <w:sz w:val="14"/>
          <w:szCs w:val="14"/>
        </w:rPr>
        <w:t>- процедура</w:t>
      </w:r>
      <w:r w:rsidR="00B62751" w:rsidRPr="007A0742">
        <w:rPr>
          <w:rFonts w:ascii="Arial Narrow" w:hAnsi="Arial Narrow"/>
          <w:sz w:val="14"/>
          <w:szCs w:val="14"/>
        </w:rPr>
        <w:t xml:space="preserve"> </w:t>
      </w:r>
      <w:r w:rsidR="00B66A87" w:rsidRPr="007A0742">
        <w:rPr>
          <w:rFonts w:ascii="Arial Narrow" w:hAnsi="Arial Narrow"/>
          <w:sz w:val="14"/>
          <w:szCs w:val="14"/>
        </w:rPr>
        <w:t xml:space="preserve">закупки </w:t>
      </w:r>
      <w:r w:rsidR="003912D5" w:rsidRPr="007A0742">
        <w:rPr>
          <w:rFonts w:ascii="Arial Narrow" w:hAnsi="Arial Narrow"/>
          <w:sz w:val="14"/>
          <w:szCs w:val="14"/>
        </w:rPr>
        <w:t>признается несостоявшейся</w:t>
      </w:r>
      <w:r w:rsidR="00E1376A" w:rsidRPr="007A0742">
        <w:rPr>
          <w:rFonts w:ascii="Arial Narrow" w:hAnsi="Arial Narrow"/>
          <w:sz w:val="14"/>
          <w:szCs w:val="14"/>
        </w:rPr>
        <w:t xml:space="preserve">. </w:t>
      </w:r>
      <w:r w:rsidR="00710CCB" w:rsidRPr="007A0742">
        <w:rPr>
          <w:rFonts w:ascii="Arial Narrow" w:hAnsi="Arial Narrow"/>
          <w:sz w:val="14"/>
          <w:szCs w:val="14"/>
        </w:rPr>
        <w:t xml:space="preserve"> </w:t>
      </w:r>
      <w:r w:rsidR="00BF4756" w:rsidRPr="007A0742">
        <w:rPr>
          <w:rFonts w:ascii="Arial Narrow" w:hAnsi="Arial Narrow" w:cs="Times New Roman"/>
          <w:sz w:val="14"/>
          <w:szCs w:val="14"/>
        </w:rPr>
        <w:t xml:space="preserve"> </w:t>
      </w:r>
    </w:p>
    <w:p w14:paraId="39B132AC" w14:textId="77777777" w:rsidR="00710CCB" w:rsidRPr="007A0742" w:rsidRDefault="00710CCB" w:rsidP="00710CCB">
      <w:pPr>
        <w:pStyle w:val="ConsPlusNormal"/>
        <w:spacing w:line="216" w:lineRule="auto"/>
        <w:jc w:val="both"/>
        <w:rPr>
          <w:rFonts w:ascii="Arial Narrow" w:hAnsi="Arial Narrow" w:cs="Times New Roman"/>
          <w:sz w:val="14"/>
          <w:szCs w:val="14"/>
        </w:rPr>
      </w:pPr>
    </w:p>
    <w:p w14:paraId="5DF1CC45" w14:textId="77777777" w:rsidR="006E3538" w:rsidRPr="007A0742" w:rsidRDefault="00BF4756" w:rsidP="00135797">
      <w:pPr>
        <w:pStyle w:val="ConsPlusNormal"/>
        <w:spacing w:line="216" w:lineRule="auto"/>
        <w:jc w:val="both"/>
        <w:rPr>
          <w:rFonts w:ascii="Arial Narrow" w:hAnsi="Arial Narrow" w:cs="Times New Roman"/>
          <w:sz w:val="14"/>
          <w:szCs w:val="14"/>
        </w:rPr>
      </w:pPr>
      <w:r w:rsidRPr="007A0742">
        <w:rPr>
          <w:rFonts w:ascii="Arial Narrow" w:hAnsi="Arial Narrow" w:cs="Times New Roman"/>
          <w:sz w:val="14"/>
          <w:szCs w:val="14"/>
        </w:rPr>
        <w:tab/>
      </w:r>
      <w:r w:rsidRPr="007A0742">
        <w:rPr>
          <w:rFonts w:ascii="Arial Narrow" w:hAnsi="Arial Narrow" w:cs="Times New Roman"/>
          <w:sz w:val="14"/>
          <w:szCs w:val="14"/>
        </w:rPr>
        <w:tab/>
        <w:t xml:space="preserve">Проект договора </w:t>
      </w:r>
      <w:r w:rsidR="00EC7E99" w:rsidRPr="007A0742">
        <w:rPr>
          <w:rFonts w:ascii="Arial Narrow" w:hAnsi="Arial Narrow" w:cs="Times New Roman"/>
          <w:sz w:val="14"/>
          <w:szCs w:val="14"/>
        </w:rPr>
        <w:t>субподряда</w:t>
      </w:r>
      <w:r w:rsidRPr="007A0742">
        <w:rPr>
          <w:rFonts w:ascii="Arial Narrow" w:hAnsi="Arial Narrow" w:cs="Times New Roman"/>
          <w:sz w:val="14"/>
          <w:szCs w:val="14"/>
        </w:rPr>
        <w:t xml:space="preserve"> прилагается</w:t>
      </w:r>
      <w:r w:rsidR="006E3538" w:rsidRPr="007A0742">
        <w:rPr>
          <w:rFonts w:ascii="Arial Narrow" w:hAnsi="Arial Narrow" w:cs="Times New Roman"/>
          <w:sz w:val="14"/>
          <w:szCs w:val="14"/>
        </w:rPr>
        <w:t>.</w:t>
      </w:r>
    </w:p>
    <w:p w14:paraId="20366077" w14:textId="77777777" w:rsidR="006E3538" w:rsidRPr="007A0742" w:rsidRDefault="006E3538" w:rsidP="00135797">
      <w:pPr>
        <w:pStyle w:val="a3"/>
        <w:tabs>
          <w:tab w:val="left" w:pos="0"/>
        </w:tabs>
        <w:spacing w:line="216" w:lineRule="auto"/>
        <w:ind w:left="0"/>
        <w:jc w:val="both"/>
        <w:rPr>
          <w:rFonts w:ascii="Arial Narrow" w:hAnsi="Arial Narrow"/>
          <w:sz w:val="13"/>
          <w:szCs w:val="13"/>
        </w:rPr>
      </w:pPr>
    </w:p>
    <w:p w14:paraId="611F7033" w14:textId="77777777" w:rsidR="00042E46" w:rsidRPr="007A0742" w:rsidRDefault="00042E46" w:rsidP="006E3538">
      <w:pPr>
        <w:pStyle w:val="a3"/>
        <w:tabs>
          <w:tab w:val="left" w:pos="0"/>
        </w:tabs>
        <w:spacing w:after="0" w:line="185" w:lineRule="auto"/>
        <w:ind w:left="0"/>
        <w:rPr>
          <w:rFonts w:ascii="Arial Narrow" w:hAnsi="Arial Narrow"/>
          <w:sz w:val="14"/>
          <w:szCs w:val="14"/>
        </w:rPr>
      </w:pPr>
    </w:p>
    <w:p w14:paraId="0E202C7F" w14:textId="77777777" w:rsidR="00793307" w:rsidRPr="007A0742" w:rsidRDefault="00793307" w:rsidP="006E3538">
      <w:pPr>
        <w:pStyle w:val="a3"/>
        <w:tabs>
          <w:tab w:val="left" w:pos="0"/>
        </w:tabs>
        <w:spacing w:after="0" w:line="185" w:lineRule="auto"/>
        <w:ind w:left="0"/>
        <w:rPr>
          <w:rFonts w:ascii="Arial Narrow" w:hAnsi="Arial Narrow"/>
          <w:sz w:val="14"/>
          <w:szCs w:val="14"/>
        </w:rPr>
      </w:pPr>
    </w:p>
    <w:p w14:paraId="0357C10F" w14:textId="77777777" w:rsidR="00D043CF" w:rsidRPr="007A0742" w:rsidRDefault="00D043CF" w:rsidP="006E3538">
      <w:pPr>
        <w:pStyle w:val="a3"/>
        <w:tabs>
          <w:tab w:val="left" w:pos="0"/>
        </w:tabs>
        <w:spacing w:after="0" w:line="185" w:lineRule="auto"/>
        <w:ind w:left="0"/>
        <w:rPr>
          <w:rFonts w:ascii="Arial Narrow" w:hAnsi="Arial Narrow"/>
          <w:sz w:val="14"/>
          <w:szCs w:val="14"/>
        </w:rPr>
      </w:pPr>
    </w:p>
    <w:p w14:paraId="58960369" w14:textId="77777777" w:rsidR="00D043CF" w:rsidRPr="007A0742" w:rsidRDefault="00D043CF" w:rsidP="006E3538">
      <w:pPr>
        <w:pStyle w:val="a3"/>
        <w:tabs>
          <w:tab w:val="left" w:pos="0"/>
        </w:tabs>
        <w:spacing w:after="0" w:line="185" w:lineRule="auto"/>
        <w:ind w:left="0"/>
        <w:rPr>
          <w:rFonts w:ascii="Arial Narrow" w:hAnsi="Arial Narrow"/>
          <w:sz w:val="14"/>
          <w:szCs w:val="14"/>
        </w:rPr>
      </w:pPr>
    </w:p>
    <w:p w14:paraId="0E0DBE5F" w14:textId="77777777" w:rsidR="00793307" w:rsidRPr="007A0742" w:rsidRDefault="00793307" w:rsidP="006E3538">
      <w:pPr>
        <w:pStyle w:val="a3"/>
        <w:tabs>
          <w:tab w:val="left" w:pos="0"/>
        </w:tabs>
        <w:spacing w:after="0" w:line="185" w:lineRule="auto"/>
        <w:ind w:left="0"/>
        <w:rPr>
          <w:rFonts w:ascii="Arial Narrow" w:hAnsi="Arial Narrow"/>
          <w:sz w:val="14"/>
          <w:szCs w:val="14"/>
        </w:rPr>
      </w:pPr>
    </w:p>
    <w:p w14:paraId="404CF337" w14:textId="77777777" w:rsidR="003A1D07" w:rsidRPr="007A0742" w:rsidRDefault="003A1D07" w:rsidP="001E4268">
      <w:pPr>
        <w:pStyle w:val="ConsPlusNormal"/>
        <w:spacing w:line="204" w:lineRule="auto"/>
        <w:jc w:val="both"/>
        <w:rPr>
          <w:rFonts w:ascii="Arial Narrow" w:hAnsi="Arial Narrow" w:cs="Times New Roman"/>
          <w:sz w:val="14"/>
          <w:szCs w:val="14"/>
        </w:rPr>
      </w:pPr>
    </w:p>
    <w:p w14:paraId="631B615E" w14:textId="525A3AA6" w:rsidR="004D4DCE" w:rsidRPr="007A0742" w:rsidRDefault="004D4DCE" w:rsidP="004D4DCE">
      <w:pPr>
        <w:spacing w:after="0"/>
        <w:jc w:val="both"/>
        <w:rPr>
          <w:rFonts w:ascii="Arial Narrow" w:hAnsi="Arial Narrow"/>
          <w:sz w:val="14"/>
          <w:szCs w:val="14"/>
        </w:rPr>
      </w:pPr>
      <w:r w:rsidRPr="007A0742">
        <w:rPr>
          <w:rFonts w:ascii="Arial Narrow" w:hAnsi="Arial Narrow"/>
          <w:sz w:val="14"/>
          <w:szCs w:val="14"/>
        </w:rPr>
        <w:t>Председатель комиссии _____________________________________</w:t>
      </w:r>
      <w:proofErr w:type="gramStart"/>
      <w:r w:rsidRPr="007A0742">
        <w:rPr>
          <w:rFonts w:ascii="Arial Narrow" w:hAnsi="Arial Narrow"/>
          <w:sz w:val="14"/>
          <w:szCs w:val="14"/>
        </w:rPr>
        <w:t xml:space="preserve">_  </w:t>
      </w:r>
      <w:proofErr w:type="spellStart"/>
      <w:r w:rsidR="00552FC9" w:rsidRPr="007A0742">
        <w:rPr>
          <w:rFonts w:ascii="Arial Narrow" w:hAnsi="Arial Narrow"/>
          <w:sz w:val="14"/>
          <w:szCs w:val="14"/>
        </w:rPr>
        <w:t>М.Л.Стельмашук</w:t>
      </w:r>
      <w:proofErr w:type="spellEnd"/>
      <w:proofErr w:type="gramEnd"/>
      <w:r w:rsidRPr="007A0742">
        <w:rPr>
          <w:rFonts w:ascii="Arial Narrow" w:hAnsi="Arial Narrow"/>
          <w:sz w:val="14"/>
          <w:szCs w:val="14"/>
        </w:rPr>
        <w:t xml:space="preserve"> </w:t>
      </w:r>
    </w:p>
    <w:p w14:paraId="2C732B91" w14:textId="77777777" w:rsidR="004D4DCE" w:rsidRPr="007A0742" w:rsidRDefault="004D4DCE" w:rsidP="004D4DCE">
      <w:pPr>
        <w:spacing w:after="0"/>
        <w:jc w:val="both"/>
        <w:rPr>
          <w:rFonts w:ascii="Arial Narrow" w:hAnsi="Arial Narrow"/>
          <w:sz w:val="14"/>
          <w:szCs w:val="14"/>
        </w:rPr>
      </w:pPr>
    </w:p>
    <w:p w14:paraId="595B1A0A" w14:textId="77777777" w:rsidR="004D4DCE" w:rsidRPr="007A0742" w:rsidRDefault="004D4DCE" w:rsidP="004D4DCE">
      <w:pPr>
        <w:spacing w:after="0"/>
        <w:jc w:val="both"/>
        <w:rPr>
          <w:rFonts w:ascii="Arial Narrow" w:hAnsi="Arial Narrow"/>
          <w:sz w:val="14"/>
          <w:szCs w:val="14"/>
        </w:rPr>
      </w:pPr>
    </w:p>
    <w:p w14:paraId="1702CC99" w14:textId="77777777" w:rsidR="00D043CF" w:rsidRPr="007A0742" w:rsidRDefault="00D043CF" w:rsidP="004D4DCE">
      <w:pPr>
        <w:spacing w:after="0"/>
        <w:jc w:val="both"/>
        <w:rPr>
          <w:rFonts w:ascii="Arial Narrow" w:hAnsi="Arial Narrow"/>
          <w:sz w:val="14"/>
          <w:szCs w:val="14"/>
        </w:rPr>
      </w:pPr>
    </w:p>
    <w:p w14:paraId="616FD0B0" w14:textId="77777777" w:rsidR="004D4DCE" w:rsidRPr="007A0742" w:rsidRDefault="004D4DCE" w:rsidP="004D4DCE">
      <w:pPr>
        <w:spacing w:after="0"/>
        <w:jc w:val="both"/>
        <w:rPr>
          <w:rFonts w:ascii="Arial Narrow" w:hAnsi="Arial Narrow"/>
          <w:sz w:val="14"/>
          <w:szCs w:val="14"/>
        </w:rPr>
      </w:pPr>
    </w:p>
    <w:p w14:paraId="19A5D83E" w14:textId="7A3CA539" w:rsidR="004D4DCE" w:rsidRPr="007A0742" w:rsidRDefault="004D4DCE" w:rsidP="004D4DCE">
      <w:pPr>
        <w:spacing w:after="0"/>
        <w:rPr>
          <w:rFonts w:ascii="Arial Narrow" w:hAnsi="Arial Narrow"/>
          <w:sz w:val="14"/>
          <w:szCs w:val="14"/>
        </w:rPr>
      </w:pPr>
      <w:r w:rsidRPr="007A0742">
        <w:rPr>
          <w:rFonts w:ascii="Arial Narrow" w:hAnsi="Arial Narrow"/>
          <w:sz w:val="14"/>
          <w:szCs w:val="14"/>
        </w:rPr>
        <w:t>Секретарь комиссии       _____________________________________</w:t>
      </w:r>
      <w:proofErr w:type="gramStart"/>
      <w:r w:rsidRPr="007A0742">
        <w:rPr>
          <w:rFonts w:ascii="Arial Narrow" w:hAnsi="Arial Narrow"/>
          <w:sz w:val="14"/>
          <w:szCs w:val="14"/>
        </w:rPr>
        <w:t xml:space="preserve">_  </w:t>
      </w:r>
      <w:r w:rsidR="00EF06AF" w:rsidRPr="007A0742">
        <w:rPr>
          <w:rFonts w:ascii="Arial Narrow" w:hAnsi="Arial Narrow"/>
          <w:sz w:val="14"/>
          <w:szCs w:val="14"/>
        </w:rPr>
        <w:t>Е.Е.</w:t>
      </w:r>
      <w:proofErr w:type="gramEnd"/>
      <w:r w:rsidR="00EF06AF" w:rsidRPr="007A0742">
        <w:rPr>
          <w:rFonts w:ascii="Arial Narrow" w:hAnsi="Arial Narrow"/>
          <w:sz w:val="14"/>
          <w:szCs w:val="14"/>
        </w:rPr>
        <w:t xml:space="preserve"> </w:t>
      </w:r>
      <w:proofErr w:type="spellStart"/>
      <w:r w:rsidR="00EF06AF" w:rsidRPr="007A0742">
        <w:rPr>
          <w:rFonts w:ascii="Arial Narrow" w:hAnsi="Arial Narrow"/>
          <w:sz w:val="14"/>
          <w:szCs w:val="14"/>
        </w:rPr>
        <w:t>Риторева</w:t>
      </w:r>
      <w:proofErr w:type="spellEnd"/>
    </w:p>
    <w:p w14:paraId="0A657002" w14:textId="77777777" w:rsidR="003A1D07" w:rsidRPr="007A0742" w:rsidRDefault="003A1D07">
      <w:pPr>
        <w:spacing w:after="0"/>
        <w:rPr>
          <w:rFonts w:ascii="Arial Narrow" w:hAnsi="Arial Narrow"/>
          <w:sz w:val="14"/>
          <w:szCs w:val="14"/>
        </w:rPr>
      </w:pPr>
    </w:p>
    <w:p w14:paraId="7086BA04" w14:textId="77777777" w:rsidR="00532778" w:rsidRPr="007A0742" w:rsidRDefault="00532778">
      <w:pPr>
        <w:spacing w:after="0"/>
        <w:rPr>
          <w:rFonts w:ascii="Arial Narrow" w:hAnsi="Arial Narrow"/>
          <w:sz w:val="14"/>
          <w:szCs w:val="14"/>
        </w:rPr>
      </w:pPr>
    </w:p>
    <w:sectPr w:rsidR="00532778" w:rsidRPr="007A0742" w:rsidSect="00D043CF">
      <w:footerReference w:type="default" r:id="rId15"/>
      <w:pgSz w:w="11906" w:h="16838"/>
      <w:pgMar w:top="993" w:right="1133" w:bottom="993"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113A7" w14:textId="77777777" w:rsidR="00257BB6" w:rsidRDefault="00257BB6" w:rsidP="00EC763B">
      <w:pPr>
        <w:spacing w:after="0" w:line="240" w:lineRule="auto"/>
      </w:pPr>
      <w:r>
        <w:separator/>
      </w:r>
    </w:p>
  </w:endnote>
  <w:endnote w:type="continuationSeparator" w:id="0">
    <w:p w14:paraId="040176DF" w14:textId="77777777" w:rsidR="00257BB6" w:rsidRDefault="00257BB6" w:rsidP="00EC7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C49DB" w14:textId="77777777" w:rsidR="000A2C5A" w:rsidRDefault="000A2C5A" w:rsidP="00EC763B">
    <w:pPr>
      <w:pStyle w:val="a4"/>
      <w:jc w:val="right"/>
    </w:pP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E4223" w14:textId="77777777" w:rsidR="00257BB6" w:rsidRDefault="00257BB6" w:rsidP="00EC763B">
      <w:pPr>
        <w:spacing w:after="0" w:line="240" w:lineRule="auto"/>
      </w:pPr>
      <w:r>
        <w:separator/>
      </w:r>
    </w:p>
  </w:footnote>
  <w:footnote w:type="continuationSeparator" w:id="0">
    <w:p w14:paraId="4B7544E2" w14:textId="77777777" w:rsidR="00257BB6" w:rsidRDefault="00257BB6" w:rsidP="00EC76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62DA8"/>
    <w:multiLevelType w:val="multilevel"/>
    <w:tmpl w:val="C96261F0"/>
    <w:lvl w:ilvl="0">
      <w:start w:val="1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36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4680" w:hanging="720"/>
      </w:pPr>
      <w:rPr>
        <w:rFonts w:hint="default"/>
      </w:rPr>
    </w:lvl>
    <w:lvl w:ilvl="6">
      <w:start w:val="1"/>
      <w:numFmt w:val="decimal"/>
      <w:isLgl/>
      <w:lvlText w:val="%1.%2.%3.%4.%5.%6.%7."/>
      <w:lvlJc w:val="left"/>
      <w:pPr>
        <w:ind w:left="5400" w:hanging="720"/>
      </w:pPr>
      <w:rPr>
        <w:rFonts w:hint="default"/>
      </w:rPr>
    </w:lvl>
    <w:lvl w:ilvl="7">
      <w:start w:val="1"/>
      <w:numFmt w:val="decimal"/>
      <w:isLgl/>
      <w:lvlText w:val="%1.%2.%3.%4.%5.%6.%7.%8."/>
      <w:lvlJc w:val="left"/>
      <w:pPr>
        <w:ind w:left="6480" w:hanging="1080"/>
      </w:pPr>
      <w:rPr>
        <w:rFonts w:hint="default"/>
      </w:rPr>
    </w:lvl>
    <w:lvl w:ilvl="8">
      <w:start w:val="1"/>
      <w:numFmt w:val="decimal"/>
      <w:isLgl/>
      <w:lvlText w:val="%1.%2.%3.%4.%5.%6.%7.%8.%9."/>
      <w:lvlJc w:val="left"/>
      <w:pPr>
        <w:ind w:left="7200" w:hanging="1080"/>
      </w:pPr>
      <w:rPr>
        <w:rFonts w:hint="default"/>
      </w:rPr>
    </w:lvl>
  </w:abstractNum>
  <w:abstractNum w:abstractNumId="1" w15:restartNumberingAfterBreak="0">
    <w:nsid w:val="110B1465"/>
    <w:multiLevelType w:val="hybridMultilevel"/>
    <w:tmpl w:val="A802EA32"/>
    <w:lvl w:ilvl="0" w:tplc="1F1A76B0">
      <w:start w:val="1"/>
      <w:numFmt w:val="bullet"/>
      <w:suff w:val="space"/>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12254F86"/>
    <w:multiLevelType w:val="multilevel"/>
    <w:tmpl w:val="103AC9A4"/>
    <w:lvl w:ilvl="0">
      <w:start w:val="23"/>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13"/>
        <w:szCs w:val="13"/>
      </w:rPr>
    </w:lvl>
    <w:lvl w:ilvl="2">
      <w:start w:val="1"/>
      <w:numFmt w:val="decimal"/>
      <w:lvlText w:val="%1.%2.%3."/>
      <w:lvlJc w:val="left"/>
      <w:pPr>
        <w:ind w:left="360" w:hanging="360"/>
      </w:pPr>
      <w:rPr>
        <w:rFonts w:hint="default"/>
        <w:b w:val="0"/>
        <w:sz w:val="13"/>
        <w:szCs w:val="13"/>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1DE927CC"/>
    <w:multiLevelType w:val="multilevel"/>
    <w:tmpl w:val="0174F872"/>
    <w:lvl w:ilvl="0">
      <w:start w:val="22"/>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2"/>
      <w:numFmt w:val="decimal"/>
      <w:lvlText w:val="%1.%2.%3."/>
      <w:lvlJc w:val="left"/>
      <w:pPr>
        <w:ind w:left="420" w:hanging="420"/>
      </w:pPr>
      <w:rPr>
        <w:rFonts w:hint="default"/>
        <w:b/>
      </w:rPr>
    </w:lvl>
    <w:lvl w:ilvl="3">
      <w:start w:val="4"/>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720" w:hanging="72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abstractNum w:abstractNumId="4" w15:restartNumberingAfterBreak="0">
    <w:nsid w:val="2E715281"/>
    <w:multiLevelType w:val="multilevel"/>
    <w:tmpl w:val="AF8AE8D0"/>
    <w:lvl w:ilvl="0">
      <w:start w:val="1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5" w15:restartNumberingAfterBreak="0">
    <w:nsid w:val="33964FC1"/>
    <w:multiLevelType w:val="hybridMultilevel"/>
    <w:tmpl w:val="35D0FE8A"/>
    <w:lvl w:ilvl="0" w:tplc="B9CA2A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8610E79"/>
    <w:multiLevelType w:val="hybridMultilevel"/>
    <w:tmpl w:val="D580450E"/>
    <w:lvl w:ilvl="0" w:tplc="B9CA2A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0595E0A"/>
    <w:multiLevelType w:val="multilevel"/>
    <w:tmpl w:val="C77A42CC"/>
    <w:lvl w:ilvl="0">
      <w:start w:val="4"/>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520" w:hanging="36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120" w:hanging="720"/>
      </w:pPr>
      <w:rPr>
        <w:rFonts w:hint="default"/>
      </w:rPr>
    </w:lvl>
    <w:lvl w:ilvl="6">
      <w:start w:val="1"/>
      <w:numFmt w:val="decimal"/>
      <w:lvlText w:val="%1.%2.%3.%4.%5.%6.%7."/>
      <w:lvlJc w:val="left"/>
      <w:pPr>
        <w:ind w:left="7200" w:hanging="72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9720" w:hanging="1080"/>
      </w:pPr>
      <w:rPr>
        <w:rFonts w:hint="default"/>
      </w:rPr>
    </w:lvl>
  </w:abstractNum>
  <w:abstractNum w:abstractNumId="8" w15:restartNumberingAfterBreak="0">
    <w:nsid w:val="44D61A73"/>
    <w:multiLevelType w:val="multilevel"/>
    <w:tmpl w:val="460CB0BC"/>
    <w:lvl w:ilvl="0">
      <w:start w:val="11"/>
      <w:numFmt w:val="decimal"/>
      <w:lvlText w:val="%1."/>
      <w:lvlJc w:val="left"/>
      <w:pPr>
        <w:ind w:left="360" w:hanging="360"/>
      </w:pPr>
      <w:rPr>
        <w:rFonts w:hint="default"/>
        <w:b/>
      </w:rPr>
    </w:lvl>
    <w:lvl w:ilvl="1">
      <w:start w:val="14"/>
      <w:numFmt w:val="decimal"/>
      <w:lvlText w:val="%1.%2."/>
      <w:lvlJc w:val="left"/>
      <w:pPr>
        <w:ind w:left="360" w:hanging="360"/>
      </w:pPr>
      <w:rPr>
        <w:rFonts w:hint="default"/>
        <w:b w:val="0"/>
        <w:bCs/>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720" w:hanging="72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abstractNum w:abstractNumId="9" w15:restartNumberingAfterBreak="0">
    <w:nsid w:val="4B3A3FA3"/>
    <w:multiLevelType w:val="hybridMultilevel"/>
    <w:tmpl w:val="1E982E5A"/>
    <w:lvl w:ilvl="0" w:tplc="1D581A02">
      <w:start w:val="1"/>
      <w:numFmt w:val="bullet"/>
      <w:suff w:val="space"/>
      <w:lvlText w:val=""/>
      <w:lvlJc w:val="left"/>
      <w:pPr>
        <w:ind w:left="360" w:hanging="360"/>
      </w:pPr>
      <w:rPr>
        <w:rFonts w:ascii="Symbol" w:hAnsi="Symbol" w:hint="default"/>
      </w:rPr>
    </w:lvl>
    <w:lvl w:ilvl="1" w:tplc="B55AB2A0">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4EF26F7F"/>
    <w:multiLevelType w:val="multilevel"/>
    <w:tmpl w:val="698C849E"/>
    <w:lvl w:ilvl="0">
      <w:start w:val="11"/>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520" w:hanging="36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120" w:hanging="720"/>
      </w:pPr>
      <w:rPr>
        <w:rFonts w:hint="default"/>
      </w:rPr>
    </w:lvl>
    <w:lvl w:ilvl="6">
      <w:start w:val="1"/>
      <w:numFmt w:val="decimal"/>
      <w:lvlText w:val="%1.%2.%3.%4.%5.%6.%7."/>
      <w:lvlJc w:val="left"/>
      <w:pPr>
        <w:ind w:left="7200" w:hanging="72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9720" w:hanging="1080"/>
      </w:pPr>
      <w:rPr>
        <w:rFonts w:hint="default"/>
      </w:rPr>
    </w:lvl>
  </w:abstractNum>
  <w:abstractNum w:abstractNumId="11" w15:restartNumberingAfterBreak="0">
    <w:nsid w:val="57657DC5"/>
    <w:multiLevelType w:val="hybridMultilevel"/>
    <w:tmpl w:val="63784D02"/>
    <w:lvl w:ilvl="0" w:tplc="06EE5D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9A0215B"/>
    <w:multiLevelType w:val="multilevel"/>
    <w:tmpl w:val="762E41E8"/>
    <w:lvl w:ilvl="0">
      <w:start w:val="1"/>
      <w:numFmt w:val="decimal"/>
      <w:suff w:val="space"/>
      <w:lvlText w:val="%1."/>
      <w:lvlJc w:val="left"/>
      <w:pPr>
        <w:ind w:left="0" w:firstLine="0"/>
      </w:pPr>
      <w:rPr>
        <w:rFonts w:cs="Times New Roman" w:hint="default"/>
        <w:b/>
        <w:bCs/>
        <w:sz w:val="20"/>
        <w:szCs w:val="20"/>
      </w:rPr>
    </w:lvl>
    <w:lvl w:ilvl="1">
      <w:start w:val="1"/>
      <w:numFmt w:val="decimal"/>
      <w:isLgl/>
      <w:suff w:val="space"/>
      <w:lvlText w:val="%1.%2."/>
      <w:lvlJc w:val="left"/>
      <w:pPr>
        <w:ind w:left="0" w:firstLine="0"/>
      </w:pPr>
      <w:rPr>
        <w:rFonts w:ascii="Arial Narrow" w:hAnsi="Arial Narrow" w:cs="Times New Roman" w:hint="default"/>
        <w:b w:val="0"/>
        <w:color w:val="auto"/>
        <w:sz w:val="14"/>
        <w:szCs w:val="14"/>
      </w:rPr>
    </w:lvl>
    <w:lvl w:ilvl="2">
      <w:start w:val="1"/>
      <w:numFmt w:val="decimal"/>
      <w:isLgl/>
      <w:suff w:val="space"/>
      <w:lvlText w:val="%1.%2.%3."/>
      <w:lvlJc w:val="left"/>
      <w:pPr>
        <w:ind w:left="0" w:firstLine="0"/>
      </w:pPr>
      <w:rPr>
        <w:rFonts w:ascii="Arial Narrow" w:hAnsi="Arial Narrow" w:cs="Times New Roman" w:hint="default"/>
        <w:b w:val="0"/>
        <w:sz w:val="14"/>
        <w:szCs w:val="14"/>
      </w:rPr>
    </w:lvl>
    <w:lvl w:ilvl="3">
      <w:start w:val="1"/>
      <w:numFmt w:val="decimal"/>
      <w:isLgl/>
      <w:lvlText w:val="%1.%2.%3.%4."/>
      <w:lvlJc w:val="left"/>
      <w:pPr>
        <w:tabs>
          <w:tab w:val="num" w:pos="360"/>
        </w:tabs>
        <w:ind w:left="0" w:firstLine="0"/>
      </w:pPr>
      <w:rPr>
        <w:rFonts w:cs="Times New Roman" w:hint="default"/>
        <w:b w:val="0"/>
        <w:color w:val="auto"/>
      </w:rPr>
    </w:lvl>
    <w:lvl w:ilvl="4">
      <w:start w:val="1"/>
      <w:numFmt w:val="decimal"/>
      <w:isLgl/>
      <w:lvlText w:val="%1.%2.%3.%4.%5."/>
      <w:lvlJc w:val="left"/>
      <w:pPr>
        <w:tabs>
          <w:tab w:val="num" w:pos="360"/>
        </w:tabs>
        <w:ind w:left="0" w:firstLine="0"/>
      </w:pPr>
      <w:rPr>
        <w:rFonts w:cs="Times New Roman" w:hint="default"/>
      </w:rPr>
    </w:lvl>
    <w:lvl w:ilvl="5">
      <w:start w:val="1"/>
      <w:numFmt w:val="decimal"/>
      <w:isLgl/>
      <w:lvlText w:val="%1.%2.%3.%4.%5.%6."/>
      <w:lvlJc w:val="left"/>
      <w:pPr>
        <w:tabs>
          <w:tab w:val="num" w:pos="360"/>
        </w:tabs>
        <w:ind w:left="0" w:firstLine="0"/>
      </w:pPr>
      <w:rPr>
        <w:rFonts w:cs="Times New Roman" w:hint="default"/>
      </w:rPr>
    </w:lvl>
    <w:lvl w:ilvl="6">
      <w:start w:val="1"/>
      <w:numFmt w:val="decimal"/>
      <w:isLgl/>
      <w:lvlText w:val="%1.%2.%3.%4.%5.%6.%7."/>
      <w:lvlJc w:val="left"/>
      <w:pPr>
        <w:tabs>
          <w:tab w:val="num" w:pos="360"/>
        </w:tabs>
        <w:ind w:left="0" w:firstLine="0"/>
      </w:pPr>
      <w:rPr>
        <w:rFonts w:cs="Times New Roman" w:hint="default"/>
      </w:rPr>
    </w:lvl>
    <w:lvl w:ilvl="7">
      <w:start w:val="1"/>
      <w:numFmt w:val="decimal"/>
      <w:isLgl/>
      <w:lvlText w:val="%1.%2.%3.%4.%5.%6.%7.%8."/>
      <w:lvlJc w:val="left"/>
      <w:pPr>
        <w:tabs>
          <w:tab w:val="num" w:pos="360"/>
        </w:tabs>
        <w:ind w:left="0" w:firstLine="0"/>
      </w:pPr>
      <w:rPr>
        <w:rFonts w:cs="Times New Roman" w:hint="default"/>
      </w:rPr>
    </w:lvl>
    <w:lvl w:ilvl="8">
      <w:start w:val="1"/>
      <w:numFmt w:val="decimal"/>
      <w:isLgl/>
      <w:lvlText w:val="%1.%2.%3.%4.%5.%6.%7.%8.%9."/>
      <w:lvlJc w:val="left"/>
      <w:pPr>
        <w:tabs>
          <w:tab w:val="num" w:pos="360"/>
        </w:tabs>
        <w:ind w:left="0" w:firstLine="0"/>
      </w:pPr>
      <w:rPr>
        <w:rFonts w:cs="Times New Roman" w:hint="default"/>
      </w:rPr>
    </w:lvl>
  </w:abstractNum>
  <w:abstractNum w:abstractNumId="13" w15:restartNumberingAfterBreak="0">
    <w:nsid w:val="6A8703B5"/>
    <w:multiLevelType w:val="hybridMultilevel"/>
    <w:tmpl w:val="2B4A3864"/>
    <w:lvl w:ilvl="0" w:tplc="062297A6">
      <w:start w:val="1"/>
      <w:numFmt w:val="bullet"/>
      <w:suff w:val="nothing"/>
      <w:lvlText w:val=""/>
      <w:lvlJc w:val="left"/>
      <w:pPr>
        <w:ind w:left="0" w:firstLine="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6B864697"/>
    <w:multiLevelType w:val="hybridMultilevel"/>
    <w:tmpl w:val="C784B4A6"/>
    <w:lvl w:ilvl="0" w:tplc="AB5219FA">
      <w:start w:val="1"/>
      <w:numFmt w:val="bullet"/>
      <w:suff w:val="space"/>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6DE11FDD"/>
    <w:multiLevelType w:val="multilevel"/>
    <w:tmpl w:val="62ACF1D2"/>
    <w:lvl w:ilvl="0">
      <w:start w:val="3"/>
      <w:numFmt w:val="decimal"/>
      <w:lvlText w:val="%1."/>
      <w:lvlJc w:val="left"/>
      <w:pPr>
        <w:ind w:left="360" w:hanging="360"/>
      </w:pPr>
      <w:rPr>
        <w:rFonts w:hint="default"/>
        <w:b/>
      </w:rPr>
    </w:lvl>
    <w:lvl w:ilvl="1">
      <w:start w:val="1"/>
      <w:numFmt w:val="decimal"/>
      <w:lvlText w:val="%1.%2."/>
      <w:lvlJc w:val="left"/>
      <w:pPr>
        <w:ind w:left="928" w:hanging="360"/>
      </w:pPr>
      <w:rPr>
        <w:rFonts w:hint="default"/>
        <w:b w:val="0"/>
        <w:sz w:val="13"/>
        <w:szCs w:val="13"/>
      </w:rPr>
    </w:lvl>
    <w:lvl w:ilvl="2">
      <w:start w:val="3"/>
      <w:numFmt w:val="decimal"/>
      <w:lvlText w:val="%1.%2.%3."/>
      <w:lvlJc w:val="left"/>
      <w:pPr>
        <w:ind w:left="360" w:hanging="360"/>
      </w:pPr>
      <w:rPr>
        <w:rFonts w:ascii="Arial Narrow" w:hAnsi="Arial Narrow" w:hint="default"/>
        <w:b w:val="0"/>
        <w:sz w:val="14"/>
        <w:szCs w:val="14"/>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abstractNumId w:val="12"/>
  </w:num>
  <w:num w:numId="2">
    <w:abstractNumId w:val="9"/>
  </w:num>
  <w:num w:numId="3">
    <w:abstractNumId w:val="1"/>
  </w:num>
  <w:num w:numId="4">
    <w:abstractNumId w:val="5"/>
  </w:num>
  <w:num w:numId="5">
    <w:abstractNumId w:val="13"/>
  </w:num>
  <w:num w:numId="6">
    <w:abstractNumId w:val="11"/>
  </w:num>
  <w:num w:numId="7">
    <w:abstractNumId w:val="14"/>
  </w:num>
  <w:num w:numId="8">
    <w:abstractNumId w:val="15"/>
  </w:num>
  <w:num w:numId="9">
    <w:abstractNumId w:val="6"/>
  </w:num>
  <w:num w:numId="10">
    <w:abstractNumId w:val="2"/>
  </w:num>
  <w:num w:numId="11">
    <w:abstractNumId w:val="7"/>
  </w:num>
  <w:num w:numId="12">
    <w:abstractNumId w:val="0"/>
  </w:num>
  <w:num w:numId="13">
    <w:abstractNumId w:val="10"/>
  </w:num>
  <w:num w:numId="14">
    <w:abstractNumId w:val="4"/>
  </w:num>
  <w:num w:numId="15">
    <w:abstractNumId w:val="8"/>
  </w:num>
  <w:num w:numId="1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284"/>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94E"/>
    <w:rsid w:val="00000299"/>
    <w:rsid w:val="00000605"/>
    <w:rsid w:val="00000F77"/>
    <w:rsid w:val="000013D1"/>
    <w:rsid w:val="00001A85"/>
    <w:rsid w:val="00001E9D"/>
    <w:rsid w:val="00002409"/>
    <w:rsid w:val="0000249B"/>
    <w:rsid w:val="00002826"/>
    <w:rsid w:val="000029D5"/>
    <w:rsid w:val="00003837"/>
    <w:rsid w:val="00003C0D"/>
    <w:rsid w:val="000044AF"/>
    <w:rsid w:val="000048D8"/>
    <w:rsid w:val="00004E46"/>
    <w:rsid w:val="00005277"/>
    <w:rsid w:val="000054E5"/>
    <w:rsid w:val="000057DB"/>
    <w:rsid w:val="00005825"/>
    <w:rsid w:val="00005C35"/>
    <w:rsid w:val="00005F5C"/>
    <w:rsid w:val="00006121"/>
    <w:rsid w:val="000065D9"/>
    <w:rsid w:val="00007001"/>
    <w:rsid w:val="00007009"/>
    <w:rsid w:val="000071F0"/>
    <w:rsid w:val="00007209"/>
    <w:rsid w:val="0000768A"/>
    <w:rsid w:val="00007D07"/>
    <w:rsid w:val="0001014B"/>
    <w:rsid w:val="00010224"/>
    <w:rsid w:val="00010EB3"/>
    <w:rsid w:val="00010F05"/>
    <w:rsid w:val="000110AE"/>
    <w:rsid w:val="00011877"/>
    <w:rsid w:val="000124D9"/>
    <w:rsid w:val="000125FC"/>
    <w:rsid w:val="00012FEF"/>
    <w:rsid w:val="000130B0"/>
    <w:rsid w:val="000139C2"/>
    <w:rsid w:val="00013C94"/>
    <w:rsid w:val="00013EE8"/>
    <w:rsid w:val="000140A1"/>
    <w:rsid w:val="000142EC"/>
    <w:rsid w:val="00014851"/>
    <w:rsid w:val="00014B01"/>
    <w:rsid w:val="00014DE2"/>
    <w:rsid w:val="000152B7"/>
    <w:rsid w:val="00015593"/>
    <w:rsid w:val="00015AC9"/>
    <w:rsid w:val="00015F00"/>
    <w:rsid w:val="00016077"/>
    <w:rsid w:val="00016361"/>
    <w:rsid w:val="00016503"/>
    <w:rsid w:val="000165E9"/>
    <w:rsid w:val="000168EB"/>
    <w:rsid w:val="0001726D"/>
    <w:rsid w:val="00017C4B"/>
    <w:rsid w:val="00017CF1"/>
    <w:rsid w:val="000209A6"/>
    <w:rsid w:val="00021294"/>
    <w:rsid w:val="000214E1"/>
    <w:rsid w:val="0002201E"/>
    <w:rsid w:val="0002256D"/>
    <w:rsid w:val="000228C5"/>
    <w:rsid w:val="00022902"/>
    <w:rsid w:val="00022C51"/>
    <w:rsid w:val="00023240"/>
    <w:rsid w:val="00023413"/>
    <w:rsid w:val="00023607"/>
    <w:rsid w:val="00023667"/>
    <w:rsid w:val="00023C12"/>
    <w:rsid w:val="00023DC1"/>
    <w:rsid w:val="0002405D"/>
    <w:rsid w:val="0002428D"/>
    <w:rsid w:val="000243ED"/>
    <w:rsid w:val="0002466E"/>
    <w:rsid w:val="0002493F"/>
    <w:rsid w:val="00024FB5"/>
    <w:rsid w:val="00025464"/>
    <w:rsid w:val="00025CA6"/>
    <w:rsid w:val="00026070"/>
    <w:rsid w:val="0002616F"/>
    <w:rsid w:val="0002617A"/>
    <w:rsid w:val="00026198"/>
    <w:rsid w:val="0002643C"/>
    <w:rsid w:val="00026686"/>
    <w:rsid w:val="000268E8"/>
    <w:rsid w:val="00026D37"/>
    <w:rsid w:val="00027952"/>
    <w:rsid w:val="0003035C"/>
    <w:rsid w:val="000308E7"/>
    <w:rsid w:val="00030F2B"/>
    <w:rsid w:val="00031501"/>
    <w:rsid w:val="00031802"/>
    <w:rsid w:val="00031F57"/>
    <w:rsid w:val="0003236B"/>
    <w:rsid w:val="000324D0"/>
    <w:rsid w:val="00032A71"/>
    <w:rsid w:val="00032B24"/>
    <w:rsid w:val="00032FF6"/>
    <w:rsid w:val="00033335"/>
    <w:rsid w:val="00033597"/>
    <w:rsid w:val="00034AEA"/>
    <w:rsid w:val="00034FA7"/>
    <w:rsid w:val="0003568B"/>
    <w:rsid w:val="00035772"/>
    <w:rsid w:val="00035A49"/>
    <w:rsid w:val="00035B2B"/>
    <w:rsid w:val="00035C72"/>
    <w:rsid w:val="00035EB9"/>
    <w:rsid w:val="00036180"/>
    <w:rsid w:val="0003649D"/>
    <w:rsid w:val="00036A87"/>
    <w:rsid w:val="00036CA2"/>
    <w:rsid w:val="0003728A"/>
    <w:rsid w:val="00037837"/>
    <w:rsid w:val="0003789D"/>
    <w:rsid w:val="000379A0"/>
    <w:rsid w:val="000404CF"/>
    <w:rsid w:val="00040E81"/>
    <w:rsid w:val="000410DC"/>
    <w:rsid w:val="00041246"/>
    <w:rsid w:val="00041478"/>
    <w:rsid w:val="000414AE"/>
    <w:rsid w:val="00041724"/>
    <w:rsid w:val="00041747"/>
    <w:rsid w:val="00042148"/>
    <w:rsid w:val="000428D4"/>
    <w:rsid w:val="00042C23"/>
    <w:rsid w:val="00042E26"/>
    <w:rsid w:val="00042E46"/>
    <w:rsid w:val="000430FC"/>
    <w:rsid w:val="00043459"/>
    <w:rsid w:val="000434F5"/>
    <w:rsid w:val="00043941"/>
    <w:rsid w:val="00043A86"/>
    <w:rsid w:val="00043D7F"/>
    <w:rsid w:val="00043F6E"/>
    <w:rsid w:val="00043FC3"/>
    <w:rsid w:val="0004474E"/>
    <w:rsid w:val="00044A16"/>
    <w:rsid w:val="0004510A"/>
    <w:rsid w:val="000451D0"/>
    <w:rsid w:val="000452D8"/>
    <w:rsid w:val="00045541"/>
    <w:rsid w:val="000459FF"/>
    <w:rsid w:val="000462BF"/>
    <w:rsid w:val="00046575"/>
    <w:rsid w:val="00047E6F"/>
    <w:rsid w:val="0005009D"/>
    <w:rsid w:val="00050186"/>
    <w:rsid w:val="00050361"/>
    <w:rsid w:val="00050645"/>
    <w:rsid w:val="000508C0"/>
    <w:rsid w:val="00050DF4"/>
    <w:rsid w:val="00050F8E"/>
    <w:rsid w:val="000516B3"/>
    <w:rsid w:val="000516EE"/>
    <w:rsid w:val="0005172A"/>
    <w:rsid w:val="00051B31"/>
    <w:rsid w:val="00051E92"/>
    <w:rsid w:val="00052033"/>
    <w:rsid w:val="00052134"/>
    <w:rsid w:val="00052570"/>
    <w:rsid w:val="00052822"/>
    <w:rsid w:val="000529E3"/>
    <w:rsid w:val="00052B07"/>
    <w:rsid w:val="00052E48"/>
    <w:rsid w:val="000538DB"/>
    <w:rsid w:val="000539C5"/>
    <w:rsid w:val="00053A4F"/>
    <w:rsid w:val="00053D3C"/>
    <w:rsid w:val="00053E8A"/>
    <w:rsid w:val="00053ECC"/>
    <w:rsid w:val="00053F34"/>
    <w:rsid w:val="00054145"/>
    <w:rsid w:val="00054603"/>
    <w:rsid w:val="000546A6"/>
    <w:rsid w:val="00054F48"/>
    <w:rsid w:val="0005601F"/>
    <w:rsid w:val="0005606B"/>
    <w:rsid w:val="000562A5"/>
    <w:rsid w:val="000573FB"/>
    <w:rsid w:val="000575CE"/>
    <w:rsid w:val="0005770D"/>
    <w:rsid w:val="000605B2"/>
    <w:rsid w:val="00060B02"/>
    <w:rsid w:val="00060B5F"/>
    <w:rsid w:val="000615DE"/>
    <w:rsid w:val="00061845"/>
    <w:rsid w:val="00061994"/>
    <w:rsid w:val="00061CB2"/>
    <w:rsid w:val="00061D9A"/>
    <w:rsid w:val="00061F14"/>
    <w:rsid w:val="000622BC"/>
    <w:rsid w:val="00062E1F"/>
    <w:rsid w:val="00063983"/>
    <w:rsid w:val="00063A9C"/>
    <w:rsid w:val="00063BC2"/>
    <w:rsid w:val="00064884"/>
    <w:rsid w:val="00064987"/>
    <w:rsid w:val="00065487"/>
    <w:rsid w:val="000654D9"/>
    <w:rsid w:val="00065875"/>
    <w:rsid w:val="000658CA"/>
    <w:rsid w:val="00065EBF"/>
    <w:rsid w:val="00065FAD"/>
    <w:rsid w:val="000663F4"/>
    <w:rsid w:val="0006692D"/>
    <w:rsid w:val="00066FBB"/>
    <w:rsid w:val="00067005"/>
    <w:rsid w:val="00067645"/>
    <w:rsid w:val="00067928"/>
    <w:rsid w:val="00067C62"/>
    <w:rsid w:val="00067CCB"/>
    <w:rsid w:val="00067FBD"/>
    <w:rsid w:val="00070814"/>
    <w:rsid w:val="00070890"/>
    <w:rsid w:val="00071258"/>
    <w:rsid w:val="00071620"/>
    <w:rsid w:val="00071E76"/>
    <w:rsid w:val="00072449"/>
    <w:rsid w:val="00072963"/>
    <w:rsid w:val="00072A10"/>
    <w:rsid w:val="00072E10"/>
    <w:rsid w:val="00072F4E"/>
    <w:rsid w:val="0007366E"/>
    <w:rsid w:val="00073705"/>
    <w:rsid w:val="00073C24"/>
    <w:rsid w:val="000740C2"/>
    <w:rsid w:val="0007420F"/>
    <w:rsid w:val="00074585"/>
    <w:rsid w:val="00074ACB"/>
    <w:rsid w:val="00074BF8"/>
    <w:rsid w:val="00075487"/>
    <w:rsid w:val="00076075"/>
    <w:rsid w:val="00076584"/>
    <w:rsid w:val="000766EA"/>
    <w:rsid w:val="00077A83"/>
    <w:rsid w:val="00077BB4"/>
    <w:rsid w:val="00077F56"/>
    <w:rsid w:val="000805B5"/>
    <w:rsid w:val="00080A20"/>
    <w:rsid w:val="00080F4F"/>
    <w:rsid w:val="00080F6D"/>
    <w:rsid w:val="00081095"/>
    <w:rsid w:val="000811F2"/>
    <w:rsid w:val="000820DB"/>
    <w:rsid w:val="000824FD"/>
    <w:rsid w:val="000826C6"/>
    <w:rsid w:val="00082B85"/>
    <w:rsid w:val="0008355F"/>
    <w:rsid w:val="00083AED"/>
    <w:rsid w:val="00083B07"/>
    <w:rsid w:val="000847F7"/>
    <w:rsid w:val="00084ACB"/>
    <w:rsid w:val="00084D78"/>
    <w:rsid w:val="00085037"/>
    <w:rsid w:val="00086077"/>
    <w:rsid w:val="000866B3"/>
    <w:rsid w:val="00086702"/>
    <w:rsid w:val="000867FE"/>
    <w:rsid w:val="00086A53"/>
    <w:rsid w:val="000873BC"/>
    <w:rsid w:val="00087C8E"/>
    <w:rsid w:val="00087CBD"/>
    <w:rsid w:val="00087F78"/>
    <w:rsid w:val="000908DE"/>
    <w:rsid w:val="00090ECA"/>
    <w:rsid w:val="0009186E"/>
    <w:rsid w:val="00091DF5"/>
    <w:rsid w:val="00091EDC"/>
    <w:rsid w:val="00092153"/>
    <w:rsid w:val="00092C37"/>
    <w:rsid w:val="00093786"/>
    <w:rsid w:val="00093892"/>
    <w:rsid w:val="00093C9B"/>
    <w:rsid w:val="0009403B"/>
    <w:rsid w:val="000941DE"/>
    <w:rsid w:val="00094526"/>
    <w:rsid w:val="0009470F"/>
    <w:rsid w:val="0009477C"/>
    <w:rsid w:val="00095439"/>
    <w:rsid w:val="000957A8"/>
    <w:rsid w:val="00095AB2"/>
    <w:rsid w:val="00095CD7"/>
    <w:rsid w:val="000966F3"/>
    <w:rsid w:val="00096882"/>
    <w:rsid w:val="00096D01"/>
    <w:rsid w:val="00096E94"/>
    <w:rsid w:val="00096FF3"/>
    <w:rsid w:val="0009723A"/>
    <w:rsid w:val="000975D5"/>
    <w:rsid w:val="0009773A"/>
    <w:rsid w:val="00097847"/>
    <w:rsid w:val="00097CC7"/>
    <w:rsid w:val="000A025B"/>
    <w:rsid w:val="000A0268"/>
    <w:rsid w:val="000A0545"/>
    <w:rsid w:val="000A06EC"/>
    <w:rsid w:val="000A073B"/>
    <w:rsid w:val="000A0EA8"/>
    <w:rsid w:val="000A0EAA"/>
    <w:rsid w:val="000A11A7"/>
    <w:rsid w:val="000A1DC3"/>
    <w:rsid w:val="000A21DB"/>
    <w:rsid w:val="000A2372"/>
    <w:rsid w:val="000A2546"/>
    <w:rsid w:val="000A2C5A"/>
    <w:rsid w:val="000A2F8E"/>
    <w:rsid w:val="000A33EF"/>
    <w:rsid w:val="000A3731"/>
    <w:rsid w:val="000A3C21"/>
    <w:rsid w:val="000A3ED7"/>
    <w:rsid w:val="000A4336"/>
    <w:rsid w:val="000A4D37"/>
    <w:rsid w:val="000A527D"/>
    <w:rsid w:val="000A55AC"/>
    <w:rsid w:val="000A5B0B"/>
    <w:rsid w:val="000A5BF6"/>
    <w:rsid w:val="000A5E55"/>
    <w:rsid w:val="000A5EA3"/>
    <w:rsid w:val="000A63C7"/>
    <w:rsid w:val="000A69E3"/>
    <w:rsid w:val="000A6C74"/>
    <w:rsid w:val="000A6FAE"/>
    <w:rsid w:val="000A7682"/>
    <w:rsid w:val="000B00F6"/>
    <w:rsid w:val="000B060F"/>
    <w:rsid w:val="000B06D0"/>
    <w:rsid w:val="000B0767"/>
    <w:rsid w:val="000B12B4"/>
    <w:rsid w:val="000B19CE"/>
    <w:rsid w:val="000B1E12"/>
    <w:rsid w:val="000B21EB"/>
    <w:rsid w:val="000B2483"/>
    <w:rsid w:val="000B2991"/>
    <w:rsid w:val="000B2A56"/>
    <w:rsid w:val="000B2A89"/>
    <w:rsid w:val="000B31A7"/>
    <w:rsid w:val="000B327D"/>
    <w:rsid w:val="000B368F"/>
    <w:rsid w:val="000B3816"/>
    <w:rsid w:val="000B3E78"/>
    <w:rsid w:val="000B3FF3"/>
    <w:rsid w:val="000B4AEA"/>
    <w:rsid w:val="000B4D34"/>
    <w:rsid w:val="000B55D9"/>
    <w:rsid w:val="000B6092"/>
    <w:rsid w:val="000B612F"/>
    <w:rsid w:val="000B63C5"/>
    <w:rsid w:val="000B6911"/>
    <w:rsid w:val="000B70C3"/>
    <w:rsid w:val="000B7351"/>
    <w:rsid w:val="000B7634"/>
    <w:rsid w:val="000B7989"/>
    <w:rsid w:val="000B7A84"/>
    <w:rsid w:val="000B7EAB"/>
    <w:rsid w:val="000B7F98"/>
    <w:rsid w:val="000C01C0"/>
    <w:rsid w:val="000C047D"/>
    <w:rsid w:val="000C0524"/>
    <w:rsid w:val="000C082B"/>
    <w:rsid w:val="000C085C"/>
    <w:rsid w:val="000C0B33"/>
    <w:rsid w:val="000C1745"/>
    <w:rsid w:val="000C18DE"/>
    <w:rsid w:val="000C1F42"/>
    <w:rsid w:val="000C2893"/>
    <w:rsid w:val="000C2B56"/>
    <w:rsid w:val="000C2D3E"/>
    <w:rsid w:val="000C3321"/>
    <w:rsid w:val="000C3892"/>
    <w:rsid w:val="000C3940"/>
    <w:rsid w:val="000C3DC0"/>
    <w:rsid w:val="000C3E31"/>
    <w:rsid w:val="000C434C"/>
    <w:rsid w:val="000C4CD4"/>
    <w:rsid w:val="000C5917"/>
    <w:rsid w:val="000C5996"/>
    <w:rsid w:val="000C5A27"/>
    <w:rsid w:val="000C5BD1"/>
    <w:rsid w:val="000C62CC"/>
    <w:rsid w:val="000C658C"/>
    <w:rsid w:val="000C69F2"/>
    <w:rsid w:val="000C6D27"/>
    <w:rsid w:val="000C7029"/>
    <w:rsid w:val="000C71B2"/>
    <w:rsid w:val="000C7A8E"/>
    <w:rsid w:val="000C7C2D"/>
    <w:rsid w:val="000C7FD9"/>
    <w:rsid w:val="000D00BB"/>
    <w:rsid w:val="000D011A"/>
    <w:rsid w:val="000D0149"/>
    <w:rsid w:val="000D088D"/>
    <w:rsid w:val="000D0A67"/>
    <w:rsid w:val="000D0FE0"/>
    <w:rsid w:val="000D160D"/>
    <w:rsid w:val="000D19D5"/>
    <w:rsid w:val="000D2BF7"/>
    <w:rsid w:val="000D302D"/>
    <w:rsid w:val="000D33AA"/>
    <w:rsid w:val="000D37DE"/>
    <w:rsid w:val="000D3B53"/>
    <w:rsid w:val="000D3D59"/>
    <w:rsid w:val="000D49D0"/>
    <w:rsid w:val="000D4C42"/>
    <w:rsid w:val="000D4D47"/>
    <w:rsid w:val="000D4F12"/>
    <w:rsid w:val="000D5051"/>
    <w:rsid w:val="000D55D5"/>
    <w:rsid w:val="000D6289"/>
    <w:rsid w:val="000D6344"/>
    <w:rsid w:val="000D6990"/>
    <w:rsid w:val="000D6DF5"/>
    <w:rsid w:val="000D70CF"/>
    <w:rsid w:val="000D749A"/>
    <w:rsid w:val="000D75A6"/>
    <w:rsid w:val="000D77D5"/>
    <w:rsid w:val="000D7877"/>
    <w:rsid w:val="000D7ADD"/>
    <w:rsid w:val="000D7C25"/>
    <w:rsid w:val="000E090E"/>
    <w:rsid w:val="000E0B8A"/>
    <w:rsid w:val="000E0C2B"/>
    <w:rsid w:val="000E136C"/>
    <w:rsid w:val="000E2DCC"/>
    <w:rsid w:val="000E31DB"/>
    <w:rsid w:val="000E3634"/>
    <w:rsid w:val="000E36F5"/>
    <w:rsid w:val="000E3764"/>
    <w:rsid w:val="000E39BC"/>
    <w:rsid w:val="000E3C3D"/>
    <w:rsid w:val="000E3FB6"/>
    <w:rsid w:val="000E40EE"/>
    <w:rsid w:val="000E4224"/>
    <w:rsid w:val="000E4D69"/>
    <w:rsid w:val="000E50A6"/>
    <w:rsid w:val="000E5C0C"/>
    <w:rsid w:val="000E5DE7"/>
    <w:rsid w:val="000E6707"/>
    <w:rsid w:val="000E686D"/>
    <w:rsid w:val="000E6982"/>
    <w:rsid w:val="000E6D35"/>
    <w:rsid w:val="000E6E07"/>
    <w:rsid w:val="000E6E25"/>
    <w:rsid w:val="000E6E71"/>
    <w:rsid w:val="000E6EAC"/>
    <w:rsid w:val="000E746E"/>
    <w:rsid w:val="000E76F8"/>
    <w:rsid w:val="000F04E8"/>
    <w:rsid w:val="000F05D6"/>
    <w:rsid w:val="000F09CA"/>
    <w:rsid w:val="000F0A18"/>
    <w:rsid w:val="000F0BBF"/>
    <w:rsid w:val="000F0E72"/>
    <w:rsid w:val="000F10B3"/>
    <w:rsid w:val="000F175E"/>
    <w:rsid w:val="000F1B96"/>
    <w:rsid w:val="000F1FE4"/>
    <w:rsid w:val="000F221F"/>
    <w:rsid w:val="000F2578"/>
    <w:rsid w:val="000F2912"/>
    <w:rsid w:val="000F2A5A"/>
    <w:rsid w:val="000F2D34"/>
    <w:rsid w:val="000F2D77"/>
    <w:rsid w:val="000F2F5C"/>
    <w:rsid w:val="000F323B"/>
    <w:rsid w:val="000F32B8"/>
    <w:rsid w:val="000F3BD6"/>
    <w:rsid w:val="000F427D"/>
    <w:rsid w:val="000F4819"/>
    <w:rsid w:val="000F49E1"/>
    <w:rsid w:val="000F4D76"/>
    <w:rsid w:val="000F5434"/>
    <w:rsid w:val="000F59BE"/>
    <w:rsid w:val="000F59DA"/>
    <w:rsid w:val="000F617E"/>
    <w:rsid w:val="000F62BC"/>
    <w:rsid w:val="000F6392"/>
    <w:rsid w:val="000F6884"/>
    <w:rsid w:val="000F6920"/>
    <w:rsid w:val="000F6991"/>
    <w:rsid w:val="000F7B3B"/>
    <w:rsid w:val="000F7CDB"/>
    <w:rsid w:val="001004ED"/>
    <w:rsid w:val="0010050C"/>
    <w:rsid w:val="00101AD5"/>
    <w:rsid w:val="00101CDD"/>
    <w:rsid w:val="00102222"/>
    <w:rsid w:val="0010236F"/>
    <w:rsid w:val="001025D2"/>
    <w:rsid w:val="001029EC"/>
    <w:rsid w:val="00102A00"/>
    <w:rsid w:val="00103BBE"/>
    <w:rsid w:val="0010458D"/>
    <w:rsid w:val="001047C8"/>
    <w:rsid w:val="00104F5C"/>
    <w:rsid w:val="00105746"/>
    <w:rsid w:val="00105869"/>
    <w:rsid w:val="00105B43"/>
    <w:rsid w:val="00106354"/>
    <w:rsid w:val="001063DD"/>
    <w:rsid w:val="00106413"/>
    <w:rsid w:val="0010649C"/>
    <w:rsid w:val="001066FC"/>
    <w:rsid w:val="00106AE9"/>
    <w:rsid w:val="00106D30"/>
    <w:rsid w:val="00107384"/>
    <w:rsid w:val="0010750D"/>
    <w:rsid w:val="00107567"/>
    <w:rsid w:val="001076C3"/>
    <w:rsid w:val="00107878"/>
    <w:rsid w:val="00107990"/>
    <w:rsid w:val="00107CDD"/>
    <w:rsid w:val="00110114"/>
    <w:rsid w:val="00110301"/>
    <w:rsid w:val="001108B1"/>
    <w:rsid w:val="001112B9"/>
    <w:rsid w:val="00111887"/>
    <w:rsid w:val="00111E97"/>
    <w:rsid w:val="00112424"/>
    <w:rsid w:val="001125A3"/>
    <w:rsid w:val="00112802"/>
    <w:rsid w:val="00112932"/>
    <w:rsid w:val="00112A20"/>
    <w:rsid w:val="00112DF5"/>
    <w:rsid w:val="0011352C"/>
    <w:rsid w:val="001144D9"/>
    <w:rsid w:val="0011458A"/>
    <w:rsid w:val="00114DD1"/>
    <w:rsid w:val="00114E40"/>
    <w:rsid w:val="00114E41"/>
    <w:rsid w:val="0011518F"/>
    <w:rsid w:val="00115A12"/>
    <w:rsid w:val="00115FC2"/>
    <w:rsid w:val="001161AC"/>
    <w:rsid w:val="00116318"/>
    <w:rsid w:val="00116490"/>
    <w:rsid w:val="001165B1"/>
    <w:rsid w:val="001166A5"/>
    <w:rsid w:val="001166BA"/>
    <w:rsid w:val="00117206"/>
    <w:rsid w:val="00117606"/>
    <w:rsid w:val="00117803"/>
    <w:rsid w:val="00117920"/>
    <w:rsid w:val="00117CBB"/>
    <w:rsid w:val="00117E3D"/>
    <w:rsid w:val="00120012"/>
    <w:rsid w:val="001202E0"/>
    <w:rsid w:val="001203E0"/>
    <w:rsid w:val="0012047B"/>
    <w:rsid w:val="001204DF"/>
    <w:rsid w:val="00120833"/>
    <w:rsid w:val="00120A87"/>
    <w:rsid w:val="00120A91"/>
    <w:rsid w:val="00121127"/>
    <w:rsid w:val="001213FD"/>
    <w:rsid w:val="001218BA"/>
    <w:rsid w:val="00121E10"/>
    <w:rsid w:val="00121F2E"/>
    <w:rsid w:val="00122227"/>
    <w:rsid w:val="00122416"/>
    <w:rsid w:val="00122520"/>
    <w:rsid w:val="00123B9B"/>
    <w:rsid w:val="00123BF1"/>
    <w:rsid w:val="0012412B"/>
    <w:rsid w:val="00124290"/>
    <w:rsid w:val="0012467F"/>
    <w:rsid w:val="00124864"/>
    <w:rsid w:val="0012650A"/>
    <w:rsid w:val="001268BD"/>
    <w:rsid w:val="00126AB7"/>
    <w:rsid w:val="00126B6F"/>
    <w:rsid w:val="00126CAD"/>
    <w:rsid w:val="00126E01"/>
    <w:rsid w:val="0012737D"/>
    <w:rsid w:val="00127420"/>
    <w:rsid w:val="00127425"/>
    <w:rsid w:val="00127873"/>
    <w:rsid w:val="00127D8E"/>
    <w:rsid w:val="00130541"/>
    <w:rsid w:val="0013080E"/>
    <w:rsid w:val="00130E98"/>
    <w:rsid w:val="0013184A"/>
    <w:rsid w:val="00131EA6"/>
    <w:rsid w:val="001320F5"/>
    <w:rsid w:val="00132726"/>
    <w:rsid w:val="0013294E"/>
    <w:rsid w:val="001329B8"/>
    <w:rsid w:val="00132D7E"/>
    <w:rsid w:val="00133213"/>
    <w:rsid w:val="00133B22"/>
    <w:rsid w:val="00133EAC"/>
    <w:rsid w:val="00134447"/>
    <w:rsid w:val="001344C2"/>
    <w:rsid w:val="001344E1"/>
    <w:rsid w:val="001355E7"/>
    <w:rsid w:val="00135797"/>
    <w:rsid w:val="00135B8C"/>
    <w:rsid w:val="00136AED"/>
    <w:rsid w:val="0013744C"/>
    <w:rsid w:val="001374FB"/>
    <w:rsid w:val="00137A61"/>
    <w:rsid w:val="00137ED5"/>
    <w:rsid w:val="00137F80"/>
    <w:rsid w:val="001408E0"/>
    <w:rsid w:val="0014158F"/>
    <w:rsid w:val="0014166E"/>
    <w:rsid w:val="00141685"/>
    <w:rsid w:val="00141763"/>
    <w:rsid w:val="0014178E"/>
    <w:rsid w:val="00141D52"/>
    <w:rsid w:val="001421EA"/>
    <w:rsid w:val="00142275"/>
    <w:rsid w:val="00142788"/>
    <w:rsid w:val="00142AC9"/>
    <w:rsid w:val="00142CFB"/>
    <w:rsid w:val="00143050"/>
    <w:rsid w:val="001432DB"/>
    <w:rsid w:val="001434B0"/>
    <w:rsid w:val="00143AC5"/>
    <w:rsid w:val="0014444C"/>
    <w:rsid w:val="00144AF8"/>
    <w:rsid w:val="00145309"/>
    <w:rsid w:val="0014556B"/>
    <w:rsid w:val="00145796"/>
    <w:rsid w:val="00145CC1"/>
    <w:rsid w:val="00145E06"/>
    <w:rsid w:val="00146094"/>
    <w:rsid w:val="00146572"/>
    <w:rsid w:val="00146ED4"/>
    <w:rsid w:val="001472BD"/>
    <w:rsid w:val="001474E9"/>
    <w:rsid w:val="00147534"/>
    <w:rsid w:val="00147761"/>
    <w:rsid w:val="00147BA9"/>
    <w:rsid w:val="001504D0"/>
    <w:rsid w:val="0015172C"/>
    <w:rsid w:val="00151AE5"/>
    <w:rsid w:val="00151EB5"/>
    <w:rsid w:val="00152441"/>
    <w:rsid w:val="00152501"/>
    <w:rsid w:val="001527D2"/>
    <w:rsid w:val="00152E30"/>
    <w:rsid w:val="00152E33"/>
    <w:rsid w:val="00152E47"/>
    <w:rsid w:val="0015322D"/>
    <w:rsid w:val="00153820"/>
    <w:rsid w:val="00153E78"/>
    <w:rsid w:val="00153FF6"/>
    <w:rsid w:val="001548BA"/>
    <w:rsid w:val="00154D46"/>
    <w:rsid w:val="00155292"/>
    <w:rsid w:val="00155891"/>
    <w:rsid w:val="00156223"/>
    <w:rsid w:val="0015676A"/>
    <w:rsid w:val="00156D73"/>
    <w:rsid w:val="001571BB"/>
    <w:rsid w:val="001576C2"/>
    <w:rsid w:val="00157814"/>
    <w:rsid w:val="00157E31"/>
    <w:rsid w:val="00157E93"/>
    <w:rsid w:val="001600CC"/>
    <w:rsid w:val="001601C1"/>
    <w:rsid w:val="00160399"/>
    <w:rsid w:val="001605DE"/>
    <w:rsid w:val="0016090F"/>
    <w:rsid w:val="00160D7A"/>
    <w:rsid w:val="00160E10"/>
    <w:rsid w:val="00161BDB"/>
    <w:rsid w:val="00161F4F"/>
    <w:rsid w:val="00162950"/>
    <w:rsid w:val="00162AEF"/>
    <w:rsid w:val="0016338D"/>
    <w:rsid w:val="0016364D"/>
    <w:rsid w:val="00163FFC"/>
    <w:rsid w:val="0016412F"/>
    <w:rsid w:val="00164319"/>
    <w:rsid w:val="00164756"/>
    <w:rsid w:val="001648C1"/>
    <w:rsid w:val="001650C5"/>
    <w:rsid w:val="001653CB"/>
    <w:rsid w:val="001658FB"/>
    <w:rsid w:val="00165B9F"/>
    <w:rsid w:val="00165F00"/>
    <w:rsid w:val="0016606C"/>
    <w:rsid w:val="00166081"/>
    <w:rsid w:val="001661C8"/>
    <w:rsid w:val="00166918"/>
    <w:rsid w:val="00166D6B"/>
    <w:rsid w:val="00166F35"/>
    <w:rsid w:val="00170442"/>
    <w:rsid w:val="001713BF"/>
    <w:rsid w:val="00171545"/>
    <w:rsid w:val="00171FCD"/>
    <w:rsid w:val="0017204C"/>
    <w:rsid w:val="001722AA"/>
    <w:rsid w:val="0017243D"/>
    <w:rsid w:val="00172482"/>
    <w:rsid w:val="00172D4A"/>
    <w:rsid w:val="00172FC6"/>
    <w:rsid w:val="0017376C"/>
    <w:rsid w:val="00173882"/>
    <w:rsid w:val="00173994"/>
    <w:rsid w:val="00173ED9"/>
    <w:rsid w:val="00174508"/>
    <w:rsid w:val="00174779"/>
    <w:rsid w:val="00174794"/>
    <w:rsid w:val="00174DD4"/>
    <w:rsid w:val="001751D6"/>
    <w:rsid w:val="00175B5A"/>
    <w:rsid w:val="00175B91"/>
    <w:rsid w:val="00175C1C"/>
    <w:rsid w:val="00175D93"/>
    <w:rsid w:val="001767B4"/>
    <w:rsid w:val="00176AE6"/>
    <w:rsid w:val="00176B15"/>
    <w:rsid w:val="0017720C"/>
    <w:rsid w:val="0017770B"/>
    <w:rsid w:val="00177DD2"/>
    <w:rsid w:val="0018046F"/>
    <w:rsid w:val="001808FB"/>
    <w:rsid w:val="00180EC0"/>
    <w:rsid w:val="00180EE4"/>
    <w:rsid w:val="001810D9"/>
    <w:rsid w:val="00181408"/>
    <w:rsid w:val="001817EC"/>
    <w:rsid w:val="00181BF4"/>
    <w:rsid w:val="00182408"/>
    <w:rsid w:val="00182443"/>
    <w:rsid w:val="00182C4F"/>
    <w:rsid w:val="00182D49"/>
    <w:rsid w:val="001836DA"/>
    <w:rsid w:val="0018392F"/>
    <w:rsid w:val="00183B1B"/>
    <w:rsid w:val="00183B51"/>
    <w:rsid w:val="001842D2"/>
    <w:rsid w:val="00184CFF"/>
    <w:rsid w:val="001859D9"/>
    <w:rsid w:val="00185BFF"/>
    <w:rsid w:val="00186605"/>
    <w:rsid w:val="001870C4"/>
    <w:rsid w:val="00187371"/>
    <w:rsid w:val="00187992"/>
    <w:rsid w:val="00187F2E"/>
    <w:rsid w:val="0019001A"/>
    <w:rsid w:val="0019002F"/>
    <w:rsid w:val="001909A9"/>
    <w:rsid w:val="00190A46"/>
    <w:rsid w:val="00190BC2"/>
    <w:rsid w:val="00190D96"/>
    <w:rsid w:val="00191046"/>
    <w:rsid w:val="00191169"/>
    <w:rsid w:val="001913AD"/>
    <w:rsid w:val="001916D2"/>
    <w:rsid w:val="00191C2A"/>
    <w:rsid w:val="00191E58"/>
    <w:rsid w:val="00192409"/>
    <w:rsid w:val="001929E2"/>
    <w:rsid w:val="00193361"/>
    <w:rsid w:val="001938B7"/>
    <w:rsid w:val="00193948"/>
    <w:rsid w:val="00193991"/>
    <w:rsid w:val="0019410E"/>
    <w:rsid w:val="00194152"/>
    <w:rsid w:val="0019419A"/>
    <w:rsid w:val="00194AD5"/>
    <w:rsid w:val="00195548"/>
    <w:rsid w:val="001960FC"/>
    <w:rsid w:val="00196267"/>
    <w:rsid w:val="001963A9"/>
    <w:rsid w:val="001965AE"/>
    <w:rsid w:val="00196FDC"/>
    <w:rsid w:val="00197C26"/>
    <w:rsid w:val="00197C70"/>
    <w:rsid w:val="001A02EF"/>
    <w:rsid w:val="001A0539"/>
    <w:rsid w:val="001A0A2B"/>
    <w:rsid w:val="001A106D"/>
    <w:rsid w:val="001A12A9"/>
    <w:rsid w:val="001A1722"/>
    <w:rsid w:val="001A185E"/>
    <w:rsid w:val="001A1BAA"/>
    <w:rsid w:val="001A1BDD"/>
    <w:rsid w:val="001A22A4"/>
    <w:rsid w:val="001A232E"/>
    <w:rsid w:val="001A2873"/>
    <w:rsid w:val="001A2FB5"/>
    <w:rsid w:val="001A3335"/>
    <w:rsid w:val="001A35B1"/>
    <w:rsid w:val="001A39D9"/>
    <w:rsid w:val="001A4405"/>
    <w:rsid w:val="001A4544"/>
    <w:rsid w:val="001A4966"/>
    <w:rsid w:val="001A4996"/>
    <w:rsid w:val="001A4A78"/>
    <w:rsid w:val="001A5215"/>
    <w:rsid w:val="001A547A"/>
    <w:rsid w:val="001A548B"/>
    <w:rsid w:val="001A569A"/>
    <w:rsid w:val="001A5891"/>
    <w:rsid w:val="001A59CE"/>
    <w:rsid w:val="001A5B4B"/>
    <w:rsid w:val="001A62DB"/>
    <w:rsid w:val="001A65BE"/>
    <w:rsid w:val="001A69C8"/>
    <w:rsid w:val="001A6D17"/>
    <w:rsid w:val="001A6D92"/>
    <w:rsid w:val="001A72FA"/>
    <w:rsid w:val="001A7537"/>
    <w:rsid w:val="001A7BEC"/>
    <w:rsid w:val="001B066F"/>
    <w:rsid w:val="001B0685"/>
    <w:rsid w:val="001B1489"/>
    <w:rsid w:val="001B1AC6"/>
    <w:rsid w:val="001B1BD4"/>
    <w:rsid w:val="001B1D4F"/>
    <w:rsid w:val="001B1F93"/>
    <w:rsid w:val="001B2432"/>
    <w:rsid w:val="001B264E"/>
    <w:rsid w:val="001B34E0"/>
    <w:rsid w:val="001B3962"/>
    <w:rsid w:val="001B3BF5"/>
    <w:rsid w:val="001B3D79"/>
    <w:rsid w:val="001B3F62"/>
    <w:rsid w:val="001B41F1"/>
    <w:rsid w:val="001B43AB"/>
    <w:rsid w:val="001B4567"/>
    <w:rsid w:val="001B52E6"/>
    <w:rsid w:val="001B5946"/>
    <w:rsid w:val="001B5A8C"/>
    <w:rsid w:val="001B61B1"/>
    <w:rsid w:val="001B62DC"/>
    <w:rsid w:val="001B631F"/>
    <w:rsid w:val="001B6326"/>
    <w:rsid w:val="001B63E6"/>
    <w:rsid w:val="001B6474"/>
    <w:rsid w:val="001B69B2"/>
    <w:rsid w:val="001B72E1"/>
    <w:rsid w:val="001B7441"/>
    <w:rsid w:val="001C05A0"/>
    <w:rsid w:val="001C07EB"/>
    <w:rsid w:val="001C0D3A"/>
    <w:rsid w:val="001C0FCA"/>
    <w:rsid w:val="001C10EE"/>
    <w:rsid w:val="001C16E2"/>
    <w:rsid w:val="001C173C"/>
    <w:rsid w:val="001C1AB6"/>
    <w:rsid w:val="001C1C20"/>
    <w:rsid w:val="001C1D3E"/>
    <w:rsid w:val="001C25DE"/>
    <w:rsid w:val="001C2677"/>
    <w:rsid w:val="001C300D"/>
    <w:rsid w:val="001C3209"/>
    <w:rsid w:val="001C32B3"/>
    <w:rsid w:val="001C365B"/>
    <w:rsid w:val="001C3B78"/>
    <w:rsid w:val="001C4376"/>
    <w:rsid w:val="001C454E"/>
    <w:rsid w:val="001C4B78"/>
    <w:rsid w:val="001C4D9F"/>
    <w:rsid w:val="001C4EC1"/>
    <w:rsid w:val="001C5C05"/>
    <w:rsid w:val="001C5F02"/>
    <w:rsid w:val="001C677D"/>
    <w:rsid w:val="001C6D31"/>
    <w:rsid w:val="001C73C1"/>
    <w:rsid w:val="001C78A3"/>
    <w:rsid w:val="001C792A"/>
    <w:rsid w:val="001D090C"/>
    <w:rsid w:val="001D0B52"/>
    <w:rsid w:val="001D0CDE"/>
    <w:rsid w:val="001D0E01"/>
    <w:rsid w:val="001D0F67"/>
    <w:rsid w:val="001D1047"/>
    <w:rsid w:val="001D10C1"/>
    <w:rsid w:val="001D12D0"/>
    <w:rsid w:val="001D1507"/>
    <w:rsid w:val="001D1F4E"/>
    <w:rsid w:val="001D28FB"/>
    <w:rsid w:val="001D2BAF"/>
    <w:rsid w:val="001D2C8D"/>
    <w:rsid w:val="001D2F34"/>
    <w:rsid w:val="001D379E"/>
    <w:rsid w:val="001D3BB2"/>
    <w:rsid w:val="001D3C3B"/>
    <w:rsid w:val="001D41DE"/>
    <w:rsid w:val="001D42CF"/>
    <w:rsid w:val="001D4395"/>
    <w:rsid w:val="001D47E5"/>
    <w:rsid w:val="001D4E44"/>
    <w:rsid w:val="001D5643"/>
    <w:rsid w:val="001D57E6"/>
    <w:rsid w:val="001D5855"/>
    <w:rsid w:val="001D5B18"/>
    <w:rsid w:val="001D5E60"/>
    <w:rsid w:val="001D602F"/>
    <w:rsid w:val="001D618D"/>
    <w:rsid w:val="001D651E"/>
    <w:rsid w:val="001D66F3"/>
    <w:rsid w:val="001D6D15"/>
    <w:rsid w:val="001D6DAD"/>
    <w:rsid w:val="001D6DE9"/>
    <w:rsid w:val="001D7160"/>
    <w:rsid w:val="001D7478"/>
    <w:rsid w:val="001D7650"/>
    <w:rsid w:val="001D7678"/>
    <w:rsid w:val="001D7A30"/>
    <w:rsid w:val="001D7CE3"/>
    <w:rsid w:val="001D7D19"/>
    <w:rsid w:val="001E013E"/>
    <w:rsid w:val="001E0189"/>
    <w:rsid w:val="001E033E"/>
    <w:rsid w:val="001E07E1"/>
    <w:rsid w:val="001E0941"/>
    <w:rsid w:val="001E0B94"/>
    <w:rsid w:val="001E0E55"/>
    <w:rsid w:val="001E2900"/>
    <w:rsid w:val="001E2BE8"/>
    <w:rsid w:val="001E2FDD"/>
    <w:rsid w:val="001E3CF1"/>
    <w:rsid w:val="001E4268"/>
    <w:rsid w:val="001E46F2"/>
    <w:rsid w:val="001E4829"/>
    <w:rsid w:val="001E4A3B"/>
    <w:rsid w:val="001E54C3"/>
    <w:rsid w:val="001E58EB"/>
    <w:rsid w:val="001E5C03"/>
    <w:rsid w:val="001E5C9D"/>
    <w:rsid w:val="001E5D3B"/>
    <w:rsid w:val="001E5D69"/>
    <w:rsid w:val="001E5E7D"/>
    <w:rsid w:val="001E6487"/>
    <w:rsid w:val="001E64A2"/>
    <w:rsid w:val="001E6860"/>
    <w:rsid w:val="001E68CB"/>
    <w:rsid w:val="001E6A74"/>
    <w:rsid w:val="001E7657"/>
    <w:rsid w:val="001E78C8"/>
    <w:rsid w:val="001E7AF3"/>
    <w:rsid w:val="001E7E10"/>
    <w:rsid w:val="001E7EF4"/>
    <w:rsid w:val="001F0803"/>
    <w:rsid w:val="001F19D0"/>
    <w:rsid w:val="001F2A3A"/>
    <w:rsid w:val="001F2A5E"/>
    <w:rsid w:val="001F2DD7"/>
    <w:rsid w:val="001F2E98"/>
    <w:rsid w:val="001F2EE6"/>
    <w:rsid w:val="001F3348"/>
    <w:rsid w:val="001F4962"/>
    <w:rsid w:val="001F4A3B"/>
    <w:rsid w:val="001F4B4A"/>
    <w:rsid w:val="001F4CEB"/>
    <w:rsid w:val="001F4E30"/>
    <w:rsid w:val="001F4F6B"/>
    <w:rsid w:val="001F50D0"/>
    <w:rsid w:val="001F52E8"/>
    <w:rsid w:val="001F5C93"/>
    <w:rsid w:val="001F665F"/>
    <w:rsid w:val="001F71D7"/>
    <w:rsid w:val="001F748D"/>
    <w:rsid w:val="001F74A3"/>
    <w:rsid w:val="001F7D6F"/>
    <w:rsid w:val="00200808"/>
    <w:rsid w:val="00200E57"/>
    <w:rsid w:val="0020244A"/>
    <w:rsid w:val="00202636"/>
    <w:rsid w:val="00203883"/>
    <w:rsid w:val="0020391A"/>
    <w:rsid w:val="0020393A"/>
    <w:rsid w:val="002042DB"/>
    <w:rsid w:val="002045F8"/>
    <w:rsid w:val="0020495B"/>
    <w:rsid w:val="00204E2B"/>
    <w:rsid w:val="00204F67"/>
    <w:rsid w:val="00205057"/>
    <w:rsid w:val="00205355"/>
    <w:rsid w:val="0020657C"/>
    <w:rsid w:val="00207E91"/>
    <w:rsid w:val="002100BC"/>
    <w:rsid w:val="0021012F"/>
    <w:rsid w:val="00210643"/>
    <w:rsid w:val="002107A7"/>
    <w:rsid w:val="00210835"/>
    <w:rsid w:val="00210EBA"/>
    <w:rsid w:val="0021140B"/>
    <w:rsid w:val="002114B6"/>
    <w:rsid w:val="002117A9"/>
    <w:rsid w:val="002118BB"/>
    <w:rsid w:val="00211AC5"/>
    <w:rsid w:val="00211C1E"/>
    <w:rsid w:val="00211F50"/>
    <w:rsid w:val="00212011"/>
    <w:rsid w:val="0021231B"/>
    <w:rsid w:val="002124B2"/>
    <w:rsid w:val="00212641"/>
    <w:rsid w:val="00212C8E"/>
    <w:rsid w:val="00213191"/>
    <w:rsid w:val="002141C5"/>
    <w:rsid w:val="00215169"/>
    <w:rsid w:val="00215758"/>
    <w:rsid w:val="00215972"/>
    <w:rsid w:val="00215C1C"/>
    <w:rsid w:val="0021607C"/>
    <w:rsid w:val="002162B9"/>
    <w:rsid w:val="0021688A"/>
    <w:rsid w:val="0021756F"/>
    <w:rsid w:val="00217D83"/>
    <w:rsid w:val="00217F48"/>
    <w:rsid w:val="00220B51"/>
    <w:rsid w:val="00220E12"/>
    <w:rsid w:val="002210C0"/>
    <w:rsid w:val="00221279"/>
    <w:rsid w:val="002217A1"/>
    <w:rsid w:val="002219E4"/>
    <w:rsid w:val="00222133"/>
    <w:rsid w:val="0022236D"/>
    <w:rsid w:val="00222719"/>
    <w:rsid w:val="002228F0"/>
    <w:rsid w:val="002229E6"/>
    <w:rsid w:val="00222B93"/>
    <w:rsid w:val="00222E80"/>
    <w:rsid w:val="00222EF8"/>
    <w:rsid w:val="002230F0"/>
    <w:rsid w:val="0022344F"/>
    <w:rsid w:val="00223495"/>
    <w:rsid w:val="00223598"/>
    <w:rsid w:val="002237D1"/>
    <w:rsid w:val="00223E73"/>
    <w:rsid w:val="00224130"/>
    <w:rsid w:val="002244D4"/>
    <w:rsid w:val="00224564"/>
    <w:rsid w:val="00224654"/>
    <w:rsid w:val="0022466D"/>
    <w:rsid w:val="00224E58"/>
    <w:rsid w:val="00224EA2"/>
    <w:rsid w:val="002255FD"/>
    <w:rsid w:val="00225B17"/>
    <w:rsid w:val="00225EA9"/>
    <w:rsid w:val="00226261"/>
    <w:rsid w:val="00226391"/>
    <w:rsid w:val="002264DA"/>
    <w:rsid w:val="0022663D"/>
    <w:rsid w:val="00226EB4"/>
    <w:rsid w:val="002270D1"/>
    <w:rsid w:val="002278B8"/>
    <w:rsid w:val="0022798F"/>
    <w:rsid w:val="00230031"/>
    <w:rsid w:val="00230678"/>
    <w:rsid w:val="0023092C"/>
    <w:rsid w:val="002309C5"/>
    <w:rsid w:val="00230A3B"/>
    <w:rsid w:val="00230C16"/>
    <w:rsid w:val="00230CDC"/>
    <w:rsid w:val="00230EE9"/>
    <w:rsid w:val="00230F8F"/>
    <w:rsid w:val="002313BB"/>
    <w:rsid w:val="0023144F"/>
    <w:rsid w:val="0023160F"/>
    <w:rsid w:val="0023170C"/>
    <w:rsid w:val="002317E4"/>
    <w:rsid w:val="00231975"/>
    <w:rsid w:val="00231B53"/>
    <w:rsid w:val="00231F63"/>
    <w:rsid w:val="0023226F"/>
    <w:rsid w:val="00232409"/>
    <w:rsid w:val="00232B4D"/>
    <w:rsid w:val="00232F7A"/>
    <w:rsid w:val="00233DEB"/>
    <w:rsid w:val="00234318"/>
    <w:rsid w:val="00234715"/>
    <w:rsid w:val="002351F9"/>
    <w:rsid w:val="002352C7"/>
    <w:rsid w:val="002360E7"/>
    <w:rsid w:val="002363BD"/>
    <w:rsid w:val="002363D5"/>
    <w:rsid w:val="00236428"/>
    <w:rsid w:val="0023685F"/>
    <w:rsid w:val="00236BD8"/>
    <w:rsid w:val="00236F29"/>
    <w:rsid w:val="00237335"/>
    <w:rsid w:val="00237497"/>
    <w:rsid w:val="00237792"/>
    <w:rsid w:val="00237A4D"/>
    <w:rsid w:val="00237D60"/>
    <w:rsid w:val="002401CF"/>
    <w:rsid w:val="0024034B"/>
    <w:rsid w:val="002403CC"/>
    <w:rsid w:val="00240614"/>
    <w:rsid w:val="00240B1C"/>
    <w:rsid w:val="0024107E"/>
    <w:rsid w:val="002411B6"/>
    <w:rsid w:val="00241543"/>
    <w:rsid w:val="0024160E"/>
    <w:rsid w:val="002418EB"/>
    <w:rsid w:val="00241A54"/>
    <w:rsid w:val="002421DD"/>
    <w:rsid w:val="0024316D"/>
    <w:rsid w:val="00243F11"/>
    <w:rsid w:val="002446A6"/>
    <w:rsid w:val="00244D46"/>
    <w:rsid w:val="002451E8"/>
    <w:rsid w:val="002453B0"/>
    <w:rsid w:val="00245966"/>
    <w:rsid w:val="002459D7"/>
    <w:rsid w:val="00246CF6"/>
    <w:rsid w:val="00247797"/>
    <w:rsid w:val="00247885"/>
    <w:rsid w:val="00250638"/>
    <w:rsid w:val="00250F65"/>
    <w:rsid w:val="0025109C"/>
    <w:rsid w:val="00251131"/>
    <w:rsid w:val="0025155C"/>
    <w:rsid w:val="002516F8"/>
    <w:rsid w:val="00251E98"/>
    <w:rsid w:val="00251F9F"/>
    <w:rsid w:val="002522D0"/>
    <w:rsid w:val="0025233C"/>
    <w:rsid w:val="002528DD"/>
    <w:rsid w:val="00252B8F"/>
    <w:rsid w:val="00252E20"/>
    <w:rsid w:val="00252F4B"/>
    <w:rsid w:val="0025332A"/>
    <w:rsid w:val="00253398"/>
    <w:rsid w:val="002533E7"/>
    <w:rsid w:val="00253730"/>
    <w:rsid w:val="00253749"/>
    <w:rsid w:val="00253E32"/>
    <w:rsid w:val="002544E2"/>
    <w:rsid w:val="0025526E"/>
    <w:rsid w:val="00255643"/>
    <w:rsid w:val="0025599A"/>
    <w:rsid w:val="00255FF0"/>
    <w:rsid w:val="002564C9"/>
    <w:rsid w:val="00256517"/>
    <w:rsid w:val="00256BE9"/>
    <w:rsid w:val="00257117"/>
    <w:rsid w:val="00257479"/>
    <w:rsid w:val="002575AF"/>
    <w:rsid w:val="00257A13"/>
    <w:rsid w:val="00257AC4"/>
    <w:rsid w:val="00257B91"/>
    <w:rsid w:val="00257BB6"/>
    <w:rsid w:val="00257C10"/>
    <w:rsid w:val="00257FDA"/>
    <w:rsid w:val="002607FD"/>
    <w:rsid w:val="0026104A"/>
    <w:rsid w:val="002614A9"/>
    <w:rsid w:val="00261532"/>
    <w:rsid w:val="00261D4F"/>
    <w:rsid w:val="00261E4E"/>
    <w:rsid w:val="00261F57"/>
    <w:rsid w:val="002622F6"/>
    <w:rsid w:val="002623F5"/>
    <w:rsid w:val="00262929"/>
    <w:rsid w:val="00262BBE"/>
    <w:rsid w:val="00262D5F"/>
    <w:rsid w:val="00262EC0"/>
    <w:rsid w:val="00262FBF"/>
    <w:rsid w:val="00263351"/>
    <w:rsid w:val="00263651"/>
    <w:rsid w:val="002636CA"/>
    <w:rsid w:val="00263F18"/>
    <w:rsid w:val="00263FF3"/>
    <w:rsid w:val="002642B9"/>
    <w:rsid w:val="00264466"/>
    <w:rsid w:val="002645D2"/>
    <w:rsid w:val="00264CB5"/>
    <w:rsid w:val="00264FE1"/>
    <w:rsid w:val="00265189"/>
    <w:rsid w:val="00266204"/>
    <w:rsid w:val="002662CD"/>
    <w:rsid w:val="00266435"/>
    <w:rsid w:val="0026692E"/>
    <w:rsid w:val="002669D9"/>
    <w:rsid w:val="00266FDB"/>
    <w:rsid w:val="00267444"/>
    <w:rsid w:val="0027022C"/>
    <w:rsid w:val="00270339"/>
    <w:rsid w:val="00270847"/>
    <w:rsid w:val="00270CEA"/>
    <w:rsid w:val="00271115"/>
    <w:rsid w:val="002711E0"/>
    <w:rsid w:val="002724E2"/>
    <w:rsid w:val="0027274A"/>
    <w:rsid w:val="002728D1"/>
    <w:rsid w:val="002729B1"/>
    <w:rsid w:val="002739F8"/>
    <w:rsid w:val="00273AC8"/>
    <w:rsid w:val="00273BDA"/>
    <w:rsid w:val="00274018"/>
    <w:rsid w:val="00274750"/>
    <w:rsid w:val="00274885"/>
    <w:rsid w:val="00274A4A"/>
    <w:rsid w:val="00274D2B"/>
    <w:rsid w:val="002751EA"/>
    <w:rsid w:val="0027525C"/>
    <w:rsid w:val="0027566F"/>
    <w:rsid w:val="002758BB"/>
    <w:rsid w:val="00275955"/>
    <w:rsid w:val="002762D3"/>
    <w:rsid w:val="002764BF"/>
    <w:rsid w:val="00276B74"/>
    <w:rsid w:val="0027702D"/>
    <w:rsid w:val="002770A2"/>
    <w:rsid w:val="00277ADB"/>
    <w:rsid w:val="0028053D"/>
    <w:rsid w:val="00280C59"/>
    <w:rsid w:val="00280E34"/>
    <w:rsid w:val="00281333"/>
    <w:rsid w:val="00281BD9"/>
    <w:rsid w:val="002820E8"/>
    <w:rsid w:val="00282138"/>
    <w:rsid w:val="0028269E"/>
    <w:rsid w:val="002827A9"/>
    <w:rsid w:val="00282FA6"/>
    <w:rsid w:val="0028308F"/>
    <w:rsid w:val="002834A0"/>
    <w:rsid w:val="00283E51"/>
    <w:rsid w:val="00283E77"/>
    <w:rsid w:val="00283ED6"/>
    <w:rsid w:val="002841BB"/>
    <w:rsid w:val="00284383"/>
    <w:rsid w:val="0028441A"/>
    <w:rsid w:val="00284D37"/>
    <w:rsid w:val="0028518C"/>
    <w:rsid w:val="0028534C"/>
    <w:rsid w:val="00285883"/>
    <w:rsid w:val="00285D5D"/>
    <w:rsid w:val="00286371"/>
    <w:rsid w:val="0028659A"/>
    <w:rsid w:val="00286CF1"/>
    <w:rsid w:val="00286F29"/>
    <w:rsid w:val="00287183"/>
    <w:rsid w:val="00287347"/>
    <w:rsid w:val="0028746D"/>
    <w:rsid w:val="00287A71"/>
    <w:rsid w:val="00287A96"/>
    <w:rsid w:val="0029032F"/>
    <w:rsid w:val="00290AF0"/>
    <w:rsid w:val="00290F77"/>
    <w:rsid w:val="002910AF"/>
    <w:rsid w:val="00291269"/>
    <w:rsid w:val="002918A1"/>
    <w:rsid w:val="00291F97"/>
    <w:rsid w:val="002924BB"/>
    <w:rsid w:val="002927BA"/>
    <w:rsid w:val="002929B9"/>
    <w:rsid w:val="00292BC7"/>
    <w:rsid w:val="00292CD5"/>
    <w:rsid w:val="00292EA1"/>
    <w:rsid w:val="00292F33"/>
    <w:rsid w:val="00293965"/>
    <w:rsid w:val="00294137"/>
    <w:rsid w:val="002944F3"/>
    <w:rsid w:val="0029455B"/>
    <w:rsid w:val="002955FD"/>
    <w:rsid w:val="002959A3"/>
    <w:rsid w:val="002962AD"/>
    <w:rsid w:val="0029669B"/>
    <w:rsid w:val="0029672F"/>
    <w:rsid w:val="00296889"/>
    <w:rsid w:val="00296F9F"/>
    <w:rsid w:val="00296FE6"/>
    <w:rsid w:val="00297298"/>
    <w:rsid w:val="00297588"/>
    <w:rsid w:val="002A0002"/>
    <w:rsid w:val="002A0A64"/>
    <w:rsid w:val="002A0F96"/>
    <w:rsid w:val="002A16D7"/>
    <w:rsid w:val="002A19D9"/>
    <w:rsid w:val="002A2C3D"/>
    <w:rsid w:val="002A2F98"/>
    <w:rsid w:val="002A30AE"/>
    <w:rsid w:val="002A3819"/>
    <w:rsid w:val="002A393F"/>
    <w:rsid w:val="002A3A02"/>
    <w:rsid w:val="002A3ECE"/>
    <w:rsid w:val="002A4330"/>
    <w:rsid w:val="002A44B5"/>
    <w:rsid w:val="002A4516"/>
    <w:rsid w:val="002A4591"/>
    <w:rsid w:val="002A4632"/>
    <w:rsid w:val="002A489C"/>
    <w:rsid w:val="002A4ABA"/>
    <w:rsid w:val="002A4E27"/>
    <w:rsid w:val="002A5027"/>
    <w:rsid w:val="002A5100"/>
    <w:rsid w:val="002A56CF"/>
    <w:rsid w:val="002A5B2E"/>
    <w:rsid w:val="002A5C44"/>
    <w:rsid w:val="002A5D7C"/>
    <w:rsid w:val="002A6022"/>
    <w:rsid w:val="002A60B9"/>
    <w:rsid w:val="002A64D8"/>
    <w:rsid w:val="002A6C43"/>
    <w:rsid w:val="002A6E21"/>
    <w:rsid w:val="002A6F9B"/>
    <w:rsid w:val="002A6FFB"/>
    <w:rsid w:val="002A7049"/>
    <w:rsid w:val="002A746F"/>
    <w:rsid w:val="002A7965"/>
    <w:rsid w:val="002A7ED5"/>
    <w:rsid w:val="002B0B0D"/>
    <w:rsid w:val="002B0BB6"/>
    <w:rsid w:val="002B108F"/>
    <w:rsid w:val="002B1318"/>
    <w:rsid w:val="002B18B0"/>
    <w:rsid w:val="002B1D1A"/>
    <w:rsid w:val="002B2628"/>
    <w:rsid w:val="002B2952"/>
    <w:rsid w:val="002B2A7E"/>
    <w:rsid w:val="002B2DA9"/>
    <w:rsid w:val="002B2DF9"/>
    <w:rsid w:val="002B323C"/>
    <w:rsid w:val="002B39E3"/>
    <w:rsid w:val="002B3ACC"/>
    <w:rsid w:val="002B3B9B"/>
    <w:rsid w:val="002B3BDA"/>
    <w:rsid w:val="002B3F6A"/>
    <w:rsid w:val="002B408E"/>
    <w:rsid w:val="002B40AF"/>
    <w:rsid w:val="002B4389"/>
    <w:rsid w:val="002B468C"/>
    <w:rsid w:val="002B4D46"/>
    <w:rsid w:val="002B4D49"/>
    <w:rsid w:val="002B51DA"/>
    <w:rsid w:val="002B64C5"/>
    <w:rsid w:val="002B6559"/>
    <w:rsid w:val="002B68F7"/>
    <w:rsid w:val="002B692D"/>
    <w:rsid w:val="002B749A"/>
    <w:rsid w:val="002B7615"/>
    <w:rsid w:val="002B78E2"/>
    <w:rsid w:val="002C0307"/>
    <w:rsid w:val="002C0B90"/>
    <w:rsid w:val="002C0BE3"/>
    <w:rsid w:val="002C1F41"/>
    <w:rsid w:val="002C203C"/>
    <w:rsid w:val="002C21BE"/>
    <w:rsid w:val="002C251B"/>
    <w:rsid w:val="002C2782"/>
    <w:rsid w:val="002C2789"/>
    <w:rsid w:val="002C2897"/>
    <w:rsid w:val="002C2982"/>
    <w:rsid w:val="002C2D73"/>
    <w:rsid w:val="002C303D"/>
    <w:rsid w:val="002C3955"/>
    <w:rsid w:val="002C3ABF"/>
    <w:rsid w:val="002C4509"/>
    <w:rsid w:val="002C4522"/>
    <w:rsid w:val="002C4777"/>
    <w:rsid w:val="002C4F1B"/>
    <w:rsid w:val="002C4FF9"/>
    <w:rsid w:val="002C562C"/>
    <w:rsid w:val="002C61D4"/>
    <w:rsid w:val="002C625F"/>
    <w:rsid w:val="002C62E0"/>
    <w:rsid w:val="002C7523"/>
    <w:rsid w:val="002C7AB6"/>
    <w:rsid w:val="002D00B7"/>
    <w:rsid w:val="002D0570"/>
    <w:rsid w:val="002D086A"/>
    <w:rsid w:val="002D0CC2"/>
    <w:rsid w:val="002D0DA7"/>
    <w:rsid w:val="002D1141"/>
    <w:rsid w:val="002D158D"/>
    <w:rsid w:val="002D165C"/>
    <w:rsid w:val="002D1799"/>
    <w:rsid w:val="002D17E9"/>
    <w:rsid w:val="002D1BE9"/>
    <w:rsid w:val="002D2112"/>
    <w:rsid w:val="002D2634"/>
    <w:rsid w:val="002D31A2"/>
    <w:rsid w:val="002D362C"/>
    <w:rsid w:val="002D36C3"/>
    <w:rsid w:val="002D398A"/>
    <w:rsid w:val="002D4722"/>
    <w:rsid w:val="002D4A40"/>
    <w:rsid w:val="002D4BE7"/>
    <w:rsid w:val="002D4CDE"/>
    <w:rsid w:val="002D54E6"/>
    <w:rsid w:val="002D5856"/>
    <w:rsid w:val="002D5BF6"/>
    <w:rsid w:val="002D5C50"/>
    <w:rsid w:val="002D6056"/>
    <w:rsid w:val="002D64D8"/>
    <w:rsid w:val="002D7153"/>
    <w:rsid w:val="002D728E"/>
    <w:rsid w:val="002D7A18"/>
    <w:rsid w:val="002D7A64"/>
    <w:rsid w:val="002D7B52"/>
    <w:rsid w:val="002D7CA1"/>
    <w:rsid w:val="002E0645"/>
    <w:rsid w:val="002E086C"/>
    <w:rsid w:val="002E0CD4"/>
    <w:rsid w:val="002E12F8"/>
    <w:rsid w:val="002E147A"/>
    <w:rsid w:val="002E1D56"/>
    <w:rsid w:val="002E1D81"/>
    <w:rsid w:val="002E1F17"/>
    <w:rsid w:val="002E219D"/>
    <w:rsid w:val="002E2583"/>
    <w:rsid w:val="002E2E0B"/>
    <w:rsid w:val="002E3019"/>
    <w:rsid w:val="002E3816"/>
    <w:rsid w:val="002E38BF"/>
    <w:rsid w:val="002E3DA8"/>
    <w:rsid w:val="002E3F6E"/>
    <w:rsid w:val="002E411D"/>
    <w:rsid w:val="002E460B"/>
    <w:rsid w:val="002E5FD3"/>
    <w:rsid w:val="002E613B"/>
    <w:rsid w:val="002E6701"/>
    <w:rsid w:val="002E69D1"/>
    <w:rsid w:val="002E6CD3"/>
    <w:rsid w:val="002E7129"/>
    <w:rsid w:val="002E7912"/>
    <w:rsid w:val="002E7F02"/>
    <w:rsid w:val="002F02CF"/>
    <w:rsid w:val="002F0A1F"/>
    <w:rsid w:val="002F128C"/>
    <w:rsid w:val="002F12DE"/>
    <w:rsid w:val="002F133B"/>
    <w:rsid w:val="002F1A7C"/>
    <w:rsid w:val="002F1E50"/>
    <w:rsid w:val="002F2199"/>
    <w:rsid w:val="002F23F1"/>
    <w:rsid w:val="002F2D89"/>
    <w:rsid w:val="002F3446"/>
    <w:rsid w:val="002F3D4D"/>
    <w:rsid w:val="002F426A"/>
    <w:rsid w:val="002F427F"/>
    <w:rsid w:val="002F4306"/>
    <w:rsid w:val="002F4954"/>
    <w:rsid w:val="002F4C42"/>
    <w:rsid w:val="002F53B3"/>
    <w:rsid w:val="002F5806"/>
    <w:rsid w:val="002F60BE"/>
    <w:rsid w:val="002F613C"/>
    <w:rsid w:val="002F631F"/>
    <w:rsid w:val="002F63F1"/>
    <w:rsid w:val="002F71FD"/>
    <w:rsid w:val="002F7253"/>
    <w:rsid w:val="002F73F4"/>
    <w:rsid w:val="002F7799"/>
    <w:rsid w:val="002F780B"/>
    <w:rsid w:val="002F7873"/>
    <w:rsid w:val="002F7CF4"/>
    <w:rsid w:val="002F7F27"/>
    <w:rsid w:val="003001C7"/>
    <w:rsid w:val="003004BD"/>
    <w:rsid w:val="0030074C"/>
    <w:rsid w:val="003010EB"/>
    <w:rsid w:val="003011F2"/>
    <w:rsid w:val="0030197C"/>
    <w:rsid w:val="00301A68"/>
    <w:rsid w:val="003020A3"/>
    <w:rsid w:val="003022F2"/>
    <w:rsid w:val="0030253A"/>
    <w:rsid w:val="00302624"/>
    <w:rsid w:val="00302D94"/>
    <w:rsid w:val="003033CC"/>
    <w:rsid w:val="00303625"/>
    <w:rsid w:val="0030376F"/>
    <w:rsid w:val="00303B1E"/>
    <w:rsid w:val="00303EFA"/>
    <w:rsid w:val="0030412C"/>
    <w:rsid w:val="0030462C"/>
    <w:rsid w:val="00304D07"/>
    <w:rsid w:val="00304D81"/>
    <w:rsid w:val="00304E50"/>
    <w:rsid w:val="003054C5"/>
    <w:rsid w:val="003062D3"/>
    <w:rsid w:val="00306681"/>
    <w:rsid w:val="00306A4E"/>
    <w:rsid w:val="003071E0"/>
    <w:rsid w:val="003105B6"/>
    <w:rsid w:val="00310B78"/>
    <w:rsid w:val="00310FF5"/>
    <w:rsid w:val="003113FF"/>
    <w:rsid w:val="00311432"/>
    <w:rsid w:val="00311486"/>
    <w:rsid w:val="003116A3"/>
    <w:rsid w:val="00311F28"/>
    <w:rsid w:val="0031205A"/>
    <w:rsid w:val="003130A7"/>
    <w:rsid w:val="0031329E"/>
    <w:rsid w:val="003138FF"/>
    <w:rsid w:val="003150C1"/>
    <w:rsid w:val="003150EF"/>
    <w:rsid w:val="0031528E"/>
    <w:rsid w:val="00315334"/>
    <w:rsid w:val="00315AE3"/>
    <w:rsid w:val="0031612C"/>
    <w:rsid w:val="003168EA"/>
    <w:rsid w:val="00316953"/>
    <w:rsid w:val="00316AA1"/>
    <w:rsid w:val="00316C5D"/>
    <w:rsid w:val="00317925"/>
    <w:rsid w:val="00317CD5"/>
    <w:rsid w:val="003201E7"/>
    <w:rsid w:val="003207EA"/>
    <w:rsid w:val="00320861"/>
    <w:rsid w:val="00320B7D"/>
    <w:rsid w:val="00321017"/>
    <w:rsid w:val="00321101"/>
    <w:rsid w:val="0032135E"/>
    <w:rsid w:val="0032276F"/>
    <w:rsid w:val="00322A5C"/>
    <w:rsid w:val="00322FDB"/>
    <w:rsid w:val="003230C4"/>
    <w:rsid w:val="00323317"/>
    <w:rsid w:val="00323415"/>
    <w:rsid w:val="003238EA"/>
    <w:rsid w:val="00324187"/>
    <w:rsid w:val="0032489A"/>
    <w:rsid w:val="00324BE8"/>
    <w:rsid w:val="003255BE"/>
    <w:rsid w:val="00325F69"/>
    <w:rsid w:val="00326455"/>
    <w:rsid w:val="003265E0"/>
    <w:rsid w:val="0032669D"/>
    <w:rsid w:val="003268FF"/>
    <w:rsid w:val="003269A2"/>
    <w:rsid w:val="00326B52"/>
    <w:rsid w:val="00327507"/>
    <w:rsid w:val="0032771E"/>
    <w:rsid w:val="0032783B"/>
    <w:rsid w:val="003278FA"/>
    <w:rsid w:val="00327CB8"/>
    <w:rsid w:val="00327DA9"/>
    <w:rsid w:val="00330275"/>
    <w:rsid w:val="00330353"/>
    <w:rsid w:val="0033045E"/>
    <w:rsid w:val="00330B1A"/>
    <w:rsid w:val="00330EDD"/>
    <w:rsid w:val="00331186"/>
    <w:rsid w:val="0033166F"/>
    <w:rsid w:val="003324C5"/>
    <w:rsid w:val="00333158"/>
    <w:rsid w:val="00333186"/>
    <w:rsid w:val="00333565"/>
    <w:rsid w:val="003335D0"/>
    <w:rsid w:val="00333A1A"/>
    <w:rsid w:val="00333DA3"/>
    <w:rsid w:val="00334855"/>
    <w:rsid w:val="0033494D"/>
    <w:rsid w:val="003349B6"/>
    <w:rsid w:val="00334C72"/>
    <w:rsid w:val="00334CCD"/>
    <w:rsid w:val="00334D94"/>
    <w:rsid w:val="00335068"/>
    <w:rsid w:val="00335889"/>
    <w:rsid w:val="00335C8A"/>
    <w:rsid w:val="0033679B"/>
    <w:rsid w:val="00336ECB"/>
    <w:rsid w:val="00337D0C"/>
    <w:rsid w:val="003400C6"/>
    <w:rsid w:val="00340C3D"/>
    <w:rsid w:val="0034134A"/>
    <w:rsid w:val="003413E9"/>
    <w:rsid w:val="00341487"/>
    <w:rsid w:val="00341A25"/>
    <w:rsid w:val="00342315"/>
    <w:rsid w:val="003424B8"/>
    <w:rsid w:val="00342C94"/>
    <w:rsid w:val="00342DB9"/>
    <w:rsid w:val="00343143"/>
    <w:rsid w:val="00343555"/>
    <w:rsid w:val="003435D7"/>
    <w:rsid w:val="00343733"/>
    <w:rsid w:val="003439E6"/>
    <w:rsid w:val="00343C45"/>
    <w:rsid w:val="00343D08"/>
    <w:rsid w:val="00343E17"/>
    <w:rsid w:val="00344256"/>
    <w:rsid w:val="003444DF"/>
    <w:rsid w:val="0034475E"/>
    <w:rsid w:val="00344BA4"/>
    <w:rsid w:val="003455FA"/>
    <w:rsid w:val="00345632"/>
    <w:rsid w:val="00345A22"/>
    <w:rsid w:val="003460EB"/>
    <w:rsid w:val="00346A9B"/>
    <w:rsid w:val="00346C74"/>
    <w:rsid w:val="003471E3"/>
    <w:rsid w:val="00347498"/>
    <w:rsid w:val="00347601"/>
    <w:rsid w:val="00347857"/>
    <w:rsid w:val="00347A3E"/>
    <w:rsid w:val="00347B66"/>
    <w:rsid w:val="00347D3D"/>
    <w:rsid w:val="00347DB0"/>
    <w:rsid w:val="003503F6"/>
    <w:rsid w:val="00350C27"/>
    <w:rsid w:val="00350C6B"/>
    <w:rsid w:val="0035126B"/>
    <w:rsid w:val="003514E1"/>
    <w:rsid w:val="0035179B"/>
    <w:rsid w:val="00351803"/>
    <w:rsid w:val="00351C74"/>
    <w:rsid w:val="003522F5"/>
    <w:rsid w:val="003527E9"/>
    <w:rsid w:val="00352C2A"/>
    <w:rsid w:val="0035327A"/>
    <w:rsid w:val="003538E1"/>
    <w:rsid w:val="00353EA1"/>
    <w:rsid w:val="00354273"/>
    <w:rsid w:val="00354A65"/>
    <w:rsid w:val="00354E99"/>
    <w:rsid w:val="003550A1"/>
    <w:rsid w:val="00355229"/>
    <w:rsid w:val="003556AD"/>
    <w:rsid w:val="00356385"/>
    <w:rsid w:val="00356DCA"/>
    <w:rsid w:val="00356E63"/>
    <w:rsid w:val="00357C54"/>
    <w:rsid w:val="00357D7E"/>
    <w:rsid w:val="0036000E"/>
    <w:rsid w:val="00360248"/>
    <w:rsid w:val="00360ED2"/>
    <w:rsid w:val="0036170E"/>
    <w:rsid w:val="00361CC3"/>
    <w:rsid w:val="00361D4B"/>
    <w:rsid w:val="00362467"/>
    <w:rsid w:val="00362514"/>
    <w:rsid w:val="00362809"/>
    <w:rsid w:val="00362999"/>
    <w:rsid w:val="00363302"/>
    <w:rsid w:val="0036345D"/>
    <w:rsid w:val="00363924"/>
    <w:rsid w:val="00363E7E"/>
    <w:rsid w:val="00364189"/>
    <w:rsid w:val="00364407"/>
    <w:rsid w:val="003649BE"/>
    <w:rsid w:val="00364C89"/>
    <w:rsid w:val="00365914"/>
    <w:rsid w:val="00365B97"/>
    <w:rsid w:val="00365C61"/>
    <w:rsid w:val="00365E4A"/>
    <w:rsid w:val="00366078"/>
    <w:rsid w:val="00366342"/>
    <w:rsid w:val="00366A90"/>
    <w:rsid w:val="00366AEE"/>
    <w:rsid w:val="0036760B"/>
    <w:rsid w:val="00367676"/>
    <w:rsid w:val="00367C85"/>
    <w:rsid w:val="003703D1"/>
    <w:rsid w:val="00370419"/>
    <w:rsid w:val="00370616"/>
    <w:rsid w:val="00370855"/>
    <w:rsid w:val="00370BDD"/>
    <w:rsid w:val="00371EEE"/>
    <w:rsid w:val="00372478"/>
    <w:rsid w:val="00372BE2"/>
    <w:rsid w:val="003737F3"/>
    <w:rsid w:val="00373DC7"/>
    <w:rsid w:val="00374147"/>
    <w:rsid w:val="00374D07"/>
    <w:rsid w:val="00374D7B"/>
    <w:rsid w:val="00374D84"/>
    <w:rsid w:val="00374E71"/>
    <w:rsid w:val="00375611"/>
    <w:rsid w:val="00375899"/>
    <w:rsid w:val="00375B12"/>
    <w:rsid w:val="00375C8C"/>
    <w:rsid w:val="00375F7E"/>
    <w:rsid w:val="003763D2"/>
    <w:rsid w:val="00376829"/>
    <w:rsid w:val="00376A4D"/>
    <w:rsid w:val="00376A5A"/>
    <w:rsid w:val="00376AEE"/>
    <w:rsid w:val="00377426"/>
    <w:rsid w:val="0037761E"/>
    <w:rsid w:val="003778CA"/>
    <w:rsid w:val="00377A15"/>
    <w:rsid w:val="00377B1C"/>
    <w:rsid w:val="00377E3E"/>
    <w:rsid w:val="00380350"/>
    <w:rsid w:val="00380723"/>
    <w:rsid w:val="00380C0F"/>
    <w:rsid w:val="00380DE8"/>
    <w:rsid w:val="00381344"/>
    <w:rsid w:val="00381F5A"/>
    <w:rsid w:val="00382162"/>
    <w:rsid w:val="00382687"/>
    <w:rsid w:val="00382A64"/>
    <w:rsid w:val="00382C4D"/>
    <w:rsid w:val="00382D72"/>
    <w:rsid w:val="003831CC"/>
    <w:rsid w:val="00383296"/>
    <w:rsid w:val="00383D7A"/>
    <w:rsid w:val="00383F65"/>
    <w:rsid w:val="0038434B"/>
    <w:rsid w:val="00384731"/>
    <w:rsid w:val="00384B24"/>
    <w:rsid w:val="00384BDC"/>
    <w:rsid w:val="00385085"/>
    <w:rsid w:val="00385192"/>
    <w:rsid w:val="003854B2"/>
    <w:rsid w:val="0038579B"/>
    <w:rsid w:val="00385941"/>
    <w:rsid w:val="00385E47"/>
    <w:rsid w:val="003863E0"/>
    <w:rsid w:val="00386BD6"/>
    <w:rsid w:val="00386F68"/>
    <w:rsid w:val="0038727E"/>
    <w:rsid w:val="00387640"/>
    <w:rsid w:val="00387CA4"/>
    <w:rsid w:val="0039011E"/>
    <w:rsid w:val="0039022C"/>
    <w:rsid w:val="003902A1"/>
    <w:rsid w:val="00390398"/>
    <w:rsid w:val="00390A1C"/>
    <w:rsid w:val="00390BB5"/>
    <w:rsid w:val="00390E2D"/>
    <w:rsid w:val="003910A1"/>
    <w:rsid w:val="003912D5"/>
    <w:rsid w:val="00391625"/>
    <w:rsid w:val="00391AB5"/>
    <w:rsid w:val="00392318"/>
    <w:rsid w:val="0039295F"/>
    <w:rsid w:val="0039298F"/>
    <w:rsid w:val="003929B8"/>
    <w:rsid w:val="00392BA7"/>
    <w:rsid w:val="00393006"/>
    <w:rsid w:val="0039344C"/>
    <w:rsid w:val="003934BF"/>
    <w:rsid w:val="003941C6"/>
    <w:rsid w:val="00394407"/>
    <w:rsid w:val="003944F1"/>
    <w:rsid w:val="003948A5"/>
    <w:rsid w:val="003951C3"/>
    <w:rsid w:val="003955C0"/>
    <w:rsid w:val="00395635"/>
    <w:rsid w:val="0039599C"/>
    <w:rsid w:val="00396048"/>
    <w:rsid w:val="003960B0"/>
    <w:rsid w:val="00396247"/>
    <w:rsid w:val="00396314"/>
    <w:rsid w:val="003965BD"/>
    <w:rsid w:val="00396A0C"/>
    <w:rsid w:val="00396DAD"/>
    <w:rsid w:val="00396DB4"/>
    <w:rsid w:val="00397E4F"/>
    <w:rsid w:val="003A00BE"/>
    <w:rsid w:val="003A118B"/>
    <w:rsid w:val="003A141B"/>
    <w:rsid w:val="003A1A18"/>
    <w:rsid w:val="003A1B9F"/>
    <w:rsid w:val="003A1D07"/>
    <w:rsid w:val="003A1D94"/>
    <w:rsid w:val="003A1EED"/>
    <w:rsid w:val="003A1F07"/>
    <w:rsid w:val="003A20AA"/>
    <w:rsid w:val="003A2281"/>
    <w:rsid w:val="003A255C"/>
    <w:rsid w:val="003A25CF"/>
    <w:rsid w:val="003A2BC5"/>
    <w:rsid w:val="003A35EA"/>
    <w:rsid w:val="003A3A77"/>
    <w:rsid w:val="003A3ED0"/>
    <w:rsid w:val="003A4554"/>
    <w:rsid w:val="003A48EF"/>
    <w:rsid w:val="003A5477"/>
    <w:rsid w:val="003A593E"/>
    <w:rsid w:val="003A5F0B"/>
    <w:rsid w:val="003A613F"/>
    <w:rsid w:val="003A643F"/>
    <w:rsid w:val="003A6D42"/>
    <w:rsid w:val="003A702C"/>
    <w:rsid w:val="003A70FD"/>
    <w:rsid w:val="003A7578"/>
    <w:rsid w:val="003A7E35"/>
    <w:rsid w:val="003B018B"/>
    <w:rsid w:val="003B03FA"/>
    <w:rsid w:val="003B05ED"/>
    <w:rsid w:val="003B069C"/>
    <w:rsid w:val="003B0D19"/>
    <w:rsid w:val="003B12DB"/>
    <w:rsid w:val="003B149A"/>
    <w:rsid w:val="003B1723"/>
    <w:rsid w:val="003B197E"/>
    <w:rsid w:val="003B1ABF"/>
    <w:rsid w:val="003B1C4C"/>
    <w:rsid w:val="003B23FB"/>
    <w:rsid w:val="003B28FA"/>
    <w:rsid w:val="003B2A93"/>
    <w:rsid w:val="003B2B9F"/>
    <w:rsid w:val="003B2E08"/>
    <w:rsid w:val="003B2E5D"/>
    <w:rsid w:val="003B2EEF"/>
    <w:rsid w:val="003B2F92"/>
    <w:rsid w:val="003B2F9C"/>
    <w:rsid w:val="003B32B7"/>
    <w:rsid w:val="003B33C3"/>
    <w:rsid w:val="003B366D"/>
    <w:rsid w:val="003B3890"/>
    <w:rsid w:val="003B395E"/>
    <w:rsid w:val="003B3A3F"/>
    <w:rsid w:val="003B3C16"/>
    <w:rsid w:val="003B3ED6"/>
    <w:rsid w:val="003B4463"/>
    <w:rsid w:val="003B4467"/>
    <w:rsid w:val="003B4581"/>
    <w:rsid w:val="003B4C13"/>
    <w:rsid w:val="003B4F42"/>
    <w:rsid w:val="003B55FA"/>
    <w:rsid w:val="003B5CC1"/>
    <w:rsid w:val="003B61BA"/>
    <w:rsid w:val="003B6450"/>
    <w:rsid w:val="003B6F77"/>
    <w:rsid w:val="003B75E1"/>
    <w:rsid w:val="003C0039"/>
    <w:rsid w:val="003C0F3F"/>
    <w:rsid w:val="003C107A"/>
    <w:rsid w:val="003C14D8"/>
    <w:rsid w:val="003C1AC1"/>
    <w:rsid w:val="003C2A3E"/>
    <w:rsid w:val="003C2B8E"/>
    <w:rsid w:val="003C2BCC"/>
    <w:rsid w:val="003C33D8"/>
    <w:rsid w:val="003C37BA"/>
    <w:rsid w:val="003C45F2"/>
    <w:rsid w:val="003C4B2F"/>
    <w:rsid w:val="003C4BF6"/>
    <w:rsid w:val="003C4E3F"/>
    <w:rsid w:val="003C5064"/>
    <w:rsid w:val="003C5164"/>
    <w:rsid w:val="003C51CA"/>
    <w:rsid w:val="003C55A4"/>
    <w:rsid w:val="003C55B2"/>
    <w:rsid w:val="003C5782"/>
    <w:rsid w:val="003C5F13"/>
    <w:rsid w:val="003C6614"/>
    <w:rsid w:val="003C68E5"/>
    <w:rsid w:val="003C6A5F"/>
    <w:rsid w:val="003C6ACE"/>
    <w:rsid w:val="003C6CE9"/>
    <w:rsid w:val="003C740F"/>
    <w:rsid w:val="003C7470"/>
    <w:rsid w:val="003C759E"/>
    <w:rsid w:val="003C7B9C"/>
    <w:rsid w:val="003C7BE8"/>
    <w:rsid w:val="003C7CCF"/>
    <w:rsid w:val="003C7D12"/>
    <w:rsid w:val="003D09D7"/>
    <w:rsid w:val="003D0A49"/>
    <w:rsid w:val="003D0DDD"/>
    <w:rsid w:val="003D135F"/>
    <w:rsid w:val="003D209D"/>
    <w:rsid w:val="003D29F4"/>
    <w:rsid w:val="003D2D2E"/>
    <w:rsid w:val="003D348E"/>
    <w:rsid w:val="003D37A9"/>
    <w:rsid w:val="003D38F0"/>
    <w:rsid w:val="003D4306"/>
    <w:rsid w:val="003D4AA4"/>
    <w:rsid w:val="003D4B4F"/>
    <w:rsid w:val="003D4DED"/>
    <w:rsid w:val="003D4E35"/>
    <w:rsid w:val="003D5629"/>
    <w:rsid w:val="003D5796"/>
    <w:rsid w:val="003D590B"/>
    <w:rsid w:val="003D5AA2"/>
    <w:rsid w:val="003D71D2"/>
    <w:rsid w:val="003D7A98"/>
    <w:rsid w:val="003E016C"/>
    <w:rsid w:val="003E068C"/>
    <w:rsid w:val="003E06FD"/>
    <w:rsid w:val="003E072F"/>
    <w:rsid w:val="003E0889"/>
    <w:rsid w:val="003E08EC"/>
    <w:rsid w:val="003E11A8"/>
    <w:rsid w:val="003E1571"/>
    <w:rsid w:val="003E1733"/>
    <w:rsid w:val="003E1CF8"/>
    <w:rsid w:val="003E1D2B"/>
    <w:rsid w:val="003E20DC"/>
    <w:rsid w:val="003E240E"/>
    <w:rsid w:val="003E29F7"/>
    <w:rsid w:val="003E2C6C"/>
    <w:rsid w:val="003E2C8D"/>
    <w:rsid w:val="003E34FD"/>
    <w:rsid w:val="003E37C1"/>
    <w:rsid w:val="003E386D"/>
    <w:rsid w:val="003E3BC2"/>
    <w:rsid w:val="003E4089"/>
    <w:rsid w:val="003E4849"/>
    <w:rsid w:val="003E4AA9"/>
    <w:rsid w:val="003E4C92"/>
    <w:rsid w:val="003E56FA"/>
    <w:rsid w:val="003E63F6"/>
    <w:rsid w:val="003E6475"/>
    <w:rsid w:val="003E67F9"/>
    <w:rsid w:val="003E7187"/>
    <w:rsid w:val="003E7E7F"/>
    <w:rsid w:val="003F0029"/>
    <w:rsid w:val="003F01FE"/>
    <w:rsid w:val="003F053D"/>
    <w:rsid w:val="003F0681"/>
    <w:rsid w:val="003F1116"/>
    <w:rsid w:val="003F11A1"/>
    <w:rsid w:val="003F1285"/>
    <w:rsid w:val="003F14D8"/>
    <w:rsid w:val="003F18A7"/>
    <w:rsid w:val="003F19F4"/>
    <w:rsid w:val="003F1A54"/>
    <w:rsid w:val="003F1FDE"/>
    <w:rsid w:val="003F204D"/>
    <w:rsid w:val="003F23DA"/>
    <w:rsid w:val="003F2533"/>
    <w:rsid w:val="003F2731"/>
    <w:rsid w:val="003F2F28"/>
    <w:rsid w:val="003F3B6C"/>
    <w:rsid w:val="003F41BE"/>
    <w:rsid w:val="003F44B8"/>
    <w:rsid w:val="003F459F"/>
    <w:rsid w:val="003F4738"/>
    <w:rsid w:val="003F4B18"/>
    <w:rsid w:val="003F4BE5"/>
    <w:rsid w:val="003F4CBB"/>
    <w:rsid w:val="003F51A7"/>
    <w:rsid w:val="003F5366"/>
    <w:rsid w:val="003F56E6"/>
    <w:rsid w:val="003F5B6F"/>
    <w:rsid w:val="003F5C81"/>
    <w:rsid w:val="003F6146"/>
    <w:rsid w:val="003F6227"/>
    <w:rsid w:val="003F68FC"/>
    <w:rsid w:val="003F6C4E"/>
    <w:rsid w:val="003F6C52"/>
    <w:rsid w:val="003F6DDA"/>
    <w:rsid w:val="003F75F0"/>
    <w:rsid w:val="003F77A5"/>
    <w:rsid w:val="003F7DAE"/>
    <w:rsid w:val="003F7EC0"/>
    <w:rsid w:val="00400181"/>
    <w:rsid w:val="00400202"/>
    <w:rsid w:val="004002B5"/>
    <w:rsid w:val="0040037C"/>
    <w:rsid w:val="00400BD3"/>
    <w:rsid w:val="00400D5C"/>
    <w:rsid w:val="0040125A"/>
    <w:rsid w:val="00401508"/>
    <w:rsid w:val="0040182C"/>
    <w:rsid w:val="004022DF"/>
    <w:rsid w:val="0040230C"/>
    <w:rsid w:val="004025BF"/>
    <w:rsid w:val="004025F0"/>
    <w:rsid w:val="004031D5"/>
    <w:rsid w:val="00403619"/>
    <w:rsid w:val="004036CD"/>
    <w:rsid w:val="00403A60"/>
    <w:rsid w:val="00404208"/>
    <w:rsid w:val="0040427A"/>
    <w:rsid w:val="00404506"/>
    <w:rsid w:val="00404588"/>
    <w:rsid w:val="004046EA"/>
    <w:rsid w:val="00404B20"/>
    <w:rsid w:val="004050DC"/>
    <w:rsid w:val="0040515A"/>
    <w:rsid w:val="00405584"/>
    <w:rsid w:val="0040620D"/>
    <w:rsid w:val="004063A2"/>
    <w:rsid w:val="00406676"/>
    <w:rsid w:val="004068F5"/>
    <w:rsid w:val="00406D23"/>
    <w:rsid w:val="00406F57"/>
    <w:rsid w:val="004075E2"/>
    <w:rsid w:val="004076FC"/>
    <w:rsid w:val="00407ECF"/>
    <w:rsid w:val="0041012B"/>
    <w:rsid w:val="0041028C"/>
    <w:rsid w:val="004108BA"/>
    <w:rsid w:val="004112FA"/>
    <w:rsid w:val="00411438"/>
    <w:rsid w:val="00411DFF"/>
    <w:rsid w:val="00412A6C"/>
    <w:rsid w:val="00412AD7"/>
    <w:rsid w:val="00412B9F"/>
    <w:rsid w:val="0041307C"/>
    <w:rsid w:val="00413173"/>
    <w:rsid w:val="00413377"/>
    <w:rsid w:val="004134F6"/>
    <w:rsid w:val="00413783"/>
    <w:rsid w:val="004137FD"/>
    <w:rsid w:val="0041385B"/>
    <w:rsid w:val="00413882"/>
    <w:rsid w:val="00413952"/>
    <w:rsid w:val="0041396B"/>
    <w:rsid w:val="00413995"/>
    <w:rsid w:val="00413C52"/>
    <w:rsid w:val="00413D09"/>
    <w:rsid w:val="00413F87"/>
    <w:rsid w:val="0041438F"/>
    <w:rsid w:val="0041440D"/>
    <w:rsid w:val="00414CE1"/>
    <w:rsid w:val="00414D55"/>
    <w:rsid w:val="00414EF3"/>
    <w:rsid w:val="00415068"/>
    <w:rsid w:val="00415668"/>
    <w:rsid w:val="004156FB"/>
    <w:rsid w:val="00415738"/>
    <w:rsid w:val="0041593F"/>
    <w:rsid w:val="004159F8"/>
    <w:rsid w:val="00416817"/>
    <w:rsid w:val="004169E3"/>
    <w:rsid w:val="004176C7"/>
    <w:rsid w:val="00417AF5"/>
    <w:rsid w:val="00417EB3"/>
    <w:rsid w:val="00417EB9"/>
    <w:rsid w:val="00420134"/>
    <w:rsid w:val="00420419"/>
    <w:rsid w:val="00420520"/>
    <w:rsid w:val="00420916"/>
    <w:rsid w:val="00420CC8"/>
    <w:rsid w:val="0042183C"/>
    <w:rsid w:val="00421C4B"/>
    <w:rsid w:val="004228E6"/>
    <w:rsid w:val="00422AA9"/>
    <w:rsid w:val="00422C4E"/>
    <w:rsid w:val="00422FB0"/>
    <w:rsid w:val="0042318D"/>
    <w:rsid w:val="0042356D"/>
    <w:rsid w:val="00423627"/>
    <w:rsid w:val="004236D5"/>
    <w:rsid w:val="00424226"/>
    <w:rsid w:val="004242CA"/>
    <w:rsid w:val="004244F0"/>
    <w:rsid w:val="00424581"/>
    <w:rsid w:val="0042462B"/>
    <w:rsid w:val="00424841"/>
    <w:rsid w:val="004249DE"/>
    <w:rsid w:val="00424A8A"/>
    <w:rsid w:val="00424BAD"/>
    <w:rsid w:val="00424E58"/>
    <w:rsid w:val="004253B8"/>
    <w:rsid w:val="00425858"/>
    <w:rsid w:val="00425C07"/>
    <w:rsid w:val="00425D8B"/>
    <w:rsid w:val="00425E44"/>
    <w:rsid w:val="004260EF"/>
    <w:rsid w:val="004264A4"/>
    <w:rsid w:val="004266AB"/>
    <w:rsid w:val="004266AD"/>
    <w:rsid w:val="00426DC3"/>
    <w:rsid w:val="00426E60"/>
    <w:rsid w:val="00430081"/>
    <w:rsid w:val="00430B77"/>
    <w:rsid w:val="004312EC"/>
    <w:rsid w:val="00431515"/>
    <w:rsid w:val="004318F1"/>
    <w:rsid w:val="00431A23"/>
    <w:rsid w:val="00431A7E"/>
    <w:rsid w:val="00431AA6"/>
    <w:rsid w:val="00431DF5"/>
    <w:rsid w:val="004323A2"/>
    <w:rsid w:val="00432B9B"/>
    <w:rsid w:val="004335C9"/>
    <w:rsid w:val="0043367C"/>
    <w:rsid w:val="0043419D"/>
    <w:rsid w:val="004345CC"/>
    <w:rsid w:val="00434705"/>
    <w:rsid w:val="00434AA4"/>
    <w:rsid w:val="00435BB4"/>
    <w:rsid w:val="00435F0B"/>
    <w:rsid w:val="00436E94"/>
    <w:rsid w:val="004379D3"/>
    <w:rsid w:val="00437B81"/>
    <w:rsid w:val="0044065B"/>
    <w:rsid w:val="00441BE4"/>
    <w:rsid w:val="004422E3"/>
    <w:rsid w:val="004424A9"/>
    <w:rsid w:val="0044260E"/>
    <w:rsid w:val="00442721"/>
    <w:rsid w:val="00442EFA"/>
    <w:rsid w:val="0044309F"/>
    <w:rsid w:val="0044317D"/>
    <w:rsid w:val="004436B9"/>
    <w:rsid w:val="0044387A"/>
    <w:rsid w:val="00443D3F"/>
    <w:rsid w:val="00444179"/>
    <w:rsid w:val="0044424C"/>
    <w:rsid w:val="004445C5"/>
    <w:rsid w:val="0044485F"/>
    <w:rsid w:val="00445993"/>
    <w:rsid w:val="00445D08"/>
    <w:rsid w:val="0044646F"/>
    <w:rsid w:val="00446BAC"/>
    <w:rsid w:val="00446BCA"/>
    <w:rsid w:val="00446C17"/>
    <w:rsid w:val="00446CEF"/>
    <w:rsid w:val="004470CF"/>
    <w:rsid w:val="00447166"/>
    <w:rsid w:val="004472E6"/>
    <w:rsid w:val="0044745E"/>
    <w:rsid w:val="004474CF"/>
    <w:rsid w:val="004478F7"/>
    <w:rsid w:val="00447A7A"/>
    <w:rsid w:val="00447AA1"/>
    <w:rsid w:val="00447DA7"/>
    <w:rsid w:val="00450027"/>
    <w:rsid w:val="0045010D"/>
    <w:rsid w:val="00450536"/>
    <w:rsid w:val="004506ED"/>
    <w:rsid w:val="00450AC0"/>
    <w:rsid w:val="00450AC9"/>
    <w:rsid w:val="00450BF6"/>
    <w:rsid w:val="00450D0B"/>
    <w:rsid w:val="00450F19"/>
    <w:rsid w:val="00450F1E"/>
    <w:rsid w:val="00450F5B"/>
    <w:rsid w:val="004515FF"/>
    <w:rsid w:val="004517AC"/>
    <w:rsid w:val="00451D46"/>
    <w:rsid w:val="00452A60"/>
    <w:rsid w:val="004532EE"/>
    <w:rsid w:val="004540F4"/>
    <w:rsid w:val="004556F9"/>
    <w:rsid w:val="00455B04"/>
    <w:rsid w:val="00455B8C"/>
    <w:rsid w:val="00456092"/>
    <w:rsid w:val="0045659D"/>
    <w:rsid w:val="004569BF"/>
    <w:rsid w:val="00456C01"/>
    <w:rsid w:val="00456E4B"/>
    <w:rsid w:val="00457881"/>
    <w:rsid w:val="004578A6"/>
    <w:rsid w:val="00457A0C"/>
    <w:rsid w:val="00457B30"/>
    <w:rsid w:val="0046051C"/>
    <w:rsid w:val="00460642"/>
    <w:rsid w:val="0046094B"/>
    <w:rsid w:val="00460ACB"/>
    <w:rsid w:val="00460B07"/>
    <w:rsid w:val="00460B21"/>
    <w:rsid w:val="00460DAD"/>
    <w:rsid w:val="004611CA"/>
    <w:rsid w:val="004615C4"/>
    <w:rsid w:val="004618B6"/>
    <w:rsid w:val="004618F3"/>
    <w:rsid w:val="00461ACD"/>
    <w:rsid w:val="00461BBF"/>
    <w:rsid w:val="00461BC2"/>
    <w:rsid w:val="00461EDE"/>
    <w:rsid w:val="004620AF"/>
    <w:rsid w:val="00463808"/>
    <w:rsid w:val="004638F1"/>
    <w:rsid w:val="00463FAB"/>
    <w:rsid w:val="00464151"/>
    <w:rsid w:val="0046466E"/>
    <w:rsid w:val="00464CF5"/>
    <w:rsid w:val="004651E7"/>
    <w:rsid w:val="00465634"/>
    <w:rsid w:val="00465A94"/>
    <w:rsid w:val="00465D86"/>
    <w:rsid w:val="0046643E"/>
    <w:rsid w:val="00466805"/>
    <w:rsid w:val="00467789"/>
    <w:rsid w:val="004709F0"/>
    <w:rsid w:val="00470D72"/>
    <w:rsid w:val="00470DE3"/>
    <w:rsid w:val="0047187A"/>
    <w:rsid w:val="0047190B"/>
    <w:rsid w:val="004720F6"/>
    <w:rsid w:val="00472792"/>
    <w:rsid w:val="0047318D"/>
    <w:rsid w:val="00473306"/>
    <w:rsid w:val="004737B3"/>
    <w:rsid w:val="00473836"/>
    <w:rsid w:val="0047424A"/>
    <w:rsid w:val="004746D2"/>
    <w:rsid w:val="004746ED"/>
    <w:rsid w:val="00474728"/>
    <w:rsid w:val="004748AE"/>
    <w:rsid w:val="00474A58"/>
    <w:rsid w:val="00474C73"/>
    <w:rsid w:val="00474F03"/>
    <w:rsid w:val="00474FC3"/>
    <w:rsid w:val="0047551B"/>
    <w:rsid w:val="00475590"/>
    <w:rsid w:val="004756B6"/>
    <w:rsid w:val="00475DCA"/>
    <w:rsid w:val="00475EA2"/>
    <w:rsid w:val="0047620B"/>
    <w:rsid w:val="004769EB"/>
    <w:rsid w:val="00476B76"/>
    <w:rsid w:val="00476E9F"/>
    <w:rsid w:val="004778F1"/>
    <w:rsid w:val="00477B7F"/>
    <w:rsid w:val="00477ECE"/>
    <w:rsid w:val="00477F81"/>
    <w:rsid w:val="00480A8B"/>
    <w:rsid w:val="004815D3"/>
    <w:rsid w:val="00482550"/>
    <w:rsid w:val="004826BE"/>
    <w:rsid w:val="00482827"/>
    <w:rsid w:val="004829B9"/>
    <w:rsid w:val="00482D37"/>
    <w:rsid w:val="00482F51"/>
    <w:rsid w:val="0048341C"/>
    <w:rsid w:val="00483458"/>
    <w:rsid w:val="00483537"/>
    <w:rsid w:val="0048370C"/>
    <w:rsid w:val="00483E63"/>
    <w:rsid w:val="00483F62"/>
    <w:rsid w:val="00484765"/>
    <w:rsid w:val="00484EEE"/>
    <w:rsid w:val="004852C7"/>
    <w:rsid w:val="004856A5"/>
    <w:rsid w:val="004859B7"/>
    <w:rsid w:val="004864A1"/>
    <w:rsid w:val="0048669C"/>
    <w:rsid w:val="004867C8"/>
    <w:rsid w:val="00486B17"/>
    <w:rsid w:val="004871FB"/>
    <w:rsid w:val="00487F44"/>
    <w:rsid w:val="004903CC"/>
    <w:rsid w:val="00490646"/>
    <w:rsid w:val="00490CB0"/>
    <w:rsid w:val="00491924"/>
    <w:rsid w:val="00491A9D"/>
    <w:rsid w:val="00491F64"/>
    <w:rsid w:val="004930E9"/>
    <w:rsid w:val="0049321C"/>
    <w:rsid w:val="0049396E"/>
    <w:rsid w:val="00493C38"/>
    <w:rsid w:val="00493D10"/>
    <w:rsid w:val="00494178"/>
    <w:rsid w:val="00494382"/>
    <w:rsid w:val="00494511"/>
    <w:rsid w:val="00494793"/>
    <w:rsid w:val="00494A1F"/>
    <w:rsid w:val="00494E18"/>
    <w:rsid w:val="00494EB1"/>
    <w:rsid w:val="00495E7D"/>
    <w:rsid w:val="00495FA5"/>
    <w:rsid w:val="00496227"/>
    <w:rsid w:val="00496997"/>
    <w:rsid w:val="00496DD3"/>
    <w:rsid w:val="00497057"/>
    <w:rsid w:val="0049713C"/>
    <w:rsid w:val="00497D17"/>
    <w:rsid w:val="004A0704"/>
    <w:rsid w:val="004A0870"/>
    <w:rsid w:val="004A0904"/>
    <w:rsid w:val="004A0C18"/>
    <w:rsid w:val="004A1146"/>
    <w:rsid w:val="004A17CA"/>
    <w:rsid w:val="004A182A"/>
    <w:rsid w:val="004A1A0D"/>
    <w:rsid w:val="004A1D3A"/>
    <w:rsid w:val="004A1EA6"/>
    <w:rsid w:val="004A20D0"/>
    <w:rsid w:val="004A229F"/>
    <w:rsid w:val="004A27E0"/>
    <w:rsid w:val="004A2975"/>
    <w:rsid w:val="004A39C1"/>
    <w:rsid w:val="004A3BF1"/>
    <w:rsid w:val="004A3BF8"/>
    <w:rsid w:val="004A3E10"/>
    <w:rsid w:val="004A4074"/>
    <w:rsid w:val="004A4ADA"/>
    <w:rsid w:val="004A52EB"/>
    <w:rsid w:val="004A5625"/>
    <w:rsid w:val="004A67AE"/>
    <w:rsid w:val="004A6B05"/>
    <w:rsid w:val="004A7146"/>
    <w:rsid w:val="004A717D"/>
    <w:rsid w:val="004A72C2"/>
    <w:rsid w:val="004A781E"/>
    <w:rsid w:val="004A787E"/>
    <w:rsid w:val="004A7CD9"/>
    <w:rsid w:val="004A7CF9"/>
    <w:rsid w:val="004A7D74"/>
    <w:rsid w:val="004A7D97"/>
    <w:rsid w:val="004B0557"/>
    <w:rsid w:val="004B080F"/>
    <w:rsid w:val="004B0CE0"/>
    <w:rsid w:val="004B0F8E"/>
    <w:rsid w:val="004B1375"/>
    <w:rsid w:val="004B1633"/>
    <w:rsid w:val="004B1796"/>
    <w:rsid w:val="004B1918"/>
    <w:rsid w:val="004B1E64"/>
    <w:rsid w:val="004B2F5D"/>
    <w:rsid w:val="004B3198"/>
    <w:rsid w:val="004B31D5"/>
    <w:rsid w:val="004B33CA"/>
    <w:rsid w:val="004B4087"/>
    <w:rsid w:val="004B51D5"/>
    <w:rsid w:val="004B531B"/>
    <w:rsid w:val="004B5794"/>
    <w:rsid w:val="004B5D6F"/>
    <w:rsid w:val="004B62E1"/>
    <w:rsid w:val="004B63E4"/>
    <w:rsid w:val="004B66DA"/>
    <w:rsid w:val="004B681C"/>
    <w:rsid w:val="004B759D"/>
    <w:rsid w:val="004B76A5"/>
    <w:rsid w:val="004C05F4"/>
    <w:rsid w:val="004C0A7A"/>
    <w:rsid w:val="004C11DD"/>
    <w:rsid w:val="004C142A"/>
    <w:rsid w:val="004C169F"/>
    <w:rsid w:val="004C2200"/>
    <w:rsid w:val="004C2837"/>
    <w:rsid w:val="004C3060"/>
    <w:rsid w:val="004C35B6"/>
    <w:rsid w:val="004C4328"/>
    <w:rsid w:val="004C4DCF"/>
    <w:rsid w:val="004C5B80"/>
    <w:rsid w:val="004C5BC8"/>
    <w:rsid w:val="004C5D90"/>
    <w:rsid w:val="004C6180"/>
    <w:rsid w:val="004C653D"/>
    <w:rsid w:val="004C6594"/>
    <w:rsid w:val="004C65BE"/>
    <w:rsid w:val="004C66A7"/>
    <w:rsid w:val="004C6DAA"/>
    <w:rsid w:val="004C7066"/>
    <w:rsid w:val="004C70B6"/>
    <w:rsid w:val="004C7112"/>
    <w:rsid w:val="004C7626"/>
    <w:rsid w:val="004C766E"/>
    <w:rsid w:val="004C7780"/>
    <w:rsid w:val="004C7A0D"/>
    <w:rsid w:val="004C7EE7"/>
    <w:rsid w:val="004D04CB"/>
    <w:rsid w:val="004D0F6F"/>
    <w:rsid w:val="004D13A3"/>
    <w:rsid w:val="004D199E"/>
    <w:rsid w:val="004D2125"/>
    <w:rsid w:val="004D22EA"/>
    <w:rsid w:val="004D266E"/>
    <w:rsid w:val="004D2925"/>
    <w:rsid w:val="004D2BC2"/>
    <w:rsid w:val="004D2CB6"/>
    <w:rsid w:val="004D2EC5"/>
    <w:rsid w:val="004D2F2D"/>
    <w:rsid w:val="004D31CE"/>
    <w:rsid w:val="004D37B3"/>
    <w:rsid w:val="004D3A43"/>
    <w:rsid w:val="004D3AEA"/>
    <w:rsid w:val="004D3FE6"/>
    <w:rsid w:val="004D41CB"/>
    <w:rsid w:val="004D44F3"/>
    <w:rsid w:val="004D49D8"/>
    <w:rsid w:val="004D4DCE"/>
    <w:rsid w:val="004D4E06"/>
    <w:rsid w:val="004D4FB7"/>
    <w:rsid w:val="004D5B5F"/>
    <w:rsid w:val="004D6DA4"/>
    <w:rsid w:val="004D6FDC"/>
    <w:rsid w:val="004D6FE9"/>
    <w:rsid w:val="004D729A"/>
    <w:rsid w:val="004D7430"/>
    <w:rsid w:val="004D7C20"/>
    <w:rsid w:val="004E0036"/>
    <w:rsid w:val="004E016C"/>
    <w:rsid w:val="004E051D"/>
    <w:rsid w:val="004E05FE"/>
    <w:rsid w:val="004E0818"/>
    <w:rsid w:val="004E0862"/>
    <w:rsid w:val="004E2226"/>
    <w:rsid w:val="004E2484"/>
    <w:rsid w:val="004E33E5"/>
    <w:rsid w:val="004E35E8"/>
    <w:rsid w:val="004E3744"/>
    <w:rsid w:val="004E3CC7"/>
    <w:rsid w:val="004E3F39"/>
    <w:rsid w:val="004E42C3"/>
    <w:rsid w:val="004E4630"/>
    <w:rsid w:val="004E473D"/>
    <w:rsid w:val="004E485E"/>
    <w:rsid w:val="004E4EA2"/>
    <w:rsid w:val="004E6725"/>
    <w:rsid w:val="004E6997"/>
    <w:rsid w:val="004E6FBA"/>
    <w:rsid w:val="004E742B"/>
    <w:rsid w:val="004E7927"/>
    <w:rsid w:val="004E7C91"/>
    <w:rsid w:val="004F004C"/>
    <w:rsid w:val="004F006D"/>
    <w:rsid w:val="004F07D9"/>
    <w:rsid w:val="004F0AA1"/>
    <w:rsid w:val="004F0B8B"/>
    <w:rsid w:val="004F0DE6"/>
    <w:rsid w:val="004F14C2"/>
    <w:rsid w:val="004F17AD"/>
    <w:rsid w:val="004F1805"/>
    <w:rsid w:val="004F1B5D"/>
    <w:rsid w:val="004F1D55"/>
    <w:rsid w:val="004F2585"/>
    <w:rsid w:val="004F2820"/>
    <w:rsid w:val="004F2893"/>
    <w:rsid w:val="004F2FA0"/>
    <w:rsid w:val="004F2FEF"/>
    <w:rsid w:val="004F356C"/>
    <w:rsid w:val="004F36D9"/>
    <w:rsid w:val="004F385B"/>
    <w:rsid w:val="004F3946"/>
    <w:rsid w:val="004F406E"/>
    <w:rsid w:val="004F4233"/>
    <w:rsid w:val="004F4237"/>
    <w:rsid w:val="004F4629"/>
    <w:rsid w:val="004F4691"/>
    <w:rsid w:val="004F4CD7"/>
    <w:rsid w:val="004F4FDF"/>
    <w:rsid w:val="004F51BB"/>
    <w:rsid w:val="004F6981"/>
    <w:rsid w:val="004F6AE5"/>
    <w:rsid w:val="004F6BA3"/>
    <w:rsid w:val="004F6BE2"/>
    <w:rsid w:val="004F6C91"/>
    <w:rsid w:val="004F6EF0"/>
    <w:rsid w:val="004F7542"/>
    <w:rsid w:val="004F75DB"/>
    <w:rsid w:val="004F76C7"/>
    <w:rsid w:val="004F7B0B"/>
    <w:rsid w:val="004F7E0B"/>
    <w:rsid w:val="005004C0"/>
    <w:rsid w:val="00500513"/>
    <w:rsid w:val="00500556"/>
    <w:rsid w:val="00500798"/>
    <w:rsid w:val="005009D0"/>
    <w:rsid w:val="00500A2A"/>
    <w:rsid w:val="00500D8A"/>
    <w:rsid w:val="00501039"/>
    <w:rsid w:val="005012F0"/>
    <w:rsid w:val="005017DA"/>
    <w:rsid w:val="00501BC6"/>
    <w:rsid w:val="00502859"/>
    <w:rsid w:val="0050293B"/>
    <w:rsid w:val="00503BCA"/>
    <w:rsid w:val="00504A23"/>
    <w:rsid w:val="00504F38"/>
    <w:rsid w:val="00505199"/>
    <w:rsid w:val="00505447"/>
    <w:rsid w:val="0050573D"/>
    <w:rsid w:val="00505B5A"/>
    <w:rsid w:val="00505D16"/>
    <w:rsid w:val="00505DE8"/>
    <w:rsid w:val="00506284"/>
    <w:rsid w:val="00506A12"/>
    <w:rsid w:val="00507184"/>
    <w:rsid w:val="0050739F"/>
    <w:rsid w:val="005074E3"/>
    <w:rsid w:val="005078A2"/>
    <w:rsid w:val="00507F8F"/>
    <w:rsid w:val="005108AD"/>
    <w:rsid w:val="00510E28"/>
    <w:rsid w:val="00510E63"/>
    <w:rsid w:val="00510F6F"/>
    <w:rsid w:val="00511935"/>
    <w:rsid w:val="00511BBE"/>
    <w:rsid w:val="00511FF9"/>
    <w:rsid w:val="00512193"/>
    <w:rsid w:val="00512206"/>
    <w:rsid w:val="00512270"/>
    <w:rsid w:val="0051297C"/>
    <w:rsid w:val="00512BEE"/>
    <w:rsid w:val="0051321F"/>
    <w:rsid w:val="0051334E"/>
    <w:rsid w:val="00513483"/>
    <w:rsid w:val="00513C3C"/>
    <w:rsid w:val="00513E28"/>
    <w:rsid w:val="00514080"/>
    <w:rsid w:val="005140CA"/>
    <w:rsid w:val="005146BF"/>
    <w:rsid w:val="00514780"/>
    <w:rsid w:val="00514C74"/>
    <w:rsid w:val="00514FE7"/>
    <w:rsid w:val="00515440"/>
    <w:rsid w:val="00515EE4"/>
    <w:rsid w:val="00516700"/>
    <w:rsid w:val="0051676F"/>
    <w:rsid w:val="0051678F"/>
    <w:rsid w:val="0051709E"/>
    <w:rsid w:val="00517995"/>
    <w:rsid w:val="00517FA8"/>
    <w:rsid w:val="00520076"/>
    <w:rsid w:val="00520D2B"/>
    <w:rsid w:val="0052160C"/>
    <w:rsid w:val="0052189B"/>
    <w:rsid w:val="005219AC"/>
    <w:rsid w:val="00521A45"/>
    <w:rsid w:val="00521ECD"/>
    <w:rsid w:val="00522192"/>
    <w:rsid w:val="005227C4"/>
    <w:rsid w:val="005228ED"/>
    <w:rsid w:val="00522F4E"/>
    <w:rsid w:val="0052348A"/>
    <w:rsid w:val="005234F8"/>
    <w:rsid w:val="005240EB"/>
    <w:rsid w:val="00524886"/>
    <w:rsid w:val="005252C8"/>
    <w:rsid w:val="0052538B"/>
    <w:rsid w:val="005259AE"/>
    <w:rsid w:val="00525AB0"/>
    <w:rsid w:val="00525F02"/>
    <w:rsid w:val="00525F58"/>
    <w:rsid w:val="00526069"/>
    <w:rsid w:val="00526DF4"/>
    <w:rsid w:val="00527007"/>
    <w:rsid w:val="00527079"/>
    <w:rsid w:val="00527518"/>
    <w:rsid w:val="00527671"/>
    <w:rsid w:val="00527D56"/>
    <w:rsid w:val="00527E43"/>
    <w:rsid w:val="00530245"/>
    <w:rsid w:val="0053062A"/>
    <w:rsid w:val="00530A13"/>
    <w:rsid w:val="00530A37"/>
    <w:rsid w:val="005315EF"/>
    <w:rsid w:val="005317FE"/>
    <w:rsid w:val="0053186C"/>
    <w:rsid w:val="005319E7"/>
    <w:rsid w:val="005325B2"/>
    <w:rsid w:val="005326CE"/>
    <w:rsid w:val="00532778"/>
    <w:rsid w:val="005327EE"/>
    <w:rsid w:val="00533EE6"/>
    <w:rsid w:val="00534300"/>
    <w:rsid w:val="00534350"/>
    <w:rsid w:val="00534934"/>
    <w:rsid w:val="00534C00"/>
    <w:rsid w:val="00534CC9"/>
    <w:rsid w:val="00534EC8"/>
    <w:rsid w:val="005352AF"/>
    <w:rsid w:val="00535A5C"/>
    <w:rsid w:val="005360CE"/>
    <w:rsid w:val="00536A6D"/>
    <w:rsid w:val="005370D3"/>
    <w:rsid w:val="005375D6"/>
    <w:rsid w:val="005378D4"/>
    <w:rsid w:val="005403DF"/>
    <w:rsid w:val="00540A55"/>
    <w:rsid w:val="00540C95"/>
    <w:rsid w:val="0054196A"/>
    <w:rsid w:val="00541A90"/>
    <w:rsid w:val="00541A9E"/>
    <w:rsid w:val="00541F6C"/>
    <w:rsid w:val="0054275A"/>
    <w:rsid w:val="00542A8B"/>
    <w:rsid w:val="005430FA"/>
    <w:rsid w:val="00543F53"/>
    <w:rsid w:val="00543FBF"/>
    <w:rsid w:val="00544090"/>
    <w:rsid w:val="00544902"/>
    <w:rsid w:val="00544F52"/>
    <w:rsid w:val="00544FA8"/>
    <w:rsid w:val="005454CB"/>
    <w:rsid w:val="00545874"/>
    <w:rsid w:val="00545953"/>
    <w:rsid w:val="00546370"/>
    <w:rsid w:val="00546EBA"/>
    <w:rsid w:val="00547426"/>
    <w:rsid w:val="00547A49"/>
    <w:rsid w:val="00547B90"/>
    <w:rsid w:val="00550C64"/>
    <w:rsid w:val="00550CFF"/>
    <w:rsid w:val="00551230"/>
    <w:rsid w:val="005516D0"/>
    <w:rsid w:val="005520E8"/>
    <w:rsid w:val="00552FC9"/>
    <w:rsid w:val="0055303D"/>
    <w:rsid w:val="00553A35"/>
    <w:rsid w:val="00553FDE"/>
    <w:rsid w:val="00554442"/>
    <w:rsid w:val="005544A4"/>
    <w:rsid w:val="00554841"/>
    <w:rsid w:val="00554CA6"/>
    <w:rsid w:val="00555017"/>
    <w:rsid w:val="0055528E"/>
    <w:rsid w:val="00555586"/>
    <w:rsid w:val="005555F0"/>
    <w:rsid w:val="00555A32"/>
    <w:rsid w:val="00556DE0"/>
    <w:rsid w:val="005570D7"/>
    <w:rsid w:val="00557366"/>
    <w:rsid w:val="00557993"/>
    <w:rsid w:val="00560173"/>
    <w:rsid w:val="005604DD"/>
    <w:rsid w:val="005605E2"/>
    <w:rsid w:val="0056087A"/>
    <w:rsid w:val="00560D1E"/>
    <w:rsid w:val="0056182B"/>
    <w:rsid w:val="00561FE3"/>
    <w:rsid w:val="0056241A"/>
    <w:rsid w:val="0056241D"/>
    <w:rsid w:val="00562693"/>
    <w:rsid w:val="00562A76"/>
    <w:rsid w:val="00562DD9"/>
    <w:rsid w:val="00563390"/>
    <w:rsid w:val="005638A7"/>
    <w:rsid w:val="00563A9A"/>
    <w:rsid w:val="00563BA7"/>
    <w:rsid w:val="00564201"/>
    <w:rsid w:val="00564C28"/>
    <w:rsid w:val="00564F58"/>
    <w:rsid w:val="005652FB"/>
    <w:rsid w:val="005658B6"/>
    <w:rsid w:val="005658F3"/>
    <w:rsid w:val="00565BD7"/>
    <w:rsid w:val="005660F4"/>
    <w:rsid w:val="005667A6"/>
    <w:rsid w:val="0056681B"/>
    <w:rsid w:val="00566AFA"/>
    <w:rsid w:val="00566EB2"/>
    <w:rsid w:val="00566F8E"/>
    <w:rsid w:val="00567594"/>
    <w:rsid w:val="0056765F"/>
    <w:rsid w:val="0056794F"/>
    <w:rsid w:val="00567A84"/>
    <w:rsid w:val="005702C2"/>
    <w:rsid w:val="00570319"/>
    <w:rsid w:val="005704B4"/>
    <w:rsid w:val="00570CD2"/>
    <w:rsid w:val="00570D3B"/>
    <w:rsid w:val="00570E28"/>
    <w:rsid w:val="00570E46"/>
    <w:rsid w:val="00571619"/>
    <w:rsid w:val="005719C5"/>
    <w:rsid w:val="00571B95"/>
    <w:rsid w:val="00571D50"/>
    <w:rsid w:val="00571EEC"/>
    <w:rsid w:val="00571FAA"/>
    <w:rsid w:val="00572394"/>
    <w:rsid w:val="00572450"/>
    <w:rsid w:val="0057293A"/>
    <w:rsid w:val="00573278"/>
    <w:rsid w:val="00573E05"/>
    <w:rsid w:val="00574135"/>
    <w:rsid w:val="005743FF"/>
    <w:rsid w:val="00574E09"/>
    <w:rsid w:val="00575BBE"/>
    <w:rsid w:val="00575D97"/>
    <w:rsid w:val="00575F93"/>
    <w:rsid w:val="0057605A"/>
    <w:rsid w:val="005766D9"/>
    <w:rsid w:val="00576A2E"/>
    <w:rsid w:val="00576DE2"/>
    <w:rsid w:val="00576EDE"/>
    <w:rsid w:val="00577093"/>
    <w:rsid w:val="00577110"/>
    <w:rsid w:val="0057711E"/>
    <w:rsid w:val="00577372"/>
    <w:rsid w:val="00577D32"/>
    <w:rsid w:val="00577D3D"/>
    <w:rsid w:val="00581217"/>
    <w:rsid w:val="00581742"/>
    <w:rsid w:val="00581904"/>
    <w:rsid w:val="00581BE6"/>
    <w:rsid w:val="00581FFA"/>
    <w:rsid w:val="005821DF"/>
    <w:rsid w:val="00582536"/>
    <w:rsid w:val="00582579"/>
    <w:rsid w:val="00582869"/>
    <w:rsid w:val="00582A07"/>
    <w:rsid w:val="00582B82"/>
    <w:rsid w:val="00582EFC"/>
    <w:rsid w:val="00582F91"/>
    <w:rsid w:val="00583393"/>
    <w:rsid w:val="005836E8"/>
    <w:rsid w:val="0058393D"/>
    <w:rsid w:val="00583C88"/>
    <w:rsid w:val="00584092"/>
    <w:rsid w:val="0058436B"/>
    <w:rsid w:val="0058453C"/>
    <w:rsid w:val="005846F9"/>
    <w:rsid w:val="00584B1E"/>
    <w:rsid w:val="00584D11"/>
    <w:rsid w:val="00584FE1"/>
    <w:rsid w:val="005854C6"/>
    <w:rsid w:val="005854EB"/>
    <w:rsid w:val="005858D1"/>
    <w:rsid w:val="00585BFD"/>
    <w:rsid w:val="00586106"/>
    <w:rsid w:val="00586479"/>
    <w:rsid w:val="0058767A"/>
    <w:rsid w:val="005878A4"/>
    <w:rsid w:val="00587BEE"/>
    <w:rsid w:val="005902D8"/>
    <w:rsid w:val="005904B8"/>
    <w:rsid w:val="00590C11"/>
    <w:rsid w:val="00590C52"/>
    <w:rsid w:val="00590C99"/>
    <w:rsid w:val="00591A6E"/>
    <w:rsid w:val="00592804"/>
    <w:rsid w:val="00593123"/>
    <w:rsid w:val="005940F6"/>
    <w:rsid w:val="00594160"/>
    <w:rsid w:val="005950CD"/>
    <w:rsid w:val="00595CBF"/>
    <w:rsid w:val="00595F69"/>
    <w:rsid w:val="00596450"/>
    <w:rsid w:val="0059693E"/>
    <w:rsid w:val="00596B27"/>
    <w:rsid w:val="00596BB2"/>
    <w:rsid w:val="00596C4C"/>
    <w:rsid w:val="005971BA"/>
    <w:rsid w:val="0059723A"/>
    <w:rsid w:val="005974F8"/>
    <w:rsid w:val="0059771D"/>
    <w:rsid w:val="00597C23"/>
    <w:rsid w:val="005A001B"/>
    <w:rsid w:val="005A08B4"/>
    <w:rsid w:val="005A0908"/>
    <w:rsid w:val="005A0AAA"/>
    <w:rsid w:val="005A0DEB"/>
    <w:rsid w:val="005A121B"/>
    <w:rsid w:val="005A12E6"/>
    <w:rsid w:val="005A1543"/>
    <w:rsid w:val="005A175F"/>
    <w:rsid w:val="005A1A8D"/>
    <w:rsid w:val="005A2396"/>
    <w:rsid w:val="005A244C"/>
    <w:rsid w:val="005A29BC"/>
    <w:rsid w:val="005A3207"/>
    <w:rsid w:val="005A3496"/>
    <w:rsid w:val="005A37BC"/>
    <w:rsid w:val="005A3B06"/>
    <w:rsid w:val="005A3C36"/>
    <w:rsid w:val="005A4046"/>
    <w:rsid w:val="005A430F"/>
    <w:rsid w:val="005A44C1"/>
    <w:rsid w:val="005A4694"/>
    <w:rsid w:val="005A4D05"/>
    <w:rsid w:val="005A5BB1"/>
    <w:rsid w:val="005A5E82"/>
    <w:rsid w:val="005A682C"/>
    <w:rsid w:val="005A6B92"/>
    <w:rsid w:val="005A6D47"/>
    <w:rsid w:val="005A7C53"/>
    <w:rsid w:val="005A7E68"/>
    <w:rsid w:val="005B0959"/>
    <w:rsid w:val="005B0D33"/>
    <w:rsid w:val="005B0E0E"/>
    <w:rsid w:val="005B12E6"/>
    <w:rsid w:val="005B1523"/>
    <w:rsid w:val="005B153B"/>
    <w:rsid w:val="005B17A5"/>
    <w:rsid w:val="005B1C16"/>
    <w:rsid w:val="005B1E64"/>
    <w:rsid w:val="005B2192"/>
    <w:rsid w:val="005B2770"/>
    <w:rsid w:val="005B286A"/>
    <w:rsid w:val="005B2939"/>
    <w:rsid w:val="005B2F27"/>
    <w:rsid w:val="005B3B54"/>
    <w:rsid w:val="005B3E50"/>
    <w:rsid w:val="005B3F19"/>
    <w:rsid w:val="005B3F29"/>
    <w:rsid w:val="005B49ED"/>
    <w:rsid w:val="005B57E4"/>
    <w:rsid w:val="005B5B29"/>
    <w:rsid w:val="005B64CC"/>
    <w:rsid w:val="005B67F5"/>
    <w:rsid w:val="005B6D36"/>
    <w:rsid w:val="005B6D3B"/>
    <w:rsid w:val="005B6FF8"/>
    <w:rsid w:val="005B74BD"/>
    <w:rsid w:val="005B7760"/>
    <w:rsid w:val="005B79B8"/>
    <w:rsid w:val="005B7B16"/>
    <w:rsid w:val="005B7D26"/>
    <w:rsid w:val="005C051D"/>
    <w:rsid w:val="005C0756"/>
    <w:rsid w:val="005C0E8B"/>
    <w:rsid w:val="005C148E"/>
    <w:rsid w:val="005C16C6"/>
    <w:rsid w:val="005C17C6"/>
    <w:rsid w:val="005C1C9F"/>
    <w:rsid w:val="005C1E05"/>
    <w:rsid w:val="005C214B"/>
    <w:rsid w:val="005C2E21"/>
    <w:rsid w:val="005C3554"/>
    <w:rsid w:val="005C3DF0"/>
    <w:rsid w:val="005C413D"/>
    <w:rsid w:val="005C4505"/>
    <w:rsid w:val="005C482C"/>
    <w:rsid w:val="005C4CC9"/>
    <w:rsid w:val="005C4F6B"/>
    <w:rsid w:val="005C56E2"/>
    <w:rsid w:val="005C5979"/>
    <w:rsid w:val="005C628C"/>
    <w:rsid w:val="005C6442"/>
    <w:rsid w:val="005C6736"/>
    <w:rsid w:val="005C698C"/>
    <w:rsid w:val="005C6AAE"/>
    <w:rsid w:val="005C6B30"/>
    <w:rsid w:val="005C7C3E"/>
    <w:rsid w:val="005C7DA8"/>
    <w:rsid w:val="005D0547"/>
    <w:rsid w:val="005D0577"/>
    <w:rsid w:val="005D072D"/>
    <w:rsid w:val="005D0976"/>
    <w:rsid w:val="005D09B9"/>
    <w:rsid w:val="005D13E1"/>
    <w:rsid w:val="005D14D9"/>
    <w:rsid w:val="005D16BC"/>
    <w:rsid w:val="005D1851"/>
    <w:rsid w:val="005D19CF"/>
    <w:rsid w:val="005D1A0E"/>
    <w:rsid w:val="005D2214"/>
    <w:rsid w:val="005D22A2"/>
    <w:rsid w:val="005D2662"/>
    <w:rsid w:val="005D2664"/>
    <w:rsid w:val="005D26C1"/>
    <w:rsid w:val="005D2B5C"/>
    <w:rsid w:val="005D33B5"/>
    <w:rsid w:val="005D342D"/>
    <w:rsid w:val="005D3E8C"/>
    <w:rsid w:val="005D411E"/>
    <w:rsid w:val="005D424E"/>
    <w:rsid w:val="005D4813"/>
    <w:rsid w:val="005D49BA"/>
    <w:rsid w:val="005D5283"/>
    <w:rsid w:val="005D5739"/>
    <w:rsid w:val="005D5746"/>
    <w:rsid w:val="005D596D"/>
    <w:rsid w:val="005D6045"/>
    <w:rsid w:val="005D63D6"/>
    <w:rsid w:val="005D6AE5"/>
    <w:rsid w:val="005D6AEC"/>
    <w:rsid w:val="005D6B3C"/>
    <w:rsid w:val="005D6E08"/>
    <w:rsid w:val="005D7032"/>
    <w:rsid w:val="005D7042"/>
    <w:rsid w:val="005D710F"/>
    <w:rsid w:val="005D7263"/>
    <w:rsid w:val="005E0487"/>
    <w:rsid w:val="005E0571"/>
    <w:rsid w:val="005E0C80"/>
    <w:rsid w:val="005E0D47"/>
    <w:rsid w:val="005E1114"/>
    <w:rsid w:val="005E111F"/>
    <w:rsid w:val="005E12FA"/>
    <w:rsid w:val="005E156C"/>
    <w:rsid w:val="005E247A"/>
    <w:rsid w:val="005E3249"/>
    <w:rsid w:val="005E388D"/>
    <w:rsid w:val="005E3A1B"/>
    <w:rsid w:val="005E3E02"/>
    <w:rsid w:val="005E4067"/>
    <w:rsid w:val="005E416E"/>
    <w:rsid w:val="005E41B8"/>
    <w:rsid w:val="005E45A0"/>
    <w:rsid w:val="005E467E"/>
    <w:rsid w:val="005E4960"/>
    <w:rsid w:val="005E4D1A"/>
    <w:rsid w:val="005E5065"/>
    <w:rsid w:val="005E51E5"/>
    <w:rsid w:val="005E57F6"/>
    <w:rsid w:val="005E59A7"/>
    <w:rsid w:val="005E5B42"/>
    <w:rsid w:val="005E5EC5"/>
    <w:rsid w:val="005E6258"/>
    <w:rsid w:val="005E7341"/>
    <w:rsid w:val="005E7EA2"/>
    <w:rsid w:val="005E7F4E"/>
    <w:rsid w:val="005F08AB"/>
    <w:rsid w:val="005F0A44"/>
    <w:rsid w:val="005F0ACC"/>
    <w:rsid w:val="005F1102"/>
    <w:rsid w:val="005F1852"/>
    <w:rsid w:val="005F21E1"/>
    <w:rsid w:val="005F26FA"/>
    <w:rsid w:val="005F2707"/>
    <w:rsid w:val="005F2B1A"/>
    <w:rsid w:val="005F2B69"/>
    <w:rsid w:val="005F2C93"/>
    <w:rsid w:val="005F3313"/>
    <w:rsid w:val="005F35D1"/>
    <w:rsid w:val="005F3CA5"/>
    <w:rsid w:val="005F3D2B"/>
    <w:rsid w:val="005F4033"/>
    <w:rsid w:val="005F429B"/>
    <w:rsid w:val="005F44A8"/>
    <w:rsid w:val="005F47AF"/>
    <w:rsid w:val="005F4D4A"/>
    <w:rsid w:val="005F5341"/>
    <w:rsid w:val="005F537C"/>
    <w:rsid w:val="005F564E"/>
    <w:rsid w:val="005F5691"/>
    <w:rsid w:val="005F57B0"/>
    <w:rsid w:val="005F6162"/>
    <w:rsid w:val="005F6248"/>
    <w:rsid w:val="005F62BF"/>
    <w:rsid w:val="005F650A"/>
    <w:rsid w:val="005F6B61"/>
    <w:rsid w:val="005F6D9C"/>
    <w:rsid w:val="005F6E35"/>
    <w:rsid w:val="005F77C7"/>
    <w:rsid w:val="00600050"/>
    <w:rsid w:val="00600065"/>
    <w:rsid w:val="006000F8"/>
    <w:rsid w:val="0060032E"/>
    <w:rsid w:val="006009B2"/>
    <w:rsid w:val="00601780"/>
    <w:rsid w:val="00601F69"/>
    <w:rsid w:val="00601FA1"/>
    <w:rsid w:val="00602076"/>
    <w:rsid w:val="006026D2"/>
    <w:rsid w:val="00602E67"/>
    <w:rsid w:val="00602EFD"/>
    <w:rsid w:val="00603510"/>
    <w:rsid w:val="006040C3"/>
    <w:rsid w:val="00604A8D"/>
    <w:rsid w:val="00604FB0"/>
    <w:rsid w:val="0060502A"/>
    <w:rsid w:val="006050A7"/>
    <w:rsid w:val="006053CA"/>
    <w:rsid w:val="00605415"/>
    <w:rsid w:val="00605447"/>
    <w:rsid w:val="006056F2"/>
    <w:rsid w:val="0060570A"/>
    <w:rsid w:val="0060582C"/>
    <w:rsid w:val="00605896"/>
    <w:rsid w:val="006058ED"/>
    <w:rsid w:val="00605949"/>
    <w:rsid w:val="006059B8"/>
    <w:rsid w:val="00605B93"/>
    <w:rsid w:val="00605C6B"/>
    <w:rsid w:val="00606260"/>
    <w:rsid w:val="006062CF"/>
    <w:rsid w:val="0060671A"/>
    <w:rsid w:val="0060680F"/>
    <w:rsid w:val="00606C00"/>
    <w:rsid w:val="006073BE"/>
    <w:rsid w:val="006076DC"/>
    <w:rsid w:val="006076DD"/>
    <w:rsid w:val="0060786A"/>
    <w:rsid w:val="00607FDF"/>
    <w:rsid w:val="00610254"/>
    <w:rsid w:val="0061039D"/>
    <w:rsid w:val="0061044B"/>
    <w:rsid w:val="00610A9A"/>
    <w:rsid w:val="00610B5B"/>
    <w:rsid w:val="00610FED"/>
    <w:rsid w:val="0061123B"/>
    <w:rsid w:val="006113AD"/>
    <w:rsid w:val="00611AD9"/>
    <w:rsid w:val="00612135"/>
    <w:rsid w:val="006125DA"/>
    <w:rsid w:val="0061299F"/>
    <w:rsid w:val="0061341A"/>
    <w:rsid w:val="006134EF"/>
    <w:rsid w:val="006136F2"/>
    <w:rsid w:val="006136FC"/>
    <w:rsid w:val="00613835"/>
    <w:rsid w:val="00613CA7"/>
    <w:rsid w:val="00614677"/>
    <w:rsid w:val="0061468F"/>
    <w:rsid w:val="00614B1E"/>
    <w:rsid w:val="006153DA"/>
    <w:rsid w:val="00615789"/>
    <w:rsid w:val="0061607F"/>
    <w:rsid w:val="00616A7E"/>
    <w:rsid w:val="00616C6B"/>
    <w:rsid w:val="00616E19"/>
    <w:rsid w:val="00617102"/>
    <w:rsid w:val="006172ED"/>
    <w:rsid w:val="00617879"/>
    <w:rsid w:val="00617A38"/>
    <w:rsid w:val="00617A82"/>
    <w:rsid w:val="006207C6"/>
    <w:rsid w:val="00621AC9"/>
    <w:rsid w:val="0062221A"/>
    <w:rsid w:val="00622725"/>
    <w:rsid w:val="0062296E"/>
    <w:rsid w:val="006229FE"/>
    <w:rsid w:val="00622AA6"/>
    <w:rsid w:val="00622C5E"/>
    <w:rsid w:val="0062360D"/>
    <w:rsid w:val="006237DD"/>
    <w:rsid w:val="00623E2E"/>
    <w:rsid w:val="0062516B"/>
    <w:rsid w:val="0062539C"/>
    <w:rsid w:val="006254AE"/>
    <w:rsid w:val="00625A5F"/>
    <w:rsid w:val="006262BE"/>
    <w:rsid w:val="00626904"/>
    <w:rsid w:val="006271BE"/>
    <w:rsid w:val="006274D6"/>
    <w:rsid w:val="00627697"/>
    <w:rsid w:val="006276D5"/>
    <w:rsid w:val="00627829"/>
    <w:rsid w:val="00627E60"/>
    <w:rsid w:val="006301FD"/>
    <w:rsid w:val="0063026C"/>
    <w:rsid w:val="0063041F"/>
    <w:rsid w:val="00630467"/>
    <w:rsid w:val="006305C2"/>
    <w:rsid w:val="00630611"/>
    <w:rsid w:val="006307F4"/>
    <w:rsid w:val="00630942"/>
    <w:rsid w:val="006318D8"/>
    <w:rsid w:val="00631ABB"/>
    <w:rsid w:val="00631C34"/>
    <w:rsid w:val="00631E02"/>
    <w:rsid w:val="00631E50"/>
    <w:rsid w:val="00631F7B"/>
    <w:rsid w:val="0063227E"/>
    <w:rsid w:val="00632586"/>
    <w:rsid w:val="006325B5"/>
    <w:rsid w:val="00633505"/>
    <w:rsid w:val="00633940"/>
    <w:rsid w:val="00633CA8"/>
    <w:rsid w:val="00634D1D"/>
    <w:rsid w:val="00634DA2"/>
    <w:rsid w:val="00634E01"/>
    <w:rsid w:val="00634E53"/>
    <w:rsid w:val="00634EAB"/>
    <w:rsid w:val="00634FDC"/>
    <w:rsid w:val="00635020"/>
    <w:rsid w:val="0063655E"/>
    <w:rsid w:val="006369BA"/>
    <w:rsid w:val="00636CE3"/>
    <w:rsid w:val="0063789D"/>
    <w:rsid w:val="00637A8B"/>
    <w:rsid w:val="00637F2B"/>
    <w:rsid w:val="00640AD7"/>
    <w:rsid w:val="00640D45"/>
    <w:rsid w:val="00641017"/>
    <w:rsid w:val="0064181E"/>
    <w:rsid w:val="00641D75"/>
    <w:rsid w:val="00641DE8"/>
    <w:rsid w:val="006420BA"/>
    <w:rsid w:val="006424A1"/>
    <w:rsid w:val="006427D2"/>
    <w:rsid w:val="006429A0"/>
    <w:rsid w:val="006436C5"/>
    <w:rsid w:val="00643A94"/>
    <w:rsid w:val="00643C70"/>
    <w:rsid w:val="00643D9D"/>
    <w:rsid w:val="00644216"/>
    <w:rsid w:val="006443FC"/>
    <w:rsid w:val="0064454E"/>
    <w:rsid w:val="00644AAA"/>
    <w:rsid w:val="00644B51"/>
    <w:rsid w:val="00644C07"/>
    <w:rsid w:val="006454B1"/>
    <w:rsid w:val="00645738"/>
    <w:rsid w:val="00645D87"/>
    <w:rsid w:val="006465E4"/>
    <w:rsid w:val="00646685"/>
    <w:rsid w:val="00646739"/>
    <w:rsid w:val="00646E2A"/>
    <w:rsid w:val="00646F38"/>
    <w:rsid w:val="00647392"/>
    <w:rsid w:val="00647656"/>
    <w:rsid w:val="00647692"/>
    <w:rsid w:val="00647C66"/>
    <w:rsid w:val="00650958"/>
    <w:rsid w:val="00650C34"/>
    <w:rsid w:val="00650CD3"/>
    <w:rsid w:val="00650DFB"/>
    <w:rsid w:val="00651FD3"/>
    <w:rsid w:val="0065256B"/>
    <w:rsid w:val="006527ED"/>
    <w:rsid w:val="00652B8C"/>
    <w:rsid w:val="006535F3"/>
    <w:rsid w:val="00653882"/>
    <w:rsid w:val="00653963"/>
    <w:rsid w:val="00653A2E"/>
    <w:rsid w:val="00654014"/>
    <w:rsid w:val="00654121"/>
    <w:rsid w:val="00654400"/>
    <w:rsid w:val="00654447"/>
    <w:rsid w:val="00654494"/>
    <w:rsid w:val="00654908"/>
    <w:rsid w:val="00654A74"/>
    <w:rsid w:val="00654BA0"/>
    <w:rsid w:val="00654DDE"/>
    <w:rsid w:val="00654E9C"/>
    <w:rsid w:val="00654F28"/>
    <w:rsid w:val="0065511D"/>
    <w:rsid w:val="0065513F"/>
    <w:rsid w:val="00655164"/>
    <w:rsid w:val="0065546B"/>
    <w:rsid w:val="006556C8"/>
    <w:rsid w:val="00655A85"/>
    <w:rsid w:val="00655BFF"/>
    <w:rsid w:val="0065608C"/>
    <w:rsid w:val="00657792"/>
    <w:rsid w:val="006578E5"/>
    <w:rsid w:val="0066042A"/>
    <w:rsid w:val="006604D4"/>
    <w:rsid w:val="0066055C"/>
    <w:rsid w:val="006615C9"/>
    <w:rsid w:val="006617EC"/>
    <w:rsid w:val="00661B94"/>
    <w:rsid w:val="00661F74"/>
    <w:rsid w:val="00662041"/>
    <w:rsid w:val="006623E4"/>
    <w:rsid w:val="0066254D"/>
    <w:rsid w:val="006628E2"/>
    <w:rsid w:val="00662C18"/>
    <w:rsid w:val="006634D4"/>
    <w:rsid w:val="00663FE7"/>
    <w:rsid w:val="00664055"/>
    <w:rsid w:val="00664193"/>
    <w:rsid w:val="00664421"/>
    <w:rsid w:val="00664799"/>
    <w:rsid w:val="00664C39"/>
    <w:rsid w:val="00664E27"/>
    <w:rsid w:val="00664E38"/>
    <w:rsid w:val="00664EFB"/>
    <w:rsid w:val="0066539A"/>
    <w:rsid w:val="00665A05"/>
    <w:rsid w:val="00665B82"/>
    <w:rsid w:val="00665CED"/>
    <w:rsid w:val="0066601E"/>
    <w:rsid w:val="00666237"/>
    <w:rsid w:val="00666649"/>
    <w:rsid w:val="0066674E"/>
    <w:rsid w:val="00666D86"/>
    <w:rsid w:val="0066717C"/>
    <w:rsid w:val="00667426"/>
    <w:rsid w:val="00667D2D"/>
    <w:rsid w:val="00667E0A"/>
    <w:rsid w:val="00670013"/>
    <w:rsid w:val="0067088E"/>
    <w:rsid w:val="00670C9E"/>
    <w:rsid w:val="00670D4F"/>
    <w:rsid w:val="00670D57"/>
    <w:rsid w:val="006715CD"/>
    <w:rsid w:val="00671C4C"/>
    <w:rsid w:val="00671D6A"/>
    <w:rsid w:val="00671D7E"/>
    <w:rsid w:val="00671E25"/>
    <w:rsid w:val="00671EDD"/>
    <w:rsid w:val="00672020"/>
    <w:rsid w:val="00672096"/>
    <w:rsid w:val="0067353C"/>
    <w:rsid w:val="00674B82"/>
    <w:rsid w:val="00674CEC"/>
    <w:rsid w:val="00674F84"/>
    <w:rsid w:val="00674F86"/>
    <w:rsid w:val="00675D1C"/>
    <w:rsid w:val="00675E26"/>
    <w:rsid w:val="0067600C"/>
    <w:rsid w:val="00676223"/>
    <w:rsid w:val="00676658"/>
    <w:rsid w:val="00676ADC"/>
    <w:rsid w:val="00676C8D"/>
    <w:rsid w:val="006771CB"/>
    <w:rsid w:val="00677ABD"/>
    <w:rsid w:val="00677C9D"/>
    <w:rsid w:val="00677D2F"/>
    <w:rsid w:val="006801D6"/>
    <w:rsid w:val="0068074A"/>
    <w:rsid w:val="00681188"/>
    <w:rsid w:val="006813F3"/>
    <w:rsid w:val="00681C71"/>
    <w:rsid w:val="0068228E"/>
    <w:rsid w:val="006823BE"/>
    <w:rsid w:val="00682718"/>
    <w:rsid w:val="00682A0B"/>
    <w:rsid w:val="00682B85"/>
    <w:rsid w:val="00683263"/>
    <w:rsid w:val="0068328E"/>
    <w:rsid w:val="006834D5"/>
    <w:rsid w:val="006836CD"/>
    <w:rsid w:val="006837B3"/>
    <w:rsid w:val="00683AF7"/>
    <w:rsid w:val="00683B46"/>
    <w:rsid w:val="00683BD8"/>
    <w:rsid w:val="006844EB"/>
    <w:rsid w:val="0068485D"/>
    <w:rsid w:val="00684886"/>
    <w:rsid w:val="00684B26"/>
    <w:rsid w:val="00684C60"/>
    <w:rsid w:val="006852FC"/>
    <w:rsid w:val="00685423"/>
    <w:rsid w:val="0068572D"/>
    <w:rsid w:val="0068573D"/>
    <w:rsid w:val="0068579A"/>
    <w:rsid w:val="006858A3"/>
    <w:rsid w:val="00685B21"/>
    <w:rsid w:val="00685E6D"/>
    <w:rsid w:val="00685FC9"/>
    <w:rsid w:val="00686162"/>
    <w:rsid w:val="006867A9"/>
    <w:rsid w:val="006868B0"/>
    <w:rsid w:val="00686E99"/>
    <w:rsid w:val="00686ED5"/>
    <w:rsid w:val="00687301"/>
    <w:rsid w:val="00687345"/>
    <w:rsid w:val="0068793C"/>
    <w:rsid w:val="0069015E"/>
    <w:rsid w:val="00690DB7"/>
    <w:rsid w:val="00691294"/>
    <w:rsid w:val="00691AAC"/>
    <w:rsid w:val="00691C7E"/>
    <w:rsid w:val="006920D7"/>
    <w:rsid w:val="006926E0"/>
    <w:rsid w:val="0069275D"/>
    <w:rsid w:val="00692828"/>
    <w:rsid w:val="00692A4C"/>
    <w:rsid w:val="00692C81"/>
    <w:rsid w:val="00692E57"/>
    <w:rsid w:val="0069311D"/>
    <w:rsid w:val="0069395E"/>
    <w:rsid w:val="00693B12"/>
    <w:rsid w:val="006941CE"/>
    <w:rsid w:val="00695F01"/>
    <w:rsid w:val="00696131"/>
    <w:rsid w:val="006963F0"/>
    <w:rsid w:val="006964D6"/>
    <w:rsid w:val="00696DB1"/>
    <w:rsid w:val="00696E1D"/>
    <w:rsid w:val="00697932"/>
    <w:rsid w:val="00697AD6"/>
    <w:rsid w:val="00697D30"/>
    <w:rsid w:val="00697D53"/>
    <w:rsid w:val="00697DB7"/>
    <w:rsid w:val="00697E33"/>
    <w:rsid w:val="006A08D5"/>
    <w:rsid w:val="006A0FAD"/>
    <w:rsid w:val="006A1444"/>
    <w:rsid w:val="006A14DA"/>
    <w:rsid w:val="006A1529"/>
    <w:rsid w:val="006A165C"/>
    <w:rsid w:val="006A22C9"/>
    <w:rsid w:val="006A25BC"/>
    <w:rsid w:val="006A2FDF"/>
    <w:rsid w:val="006A391C"/>
    <w:rsid w:val="006A3C7E"/>
    <w:rsid w:val="006A4040"/>
    <w:rsid w:val="006A42A2"/>
    <w:rsid w:val="006A431E"/>
    <w:rsid w:val="006A48F3"/>
    <w:rsid w:val="006A4A53"/>
    <w:rsid w:val="006A4D86"/>
    <w:rsid w:val="006A545E"/>
    <w:rsid w:val="006A5ACA"/>
    <w:rsid w:val="006A5B6C"/>
    <w:rsid w:val="006A6011"/>
    <w:rsid w:val="006A606A"/>
    <w:rsid w:val="006A7335"/>
    <w:rsid w:val="006A784C"/>
    <w:rsid w:val="006A7B09"/>
    <w:rsid w:val="006A7D5E"/>
    <w:rsid w:val="006B04B6"/>
    <w:rsid w:val="006B04EC"/>
    <w:rsid w:val="006B15AD"/>
    <w:rsid w:val="006B15CC"/>
    <w:rsid w:val="006B187A"/>
    <w:rsid w:val="006B1A3B"/>
    <w:rsid w:val="006B1C13"/>
    <w:rsid w:val="006B1E38"/>
    <w:rsid w:val="006B1F14"/>
    <w:rsid w:val="006B25C6"/>
    <w:rsid w:val="006B26F5"/>
    <w:rsid w:val="006B2CFB"/>
    <w:rsid w:val="006B3115"/>
    <w:rsid w:val="006B3117"/>
    <w:rsid w:val="006B3527"/>
    <w:rsid w:val="006B3EB2"/>
    <w:rsid w:val="006B3F70"/>
    <w:rsid w:val="006B45CC"/>
    <w:rsid w:val="006B4BB7"/>
    <w:rsid w:val="006B5FAD"/>
    <w:rsid w:val="006B6949"/>
    <w:rsid w:val="006B6BC6"/>
    <w:rsid w:val="006B78B2"/>
    <w:rsid w:val="006B7BB7"/>
    <w:rsid w:val="006B7CBE"/>
    <w:rsid w:val="006B7F58"/>
    <w:rsid w:val="006C052A"/>
    <w:rsid w:val="006C09DE"/>
    <w:rsid w:val="006C22C2"/>
    <w:rsid w:val="006C269C"/>
    <w:rsid w:val="006C2AE0"/>
    <w:rsid w:val="006C38E4"/>
    <w:rsid w:val="006C404E"/>
    <w:rsid w:val="006C4211"/>
    <w:rsid w:val="006C4FF3"/>
    <w:rsid w:val="006C5059"/>
    <w:rsid w:val="006C50DC"/>
    <w:rsid w:val="006C52B4"/>
    <w:rsid w:val="006C52C0"/>
    <w:rsid w:val="006C54CD"/>
    <w:rsid w:val="006C59CA"/>
    <w:rsid w:val="006C5C88"/>
    <w:rsid w:val="006C5CFE"/>
    <w:rsid w:val="006C5F74"/>
    <w:rsid w:val="006C61EB"/>
    <w:rsid w:val="006C6C78"/>
    <w:rsid w:val="006C6FE5"/>
    <w:rsid w:val="006C7098"/>
    <w:rsid w:val="006C71C3"/>
    <w:rsid w:val="006C7957"/>
    <w:rsid w:val="006C7C3C"/>
    <w:rsid w:val="006C7EA9"/>
    <w:rsid w:val="006C7F2C"/>
    <w:rsid w:val="006D0B8E"/>
    <w:rsid w:val="006D178E"/>
    <w:rsid w:val="006D1B66"/>
    <w:rsid w:val="006D1CDC"/>
    <w:rsid w:val="006D1E97"/>
    <w:rsid w:val="006D2599"/>
    <w:rsid w:val="006D2EB1"/>
    <w:rsid w:val="006D31E6"/>
    <w:rsid w:val="006D33EF"/>
    <w:rsid w:val="006D3779"/>
    <w:rsid w:val="006D3D14"/>
    <w:rsid w:val="006D3E4C"/>
    <w:rsid w:val="006D3EBE"/>
    <w:rsid w:val="006D3EC4"/>
    <w:rsid w:val="006D3F4D"/>
    <w:rsid w:val="006D431A"/>
    <w:rsid w:val="006D53F7"/>
    <w:rsid w:val="006D5439"/>
    <w:rsid w:val="006D55CF"/>
    <w:rsid w:val="006D5EB1"/>
    <w:rsid w:val="006D6627"/>
    <w:rsid w:val="006D67C3"/>
    <w:rsid w:val="006D6916"/>
    <w:rsid w:val="006D7F4C"/>
    <w:rsid w:val="006E03A3"/>
    <w:rsid w:val="006E0C97"/>
    <w:rsid w:val="006E0D33"/>
    <w:rsid w:val="006E0E22"/>
    <w:rsid w:val="006E0F10"/>
    <w:rsid w:val="006E1346"/>
    <w:rsid w:val="006E194E"/>
    <w:rsid w:val="006E20AE"/>
    <w:rsid w:val="006E2292"/>
    <w:rsid w:val="006E2AD9"/>
    <w:rsid w:val="006E2E95"/>
    <w:rsid w:val="006E312E"/>
    <w:rsid w:val="006E33AF"/>
    <w:rsid w:val="006E34A1"/>
    <w:rsid w:val="006E3538"/>
    <w:rsid w:val="006E3A58"/>
    <w:rsid w:val="006E46C2"/>
    <w:rsid w:val="006E5659"/>
    <w:rsid w:val="006E582B"/>
    <w:rsid w:val="006E586A"/>
    <w:rsid w:val="006E5A24"/>
    <w:rsid w:val="006E5D0C"/>
    <w:rsid w:val="006E5EAF"/>
    <w:rsid w:val="006E6214"/>
    <w:rsid w:val="006E62F2"/>
    <w:rsid w:val="006E6385"/>
    <w:rsid w:val="006E6A39"/>
    <w:rsid w:val="006E7419"/>
    <w:rsid w:val="006E742C"/>
    <w:rsid w:val="006E74D6"/>
    <w:rsid w:val="006E7C9E"/>
    <w:rsid w:val="006F00E7"/>
    <w:rsid w:val="006F0197"/>
    <w:rsid w:val="006F08F6"/>
    <w:rsid w:val="006F0CE1"/>
    <w:rsid w:val="006F0F69"/>
    <w:rsid w:val="006F0F84"/>
    <w:rsid w:val="006F14D3"/>
    <w:rsid w:val="006F1785"/>
    <w:rsid w:val="006F1818"/>
    <w:rsid w:val="006F18CD"/>
    <w:rsid w:val="006F1950"/>
    <w:rsid w:val="006F1E5A"/>
    <w:rsid w:val="006F1F6F"/>
    <w:rsid w:val="006F1FB7"/>
    <w:rsid w:val="006F2B7B"/>
    <w:rsid w:val="006F3B0B"/>
    <w:rsid w:val="006F3C32"/>
    <w:rsid w:val="006F41B9"/>
    <w:rsid w:val="006F4223"/>
    <w:rsid w:val="006F48F2"/>
    <w:rsid w:val="006F4B2C"/>
    <w:rsid w:val="006F58A5"/>
    <w:rsid w:val="006F6193"/>
    <w:rsid w:val="006F621A"/>
    <w:rsid w:val="006F6F61"/>
    <w:rsid w:val="006F6F72"/>
    <w:rsid w:val="006F7266"/>
    <w:rsid w:val="006F73BA"/>
    <w:rsid w:val="006F7C60"/>
    <w:rsid w:val="006F7E85"/>
    <w:rsid w:val="00700C7E"/>
    <w:rsid w:val="00700DD5"/>
    <w:rsid w:val="00701313"/>
    <w:rsid w:val="00701938"/>
    <w:rsid w:val="007027C6"/>
    <w:rsid w:val="007028BB"/>
    <w:rsid w:val="007034A5"/>
    <w:rsid w:val="00703EC1"/>
    <w:rsid w:val="0070413D"/>
    <w:rsid w:val="0070428A"/>
    <w:rsid w:val="00704433"/>
    <w:rsid w:val="007046C0"/>
    <w:rsid w:val="00704E57"/>
    <w:rsid w:val="0070584E"/>
    <w:rsid w:val="00705E01"/>
    <w:rsid w:val="007066E5"/>
    <w:rsid w:val="00706788"/>
    <w:rsid w:val="007069E0"/>
    <w:rsid w:val="00706A81"/>
    <w:rsid w:val="00706C8B"/>
    <w:rsid w:val="00706E85"/>
    <w:rsid w:val="00707186"/>
    <w:rsid w:val="007071EA"/>
    <w:rsid w:val="00707210"/>
    <w:rsid w:val="00707325"/>
    <w:rsid w:val="00707CBD"/>
    <w:rsid w:val="00710CCB"/>
    <w:rsid w:val="00710CFF"/>
    <w:rsid w:val="00711BA9"/>
    <w:rsid w:val="00712155"/>
    <w:rsid w:val="007121F1"/>
    <w:rsid w:val="00712266"/>
    <w:rsid w:val="0071268C"/>
    <w:rsid w:val="00712919"/>
    <w:rsid w:val="00713B76"/>
    <w:rsid w:val="00713D18"/>
    <w:rsid w:val="00714DA8"/>
    <w:rsid w:val="0071559E"/>
    <w:rsid w:val="007158B9"/>
    <w:rsid w:val="00715C97"/>
    <w:rsid w:val="0071654C"/>
    <w:rsid w:val="007165E3"/>
    <w:rsid w:val="007172CE"/>
    <w:rsid w:val="00717920"/>
    <w:rsid w:val="00717B02"/>
    <w:rsid w:val="0072043E"/>
    <w:rsid w:val="007205EA"/>
    <w:rsid w:val="00720B3C"/>
    <w:rsid w:val="00720EC8"/>
    <w:rsid w:val="00721578"/>
    <w:rsid w:val="00721EE3"/>
    <w:rsid w:val="00722211"/>
    <w:rsid w:val="00722778"/>
    <w:rsid w:val="0072293C"/>
    <w:rsid w:val="00722CC5"/>
    <w:rsid w:val="00722EFD"/>
    <w:rsid w:val="00723301"/>
    <w:rsid w:val="0072359C"/>
    <w:rsid w:val="007235D9"/>
    <w:rsid w:val="00723C64"/>
    <w:rsid w:val="0072458E"/>
    <w:rsid w:val="00724D50"/>
    <w:rsid w:val="00725035"/>
    <w:rsid w:val="007250E2"/>
    <w:rsid w:val="00725167"/>
    <w:rsid w:val="00725229"/>
    <w:rsid w:val="00725577"/>
    <w:rsid w:val="00725AA3"/>
    <w:rsid w:val="00725C35"/>
    <w:rsid w:val="00725C3C"/>
    <w:rsid w:val="00725D20"/>
    <w:rsid w:val="00725D74"/>
    <w:rsid w:val="00725E99"/>
    <w:rsid w:val="0072604F"/>
    <w:rsid w:val="00726051"/>
    <w:rsid w:val="00726663"/>
    <w:rsid w:val="007266B6"/>
    <w:rsid w:val="00726775"/>
    <w:rsid w:val="007267DF"/>
    <w:rsid w:val="007278CE"/>
    <w:rsid w:val="007300F0"/>
    <w:rsid w:val="007304D6"/>
    <w:rsid w:val="00730516"/>
    <w:rsid w:val="007313DF"/>
    <w:rsid w:val="00731C4E"/>
    <w:rsid w:val="00731C56"/>
    <w:rsid w:val="007323D8"/>
    <w:rsid w:val="007326FA"/>
    <w:rsid w:val="00732A07"/>
    <w:rsid w:val="00732C92"/>
    <w:rsid w:val="00733730"/>
    <w:rsid w:val="00733DD9"/>
    <w:rsid w:val="00733E1D"/>
    <w:rsid w:val="00734269"/>
    <w:rsid w:val="007346CD"/>
    <w:rsid w:val="00734BAF"/>
    <w:rsid w:val="00734E9A"/>
    <w:rsid w:val="00735205"/>
    <w:rsid w:val="007356CC"/>
    <w:rsid w:val="00735A6F"/>
    <w:rsid w:val="00736CC5"/>
    <w:rsid w:val="00737C72"/>
    <w:rsid w:val="007407F4"/>
    <w:rsid w:val="00740CE3"/>
    <w:rsid w:val="00740E10"/>
    <w:rsid w:val="007418B1"/>
    <w:rsid w:val="00742636"/>
    <w:rsid w:val="00742D3C"/>
    <w:rsid w:val="007432FE"/>
    <w:rsid w:val="00743964"/>
    <w:rsid w:val="00743ACA"/>
    <w:rsid w:val="0074425B"/>
    <w:rsid w:val="00744B29"/>
    <w:rsid w:val="007450A1"/>
    <w:rsid w:val="00745329"/>
    <w:rsid w:val="00745AC6"/>
    <w:rsid w:val="00745BEC"/>
    <w:rsid w:val="00746027"/>
    <w:rsid w:val="007460A3"/>
    <w:rsid w:val="007462A2"/>
    <w:rsid w:val="00746611"/>
    <w:rsid w:val="00746B3F"/>
    <w:rsid w:val="00746C7A"/>
    <w:rsid w:val="00746DF1"/>
    <w:rsid w:val="00746E65"/>
    <w:rsid w:val="007470A5"/>
    <w:rsid w:val="00747672"/>
    <w:rsid w:val="00747688"/>
    <w:rsid w:val="007477F1"/>
    <w:rsid w:val="007478E3"/>
    <w:rsid w:val="00747BBA"/>
    <w:rsid w:val="00747EC1"/>
    <w:rsid w:val="00750084"/>
    <w:rsid w:val="0075032A"/>
    <w:rsid w:val="00750D75"/>
    <w:rsid w:val="00751101"/>
    <w:rsid w:val="007516E9"/>
    <w:rsid w:val="00751742"/>
    <w:rsid w:val="007517EA"/>
    <w:rsid w:val="0075187C"/>
    <w:rsid w:val="00751999"/>
    <w:rsid w:val="00751A54"/>
    <w:rsid w:val="00751D7D"/>
    <w:rsid w:val="00752079"/>
    <w:rsid w:val="007522B5"/>
    <w:rsid w:val="007523AC"/>
    <w:rsid w:val="00752AF1"/>
    <w:rsid w:val="00752CD9"/>
    <w:rsid w:val="00752ED4"/>
    <w:rsid w:val="0075302A"/>
    <w:rsid w:val="00753270"/>
    <w:rsid w:val="007533B4"/>
    <w:rsid w:val="00753B2C"/>
    <w:rsid w:val="00754575"/>
    <w:rsid w:val="0075510F"/>
    <w:rsid w:val="007552C4"/>
    <w:rsid w:val="00755448"/>
    <w:rsid w:val="00755721"/>
    <w:rsid w:val="00755D35"/>
    <w:rsid w:val="0075615F"/>
    <w:rsid w:val="007566EE"/>
    <w:rsid w:val="0075687B"/>
    <w:rsid w:val="00756EEE"/>
    <w:rsid w:val="0075703A"/>
    <w:rsid w:val="007570E5"/>
    <w:rsid w:val="007574AA"/>
    <w:rsid w:val="00757547"/>
    <w:rsid w:val="00757872"/>
    <w:rsid w:val="00757A4A"/>
    <w:rsid w:val="00757D58"/>
    <w:rsid w:val="007602D9"/>
    <w:rsid w:val="00760590"/>
    <w:rsid w:val="007609B1"/>
    <w:rsid w:val="00760FA3"/>
    <w:rsid w:val="00761154"/>
    <w:rsid w:val="00761181"/>
    <w:rsid w:val="007612A6"/>
    <w:rsid w:val="00761C51"/>
    <w:rsid w:val="00762377"/>
    <w:rsid w:val="00762759"/>
    <w:rsid w:val="00762FE9"/>
    <w:rsid w:val="00763052"/>
    <w:rsid w:val="0076311F"/>
    <w:rsid w:val="0076339D"/>
    <w:rsid w:val="0076397E"/>
    <w:rsid w:val="00763FBF"/>
    <w:rsid w:val="00764F5C"/>
    <w:rsid w:val="0076538D"/>
    <w:rsid w:val="007654E0"/>
    <w:rsid w:val="00765AB4"/>
    <w:rsid w:val="00765D12"/>
    <w:rsid w:val="00766113"/>
    <w:rsid w:val="007664A7"/>
    <w:rsid w:val="0076657C"/>
    <w:rsid w:val="00766B31"/>
    <w:rsid w:val="00767268"/>
    <w:rsid w:val="00767329"/>
    <w:rsid w:val="00767982"/>
    <w:rsid w:val="00767C19"/>
    <w:rsid w:val="0077061E"/>
    <w:rsid w:val="007709DE"/>
    <w:rsid w:val="007712E4"/>
    <w:rsid w:val="00771841"/>
    <w:rsid w:val="00771C8C"/>
    <w:rsid w:val="00771EF4"/>
    <w:rsid w:val="00772C14"/>
    <w:rsid w:val="007733FA"/>
    <w:rsid w:val="00773602"/>
    <w:rsid w:val="00773B98"/>
    <w:rsid w:val="00773F11"/>
    <w:rsid w:val="0077462C"/>
    <w:rsid w:val="00774E0A"/>
    <w:rsid w:val="00774FBB"/>
    <w:rsid w:val="00775107"/>
    <w:rsid w:val="007752C1"/>
    <w:rsid w:val="0077544C"/>
    <w:rsid w:val="0077555C"/>
    <w:rsid w:val="007756A8"/>
    <w:rsid w:val="00775B6F"/>
    <w:rsid w:val="00775BD0"/>
    <w:rsid w:val="00776730"/>
    <w:rsid w:val="00776EEF"/>
    <w:rsid w:val="007770C1"/>
    <w:rsid w:val="00777302"/>
    <w:rsid w:val="007777CD"/>
    <w:rsid w:val="00777DC1"/>
    <w:rsid w:val="00777E12"/>
    <w:rsid w:val="007802C4"/>
    <w:rsid w:val="007804B6"/>
    <w:rsid w:val="00780503"/>
    <w:rsid w:val="00780818"/>
    <w:rsid w:val="00780916"/>
    <w:rsid w:val="00780CC6"/>
    <w:rsid w:val="00780FBC"/>
    <w:rsid w:val="007810BF"/>
    <w:rsid w:val="0078131D"/>
    <w:rsid w:val="007816AA"/>
    <w:rsid w:val="00781B49"/>
    <w:rsid w:val="00782393"/>
    <w:rsid w:val="00782BB7"/>
    <w:rsid w:val="00782C81"/>
    <w:rsid w:val="007832D0"/>
    <w:rsid w:val="0078379D"/>
    <w:rsid w:val="00783B0D"/>
    <w:rsid w:val="007843D4"/>
    <w:rsid w:val="00784D28"/>
    <w:rsid w:val="00784E4F"/>
    <w:rsid w:val="0078519D"/>
    <w:rsid w:val="00785492"/>
    <w:rsid w:val="007858FC"/>
    <w:rsid w:val="00785B6A"/>
    <w:rsid w:val="007862FB"/>
    <w:rsid w:val="00786871"/>
    <w:rsid w:val="00787388"/>
    <w:rsid w:val="007874B3"/>
    <w:rsid w:val="00787ED3"/>
    <w:rsid w:val="007907B5"/>
    <w:rsid w:val="007908F8"/>
    <w:rsid w:val="00790B35"/>
    <w:rsid w:val="00791286"/>
    <w:rsid w:val="007915C4"/>
    <w:rsid w:val="007915F1"/>
    <w:rsid w:val="00791717"/>
    <w:rsid w:val="007919E6"/>
    <w:rsid w:val="007922FA"/>
    <w:rsid w:val="007923E0"/>
    <w:rsid w:val="00792678"/>
    <w:rsid w:val="00792EF6"/>
    <w:rsid w:val="007931C1"/>
    <w:rsid w:val="00793307"/>
    <w:rsid w:val="00793806"/>
    <w:rsid w:val="00793ED9"/>
    <w:rsid w:val="00793FE1"/>
    <w:rsid w:val="00794643"/>
    <w:rsid w:val="00794831"/>
    <w:rsid w:val="00794894"/>
    <w:rsid w:val="007948CB"/>
    <w:rsid w:val="00794A07"/>
    <w:rsid w:val="00794C7F"/>
    <w:rsid w:val="00794CB6"/>
    <w:rsid w:val="00794E86"/>
    <w:rsid w:val="0079553F"/>
    <w:rsid w:val="0079556F"/>
    <w:rsid w:val="00795678"/>
    <w:rsid w:val="00795901"/>
    <w:rsid w:val="00795982"/>
    <w:rsid w:val="00795BA4"/>
    <w:rsid w:val="00795D86"/>
    <w:rsid w:val="00795F6D"/>
    <w:rsid w:val="00796121"/>
    <w:rsid w:val="00796390"/>
    <w:rsid w:val="0079680E"/>
    <w:rsid w:val="0079696B"/>
    <w:rsid w:val="00796B2F"/>
    <w:rsid w:val="00796D4D"/>
    <w:rsid w:val="00796E8A"/>
    <w:rsid w:val="00796E92"/>
    <w:rsid w:val="007971CA"/>
    <w:rsid w:val="00797848"/>
    <w:rsid w:val="00797EEF"/>
    <w:rsid w:val="007A0742"/>
    <w:rsid w:val="007A084C"/>
    <w:rsid w:val="007A122D"/>
    <w:rsid w:val="007A12FA"/>
    <w:rsid w:val="007A16A5"/>
    <w:rsid w:val="007A1CA3"/>
    <w:rsid w:val="007A1D80"/>
    <w:rsid w:val="007A1DB2"/>
    <w:rsid w:val="007A1DF5"/>
    <w:rsid w:val="007A243E"/>
    <w:rsid w:val="007A257B"/>
    <w:rsid w:val="007A284C"/>
    <w:rsid w:val="007A2BD6"/>
    <w:rsid w:val="007A2FA4"/>
    <w:rsid w:val="007A3313"/>
    <w:rsid w:val="007A3667"/>
    <w:rsid w:val="007A3DAC"/>
    <w:rsid w:val="007A3DE1"/>
    <w:rsid w:val="007A4B95"/>
    <w:rsid w:val="007A4D6D"/>
    <w:rsid w:val="007A4DE5"/>
    <w:rsid w:val="007A5938"/>
    <w:rsid w:val="007A5DFA"/>
    <w:rsid w:val="007A6107"/>
    <w:rsid w:val="007A71E6"/>
    <w:rsid w:val="007A7725"/>
    <w:rsid w:val="007A791A"/>
    <w:rsid w:val="007A7929"/>
    <w:rsid w:val="007A7C2D"/>
    <w:rsid w:val="007B00FE"/>
    <w:rsid w:val="007B013E"/>
    <w:rsid w:val="007B0850"/>
    <w:rsid w:val="007B09A5"/>
    <w:rsid w:val="007B0C55"/>
    <w:rsid w:val="007B1130"/>
    <w:rsid w:val="007B15D4"/>
    <w:rsid w:val="007B1603"/>
    <w:rsid w:val="007B17AB"/>
    <w:rsid w:val="007B200A"/>
    <w:rsid w:val="007B2398"/>
    <w:rsid w:val="007B2438"/>
    <w:rsid w:val="007B2595"/>
    <w:rsid w:val="007B25D5"/>
    <w:rsid w:val="007B2D21"/>
    <w:rsid w:val="007B3134"/>
    <w:rsid w:val="007B334D"/>
    <w:rsid w:val="007B3888"/>
    <w:rsid w:val="007B3DA1"/>
    <w:rsid w:val="007B453E"/>
    <w:rsid w:val="007B4820"/>
    <w:rsid w:val="007B4E3E"/>
    <w:rsid w:val="007B5867"/>
    <w:rsid w:val="007B6815"/>
    <w:rsid w:val="007B6CBF"/>
    <w:rsid w:val="007B6CCC"/>
    <w:rsid w:val="007B7267"/>
    <w:rsid w:val="007B78ED"/>
    <w:rsid w:val="007B7BDF"/>
    <w:rsid w:val="007B7FFB"/>
    <w:rsid w:val="007C0401"/>
    <w:rsid w:val="007C0849"/>
    <w:rsid w:val="007C1123"/>
    <w:rsid w:val="007C1429"/>
    <w:rsid w:val="007C1474"/>
    <w:rsid w:val="007C1571"/>
    <w:rsid w:val="007C17E8"/>
    <w:rsid w:val="007C18F4"/>
    <w:rsid w:val="007C1C2C"/>
    <w:rsid w:val="007C1D61"/>
    <w:rsid w:val="007C221B"/>
    <w:rsid w:val="007C2577"/>
    <w:rsid w:val="007C2C68"/>
    <w:rsid w:val="007C389E"/>
    <w:rsid w:val="007C44CC"/>
    <w:rsid w:val="007C478E"/>
    <w:rsid w:val="007C4AD8"/>
    <w:rsid w:val="007C524D"/>
    <w:rsid w:val="007C5F05"/>
    <w:rsid w:val="007C5F43"/>
    <w:rsid w:val="007C655A"/>
    <w:rsid w:val="007C65CE"/>
    <w:rsid w:val="007C6A88"/>
    <w:rsid w:val="007C7659"/>
    <w:rsid w:val="007C7B89"/>
    <w:rsid w:val="007D030D"/>
    <w:rsid w:val="007D095D"/>
    <w:rsid w:val="007D0CB9"/>
    <w:rsid w:val="007D0F05"/>
    <w:rsid w:val="007D147A"/>
    <w:rsid w:val="007D1C2C"/>
    <w:rsid w:val="007D23C5"/>
    <w:rsid w:val="007D2713"/>
    <w:rsid w:val="007D2FEB"/>
    <w:rsid w:val="007D3287"/>
    <w:rsid w:val="007D32AD"/>
    <w:rsid w:val="007D371C"/>
    <w:rsid w:val="007D3A33"/>
    <w:rsid w:val="007D3A64"/>
    <w:rsid w:val="007D3BA3"/>
    <w:rsid w:val="007D3D83"/>
    <w:rsid w:val="007D3E35"/>
    <w:rsid w:val="007D4452"/>
    <w:rsid w:val="007D4962"/>
    <w:rsid w:val="007D5050"/>
    <w:rsid w:val="007D519B"/>
    <w:rsid w:val="007D51B5"/>
    <w:rsid w:val="007D5406"/>
    <w:rsid w:val="007D642F"/>
    <w:rsid w:val="007D643C"/>
    <w:rsid w:val="007D692D"/>
    <w:rsid w:val="007D7025"/>
    <w:rsid w:val="007D7062"/>
    <w:rsid w:val="007D71B7"/>
    <w:rsid w:val="007D7209"/>
    <w:rsid w:val="007D7268"/>
    <w:rsid w:val="007D748B"/>
    <w:rsid w:val="007D772B"/>
    <w:rsid w:val="007D7882"/>
    <w:rsid w:val="007D79E5"/>
    <w:rsid w:val="007E0C42"/>
    <w:rsid w:val="007E0D10"/>
    <w:rsid w:val="007E14AC"/>
    <w:rsid w:val="007E1BE7"/>
    <w:rsid w:val="007E2A98"/>
    <w:rsid w:val="007E3002"/>
    <w:rsid w:val="007E3BAA"/>
    <w:rsid w:val="007E3CF8"/>
    <w:rsid w:val="007E488A"/>
    <w:rsid w:val="007E4D43"/>
    <w:rsid w:val="007E5B34"/>
    <w:rsid w:val="007E5FCC"/>
    <w:rsid w:val="007E60B7"/>
    <w:rsid w:val="007E626D"/>
    <w:rsid w:val="007E6318"/>
    <w:rsid w:val="007E65C5"/>
    <w:rsid w:val="007E6697"/>
    <w:rsid w:val="007E74F5"/>
    <w:rsid w:val="007E77E2"/>
    <w:rsid w:val="007E7F4E"/>
    <w:rsid w:val="007E7FB5"/>
    <w:rsid w:val="007F002E"/>
    <w:rsid w:val="007F0191"/>
    <w:rsid w:val="007F074D"/>
    <w:rsid w:val="007F0ECB"/>
    <w:rsid w:val="007F10DF"/>
    <w:rsid w:val="007F1809"/>
    <w:rsid w:val="007F1B4F"/>
    <w:rsid w:val="007F1B88"/>
    <w:rsid w:val="007F30DE"/>
    <w:rsid w:val="007F3DE7"/>
    <w:rsid w:val="007F3E98"/>
    <w:rsid w:val="007F4A1A"/>
    <w:rsid w:val="007F4BDD"/>
    <w:rsid w:val="007F5007"/>
    <w:rsid w:val="007F5179"/>
    <w:rsid w:val="007F522C"/>
    <w:rsid w:val="007F53B1"/>
    <w:rsid w:val="007F57FE"/>
    <w:rsid w:val="007F58CC"/>
    <w:rsid w:val="007F590C"/>
    <w:rsid w:val="007F5B81"/>
    <w:rsid w:val="007F610B"/>
    <w:rsid w:val="007F619B"/>
    <w:rsid w:val="007F6409"/>
    <w:rsid w:val="007F73C1"/>
    <w:rsid w:val="007F7CA3"/>
    <w:rsid w:val="00800168"/>
    <w:rsid w:val="00800184"/>
    <w:rsid w:val="008003A8"/>
    <w:rsid w:val="00800FE5"/>
    <w:rsid w:val="008011DA"/>
    <w:rsid w:val="008011F4"/>
    <w:rsid w:val="0080122F"/>
    <w:rsid w:val="0080178F"/>
    <w:rsid w:val="00801A52"/>
    <w:rsid w:val="00801B1F"/>
    <w:rsid w:val="00802651"/>
    <w:rsid w:val="00802BDC"/>
    <w:rsid w:val="008031ED"/>
    <w:rsid w:val="0080321A"/>
    <w:rsid w:val="00803235"/>
    <w:rsid w:val="00803839"/>
    <w:rsid w:val="008038B7"/>
    <w:rsid w:val="00803A89"/>
    <w:rsid w:val="008042FC"/>
    <w:rsid w:val="008046A6"/>
    <w:rsid w:val="008046E0"/>
    <w:rsid w:val="008047DD"/>
    <w:rsid w:val="00804AA5"/>
    <w:rsid w:val="00804ED0"/>
    <w:rsid w:val="008050C1"/>
    <w:rsid w:val="00805377"/>
    <w:rsid w:val="00805B17"/>
    <w:rsid w:val="00805C5E"/>
    <w:rsid w:val="008063F0"/>
    <w:rsid w:val="008067AA"/>
    <w:rsid w:val="0080690D"/>
    <w:rsid w:val="00806BD8"/>
    <w:rsid w:val="00806F58"/>
    <w:rsid w:val="008072E0"/>
    <w:rsid w:val="00807560"/>
    <w:rsid w:val="00807760"/>
    <w:rsid w:val="00807A31"/>
    <w:rsid w:val="00807B39"/>
    <w:rsid w:val="0081010F"/>
    <w:rsid w:val="00810120"/>
    <w:rsid w:val="00810671"/>
    <w:rsid w:val="008112C4"/>
    <w:rsid w:val="0081199F"/>
    <w:rsid w:val="00811BE1"/>
    <w:rsid w:val="00811D46"/>
    <w:rsid w:val="00811FB3"/>
    <w:rsid w:val="00812050"/>
    <w:rsid w:val="0081216F"/>
    <w:rsid w:val="00812386"/>
    <w:rsid w:val="00812419"/>
    <w:rsid w:val="00812D90"/>
    <w:rsid w:val="008131E3"/>
    <w:rsid w:val="008133F4"/>
    <w:rsid w:val="00813719"/>
    <w:rsid w:val="00813873"/>
    <w:rsid w:val="00813C24"/>
    <w:rsid w:val="00813D58"/>
    <w:rsid w:val="00813DBB"/>
    <w:rsid w:val="00814008"/>
    <w:rsid w:val="00814353"/>
    <w:rsid w:val="008147E7"/>
    <w:rsid w:val="0081490A"/>
    <w:rsid w:val="008149B9"/>
    <w:rsid w:val="00814F74"/>
    <w:rsid w:val="00814FF9"/>
    <w:rsid w:val="00815A99"/>
    <w:rsid w:val="00816707"/>
    <w:rsid w:val="00816C19"/>
    <w:rsid w:val="00816D83"/>
    <w:rsid w:val="0082079B"/>
    <w:rsid w:val="00820B48"/>
    <w:rsid w:val="00820D90"/>
    <w:rsid w:val="00820EFF"/>
    <w:rsid w:val="0082118E"/>
    <w:rsid w:val="0082166C"/>
    <w:rsid w:val="00821672"/>
    <w:rsid w:val="008216B4"/>
    <w:rsid w:val="00821860"/>
    <w:rsid w:val="00821E17"/>
    <w:rsid w:val="00822349"/>
    <w:rsid w:val="008229B6"/>
    <w:rsid w:val="00822D6D"/>
    <w:rsid w:val="00823156"/>
    <w:rsid w:val="00823AF4"/>
    <w:rsid w:val="00823F81"/>
    <w:rsid w:val="008245D0"/>
    <w:rsid w:val="0082487B"/>
    <w:rsid w:val="00824BB6"/>
    <w:rsid w:val="00824E14"/>
    <w:rsid w:val="00824E8F"/>
    <w:rsid w:val="00824EB9"/>
    <w:rsid w:val="0082542B"/>
    <w:rsid w:val="008256D0"/>
    <w:rsid w:val="00825E03"/>
    <w:rsid w:val="008260F6"/>
    <w:rsid w:val="00826BA9"/>
    <w:rsid w:val="00826C21"/>
    <w:rsid w:val="0082700E"/>
    <w:rsid w:val="008278CC"/>
    <w:rsid w:val="00827DC4"/>
    <w:rsid w:val="0083028E"/>
    <w:rsid w:val="00830395"/>
    <w:rsid w:val="00830495"/>
    <w:rsid w:val="0083123F"/>
    <w:rsid w:val="00831857"/>
    <w:rsid w:val="0083201F"/>
    <w:rsid w:val="00832511"/>
    <w:rsid w:val="008329D1"/>
    <w:rsid w:val="00832D66"/>
    <w:rsid w:val="008335C7"/>
    <w:rsid w:val="00833E9D"/>
    <w:rsid w:val="00834586"/>
    <w:rsid w:val="00834C46"/>
    <w:rsid w:val="00834C54"/>
    <w:rsid w:val="00835339"/>
    <w:rsid w:val="0083552E"/>
    <w:rsid w:val="008360FB"/>
    <w:rsid w:val="008362E7"/>
    <w:rsid w:val="00836559"/>
    <w:rsid w:val="008365CD"/>
    <w:rsid w:val="008369D2"/>
    <w:rsid w:val="0083769A"/>
    <w:rsid w:val="00837938"/>
    <w:rsid w:val="00837B61"/>
    <w:rsid w:val="00837F0B"/>
    <w:rsid w:val="00840325"/>
    <w:rsid w:val="008403B2"/>
    <w:rsid w:val="00841852"/>
    <w:rsid w:val="00841B8B"/>
    <w:rsid w:val="0084211D"/>
    <w:rsid w:val="008425A2"/>
    <w:rsid w:val="00842978"/>
    <w:rsid w:val="008429D0"/>
    <w:rsid w:val="00842ADD"/>
    <w:rsid w:val="00842DED"/>
    <w:rsid w:val="0084312E"/>
    <w:rsid w:val="008434B0"/>
    <w:rsid w:val="00843814"/>
    <w:rsid w:val="00844498"/>
    <w:rsid w:val="008446EB"/>
    <w:rsid w:val="00844B82"/>
    <w:rsid w:val="008451D5"/>
    <w:rsid w:val="008452EB"/>
    <w:rsid w:val="0084550E"/>
    <w:rsid w:val="0084560A"/>
    <w:rsid w:val="00845FB1"/>
    <w:rsid w:val="008461D5"/>
    <w:rsid w:val="00846692"/>
    <w:rsid w:val="0084669E"/>
    <w:rsid w:val="0084681D"/>
    <w:rsid w:val="00846B09"/>
    <w:rsid w:val="00846B73"/>
    <w:rsid w:val="00846BDF"/>
    <w:rsid w:val="00847140"/>
    <w:rsid w:val="00847488"/>
    <w:rsid w:val="0084763D"/>
    <w:rsid w:val="00850774"/>
    <w:rsid w:val="00851704"/>
    <w:rsid w:val="0085193F"/>
    <w:rsid w:val="00852409"/>
    <w:rsid w:val="00852739"/>
    <w:rsid w:val="00853025"/>
    <w:rsid w:val="008538CB"/>
    <w:rsid w:val="00853B26"/>
    <w:rsid w:val="00853F38"/>
    <w:rsid w:val="0085417A"/>
    <w:rsid w:val="00854393"/>
    <w:rsid w:val="00854550"/>
    <w:rsid w:val="008545F0"/>
    <w:rsid w:val="00854601"/>
    <w:rsid w:val="00854F4D"/>
    <w:rsid w:val="008550AF"/>
    <w:rsid w:val="00855201"/>
    <w:rsid w:val="008557C7"/>
    <w:rsid w:val="0085592F"/>
    <w:rsid w:val="00855C75"/>
    <w:rsid w:val="00855DBD"/>
    <w:rsid w:val="00856337"/>
    <w:rsid w:val="008563C2"/>
    <w:rsid w:val="0085746E"/>
    <w:rsid w:val="008574BE"/>
    <w:rsid w:val="008575F0"/>
    <w:rsid w:val="008577C3"/>
    <w:rsid w:val="00857BF5"/>
    <w:rsid w:val="00857FC2"/>
    <w:rsid w:val="00857FE4"/>
    <w:rsid w:val="008601F3"/>
    <w:rsid w:val="00860423"/>
    <w:rsid w:val="0086064E"/>
    <w:rsid w:val="00860856"/>
    <w:rsid w:val="00861019"/>
    <w:rsid w:val="0086101C"/>
    <w:rsid w:val="008614A5"/>
    <w:rsid w:val="00861A78"/>
    <w:rsid w:val="00862F1F"/>
    <w:rsid w:val="0086312B"/>
    <w:rsid w:val="00863ADD"/>
    <w:rsid w:val="008646B3"/>
    <w:rsid w:val="00864BC7"/>
    <w:rsid w:val="00864EE4"/>
    <w:rsid w:val="00864FD9"/>
    <w:rsid w:val="0086573A"/>
    <w:rsid w:val="008659B6"/>
    <w:rsid w:val="008660A0"/>
    <w:rsid w:val="0086618C"/>
    <w:rsid w:val="00866433"/>
    <w:rsid w:val="00866478"/>
    <w:rsid w:val="00866DC8"/>
    <w:rsid w:val="00866DEB"/>
    <w:rsid w:val="00866E65"/>
    <w:rsid w:val="0086782E"/>
    <w:rsid w:val="00867F0A"/>
    <w:rsid w:val="0087034F"/>
    <w:rsid w:val="00870975"/>
    <w:rsid w:val="00870E27"/>
    <w:rsid w:val="008714CB"/>
    <w:rsid w:val="008718EC"/>
    <w:rsid w:val="00871C93"/>
    <w:rsid w:val="00871F16"/>
    <w:rsid w:val="00871F9F"/>
    <w:rsid w:val="00872451"/>
    <w:rsid w:val="00872EFF"/>
    <w:rsid w:val="00873869"/>
    <w:rsid w:val="00873A54"/>
    <w:rsid w:val="00873D62"/>
    <w:rsid w:val="00873E24"/>
    <w:rsid w:val="00874790"/>
    <w:rsid w:val="00874890"/>
    <w:rsid w:val="008749B0"/>
    <w:rsid w:val="00874D47"/>
    <w:rsid w:val="00874EB2"/>
    <w:rsid w:val="00875300"/>
    <w:rsid w:val="008754D7"/>
    <w:rsid w:val="008755AB"/>
    <w:rsid w:val="00875BE7"/>
    <w:rsid w:val="00875D8E"/>
    <w:rsid w:val="00875DE3"/>
    <w:rsid w:val="00875E13"/>
    <w:rsid w:val="0087610C"/>
    <w:rsid w:val="0087629A"/>
    <w:rsid w:val="008762A8"/>
    <w:rsid w:val="008767F6"/>
    <w:rsid w:val="00876E5F"/>
    <w:rsid w:val="00877068"/>
    <w:rsid w:val="008770C8"/>
    <w:rsid w:val="00877391"/>
    <w:rsid w:val="008774D2"/>
    <w:rsid w:val="008775BD"/>
    <w:rsid w:val="00877834"/>
    <w:rsid w:val="00877A78"/>
    <w:rsid w:val="00877BCA"/>
    <w:rsid w:val="0088035D"/>
    <w:rsid w:val="0088072C"/>
    <w:rsid w:val="00880782"/>
    <w:rsid w:val="0088092E"/>
    <w:rsid w:val="008809DB"/>
    <w:rsid w:val="008813A8"/>
    <w:rsid w:val="00881814"/>
    <w:rsid w:val="00881C90"/>
    <w:rsid w:val="00881EA6"/>
    <w:rsid w:val="00881FF6"/>
    <w:rsid w:val="00882C28"/>
    <w:rsid w:val="00882EFC"/>
    <w:rsid w:val="00883283"/>
    <w:rsid w:val="00883816"/>
    <w:rsid w:val="00883BE9"/>
    <w:rsid w:val="00883C8C"/>
    <w:rsid w:val="00883FCE"/>
    <w:rsid w:val="008848D2"/>
    <w:rsid w:val="008850EB"/>
    <w:rsid w:val="008857A7"/>
    <w:rsid w:val="0088585C"/>
    <w:rsid w:val="0088601F"/>
    <w:rsid w:val="0088617F"/>
    <w:rsid w:val="00886564"/>
    <w:rsid w:val="008865BF"/>
    <w:rsid w:val="00886988"/>
    <w:rsid w:val="00886F60"/>
    <w:rsid w:val="00887AD3"/>
    <w:rsid w:val="00890DBF"/>
    <w:rsid w:val="00890EC6"/>
    <w:rsid w:val="00891783"/>
    <w:rsid w:val="00891821"/>
    <w:rsid w:val="00891D25"/>
    <w:rsid w:val="00892348"/>
    <w:rsid w:val="008926CC"/>
    <w:rsid w:val="00892CBB"/>
    <w:rsid w:val="00892D95"/>
    <w:rsid w:val="0089344D"/>
    <w:rsid w:val="00893A69"/>
    <w:rsid w:val="0089427D"/>
    <w:rsid w:val="0089496F"/>
    <w:rsid w:val="008950F9"/>
    <w:rsid w:val="00895202"/>
    <w:rsid w:val="008953D5"/>
    <w:rsid w:val="008956FB"/>
    <w:rsid w:val="00896042"/>
    <w:rsid w:val="008962A6"/>
    <w:rsid w:val="00896351"/>
    <w:rsid w:val="0089638B"/>
    <w:rsid w:val="008966BE"/>
    <w:rsid w:val="0089683E"/>
    <w:rsid w:val="008972B7"/>
    <w:rsid w:val="008A06E6"/>
    <w:rsid w:val="008A06FE"/>
    <w:rsid w:val="008A0E6F"/>
    <w:rsid w:val="008A0FD5"/>
    <w:rsid w:val="008A14BD"/>
    <w:rsid w:val="008A15D0"/>
    <w:rsid w:val="008A251F"/>
    <w:rsid w:val="008A2530"/>
    <w:rsid w:val="008A2679"/>
    <w:rsid w:val="008A2DF8"/>
    <w:rsid w:val="008A2E39"/>
    <w:rsid w:val="008A319D"/>
    <w:rsid w:val="008A37F2"/>
    <w:rsid w:val="008A3BFE"/>
    <w:rsid w:val="008A3C24"/>
    <w:rsid w:val="008A461E"/>
    <w:rsid w:val="008A46E8"/>
    <w:rsid w:val="008A4918"/>
    <w:rsid w:val="008A4BA9"/>
    <w:rsid w:val="008A55E8"/>
    <w:rsid w:val="008A59C7"/>
    <w:rsid w:val="008A63EC"/>
    <w:rsid w:val="008A671E"/>
    <w:rsid w:val="008A6880"/>
    <w:rsid w:val="008A696C"/>
    <w:rsid w:val="008A6A73"/>
    <w:rsid w:val="008A7061"/>
    <w:rsid w:val="008A74BB"/>
    <w:rsid w:val="008A7881"/>
    <w:rsid w:val="008A7B8B"/>
    <w:rsid w:val="008B0303"/>
    <w:rsid w:val="008B0445"/>
    <w:rsid w:val="008B044B"/>
    <w:rsid w:val="008B0BFC"/>
    <w:rsid w:val="008B14D8"/>
    <w:rsid w:val="008B16CE"/>
    <w:rsid w:val="008B17EE"/>
    <w:rsid w:val="008B1B42"/>
    <w:rsid w:val="008B1CD7"/>
    <w:rsid w:val="008B1E1A"/>
    <w:rsid w:val="008B20D2"/>
    <w:rsid w:val="008B232D"/>
    <w:rsid w:val="008B238D"/>
    <w:rsid w:val="008B2A92"/>
    <w:rsid w:val="008B2F48"/>
    <w:rsid w:val="008B3570"/>
    <w:rsid w:val="008B36E7"/>
    <w:rsid w:val="008B3DFA"/>
    <w:rsid w:val="008B4A03"/>
    <w:rsid w:val="008B52DA"/>
    <w:rsid w:val="008B5571"/>
    <w:rsid w:val="008B5939"/>
    <w:rsid w:val="008B5E3D"/>
    <w:rsid w:val="008B60CB"/>
    <w:rsid w:val="008B6216"/>
    <w:rsid w:val="008B6394"/>
    <w:rsid w:val="008B64E9"/>
    <w:rsid w:val="008B656B"/>
    <w:rsid w:val="008B690F"/>
    <w:rsid w:val="008B764F"/>
    <w:rsid w:val="008B784C"/>
    <w:rsid w:val="008B7E44"/>
    <w:rsid w:val="008B7E49"/>
    <w:rsid w:val="008C03A6"/>
    <w:rsid w:val="008C0967"/>
    <w:rsid w:val="008C1FFF"/>
    <w:rsid w:val="008C27C7"/>
    <w:rsid w:val="008C2A0F"/>
    <w:rsid w:val="008C2CC1"/>
    <w:rsid w:val="008C2F8D"/>
    <w:rsid w:val="008C3497"/>
    <w:rsid w:val="008C3A5B"/>
    <w:rsid w:val="008C4329"/>
    <w:rsid w:val="008C4598"/>
    <w:rsid w:val="008C4625"/>
    <w:rsid w:val="008C4A06"/>
    <w:rsid w:val="008C5D77"/>
    <w:rsid w:val="008C5F9C"/>
    <w:rsid w:val="008C6097"/>
    <w:rsid w:val="008C6A6D"/>
    <w:rsid w:val="008C6BA9"/>
    <w:rsid w:val="008C6D1F"/>
    <w:rsid w:val="008C6FEE"/>
    <w:rsid w:val="008C70EE"/>
    <w:rsid w:val="008C71F7"/>
    <w:rsid w:val="008C7238"/>
    <w:rsid w:val="008C7D05"/>
    <w:rsid w:val="008D02AE"/>
    <w:rsid w:val="008D0812"/>
    <w:rsid w:val="008D091D"/>
    <w:rsid w:val="008D0A9B"/>
    <w:rsid w:val="008D0B8E"/>
    <w:rsid w:val="008D12B1"/>
    <w:rsid w:val="008D19AE"/>
    <w:rsid w:val="008D1B37"/>
    <w:rsid w:val="008D1B8E"/>
    <w:rsid w:val="008D1C92"/>
    <w:rsid w:val="008D1D27"/>
    <w:rsid w:val="008D2164"/>
    <w:rsid w:val="008D249D"/>
    <w:rsid w:val="008D2582"/>
    <w:rsid w:val="008D260B"/>
    <w:rsid w:val="008D2821"/>
    <w:rsid w:val="008D2D4A"/>
    <w:rsid w:val="008D2E32"/>
    <w:rsid w:val="008D2E51"/>
    <w:rsid w:val="008D31A4"/>
    <w:rsid w:val="008D332E"/>
    <w:rsid w:val="008D37B3"/>
    <w:rsid w:val="008D39EF"/>
    <w:rsid w:val="008D3C4F"/>
    <w:rsid w:val="008D3CEB"/>
    <w:rsid w:val="008D3E52"/>
    <w:rsid w:val="008D3F22"/>
    <w:rsid w:val="008D4C3E"/>
    <w:rsid w:val="008D4F55"/>
    <w:rsid w:val="008D5589"/>
    <w:rsid w:val="008D5808"/>
    <w:rsid w:val="008D5939"/>
    <w:rsid w:val="008D5A5C"/>
    <w:rsid w:val="008D5B67"/>
    <w:rsid w:val="008D609E"/>
    <w:rsid w:val="008D62D8"/>
    <w:rsid w:val="008D6657"/>
    <w:rsid w:val="008D6668"/>
    <w:rsid w:val="008D67EF"/>
    <w:rsid w:val="008D6A8A"/>
    <w:rsid w:val="008D7250"/>
    <w:rsid w:val="008D77CD"/>
    <w:rsid w:val="008D7897"/>
    <w:rsid w:val="008D78E7"/>
    <w:rsid w:val="008D7A7B"/>
    <w:rsid w:val="008E0694"/>
    <w:rsid w:val="008E0D10"/>
    <w:rsid w:val="008E0DB4"/>
    <w:rsid w:val="008E134A"/>
    <w:rsid w:val="008E157E"/>
    <w:rsid w:val="008E1619"/>
    <w:rsid w:val="008E26D0"/>
    <w:rsid w:val="008E2846"/>
    <w:rsid w:val="008E28A0"/>
    <w:rsid w:val="008E2FB5"/>
    <w:rsid w:val="008E3219"/>
    <w:rsid w:val="008E343B"/>
    <w:rsid w:val="008E34CA"/>
    <w:rsid w:val="008E3BA2"/>
    <w:rsid w:val="008E3D05"/>
    <w:rsid w:val="008E44A3"/>
    <w:rsid w:val="008E4FA1"/>
    <w:rsid w:val="008E578C"/>
    <w:rsid w:val="008E5CF6"/>
    <w:rsid w:val="008E61AA"/>
    <w:rsid w:val="008E631B"/>
    <w:rsid w:val="008E661B"/>
    <w:rsid w:val="008E6DB7"/>
    <w:rsid w:val="008E7389"/>
    <w:rsid w:val="008E7562"/>
    <w:rsid w:val="008E7628"/>
    <w:rsid w:val="008E7871"/>
    <w:rsid w:val="008E7E87"/>
    <w:rsid w:val="008F04C2"/>
    <w:rsid w:val="008F0A6F"/>
    <w:rsid w:val="008F0D66"/>
    <w:rsid w:val="008F0E73"/>
    <w:rsid w:val="008F1121"/>
    <w:rsid w:val="008F1283"/>
    <w:rsid w:val="008F16B4"/>
    <w:rsid w:val="008F1979"/>
    <w:rsid w:val="008F1996"/>
    <w:rsid w:val="008F2118"/>
    <w:rsid w:val="008F215A"/>
    <w:rsid w:val="008F2912"/>
    <w:rsid w:val="008F2976"/>
    <w:rsid w:val="008F3078"/>
    <w:rsid w:val="008F34DD"/>
    <w:rsid w:val="008F34F7"/>
    <w:rsid w:val="008F3868"/>
    <w:rsid w:val="008F386E"/>
    <w:rsid w:val="008F3E82"/>
    <w:rsid w:val="008F52C1"/>
    <w:rsid w:val="008F5340"/>
    <w:rsid w:val="008F5C4B"/>
    <w:rsid w:val="008F5D28"/>
    <w:rsid w:val="008F645D"/>
    <w:rsid w:val="008F65B6"/>
    <w:rsid w:val="008F6A89"/>
    <w:rsid w:val="008F6BB4"/>
    <w:rsid w:val="008F71FC"/>
    <w:rsid w:val="008F734A"/>
    <w:rsid w:val="008F7B07"/>
    <w:rsid w:val="009002C4"/>
    <w:rsid w:val="00900392"/>
    <w:rsid w:val="009009FA"/>
    <w:rsid w:val="00900CB5"/>
    <w:rsid w:val="00900FBC"/>
    <w:rsid w:val="0090100D"/>
    <w:rsid w:val="0090120D"/>
    <w:rsid w:val="00901428"/>
    <w:rsid w:val="0090190C"/>
    <w:rsid w:val="00901E15"/>
    <w:rsid w:val="00901FD4"/>
    <w:rsid w:val="009020AC"/>
    <w:rsid w:val="00902AD5"/>
    <w:rsid w:val="00902E83"/>
    <w:rsid w:val="0090314D"/>
    <w:rsid w:val="0090315A"/>
    <w:rsid w:val="00903CE1"/>
    <w:rsid w:val="00903F57"/>
    <w:rsid w:val="009047D6"/>
    <w:rsid w:val="009050F4"/>
    <w:rsid w:val="0090524F"/>
    <w:rsid w:val="009052A0"/>
    <w:rsid w:val="00905AB2"/>
    <w:rsid w:val="00905C98"/>
    <w:rsid w:val="00906679"/>
    <w:rsid w:val="00906D3D"/>
    <w:rsid w:val="00906DCB"/>
    <w:rsid w:val="00906E61"/>
    <w:rsid w:val="00906F85"/>
    <w:rsid w:val="009077FB"/>
    <w:rsid w:val="00907DC0"/>
    <w:rsid w:val="009107A8"/>
    <w:rsid w:val="00910B7A"/>
    <w:rsid w:val="009112DB"/>
    <w:rsid w:val="009116AF"/>
    <w:rsid w:val="00912D49"/>
    <w:rsid w:val="00913970"/>
    <w:rsid w:val="00913C61"/>
    <w:rsid w:val="00913C9D"/>
    <w:rsid w:val="00914155"/>
    <w:rsid w:val="009151ED"/>
    <w:rsid w:val="00915473"/>
    <w:rsid w:val="00915B4D"/>
    <w:rsid w:val="00915D72"/>
    <w:rsid w:val="00915D8F"/>
    <w:rsid w:val="00915F5D"/>
    <w:rsid w:val="00916259"/>
    <w:rsid w:val="00916267"/>
    <w:rsid w:val="009166FD"/>
    <w:rsid w:val="009168A7"/>
    <w:rsid w:val="009176FF"/>
    <w:rsid w:val="00920034"/>
    <w:rsid w:val="0092054B"/>
    <w:rsid w:val="00920C29"/>
    <w:rsid w:val="00920CE0"/>
    <w:rsid w:val="00921EAF"/>
    <w:rsid w:val="00921EE6"/>
    <w:rsid w:val="0092204D"/>
    <w:rsid w:val="009220DC"/>
    <w:rsid w:val="0092226B"/>
    <w:rsid w:val="009231C5"/>
    <w:rsid w:val="009235A2"/>
    <w:rsid w:val="00923E9F"/>
    <w:rsid w:val="0092402E"/>
    <w:rsid w:val="009240FE"/>
    <w:rsid w:val="0092416B"/>
    <w:rsid w:val="0092449E"/>
    <w:rsid w:val="00924B5A"/>
    <w:rsid w:val="00924C07"/>
    <w:rsid w:val="009250A2"/>
    <w:rsid w:val="0092537B"/>
    <w:rsid w:val="009255EF"/>
    <w:rsid w:val="00925F03"/>
    <w:rsid w:val="00926067"/>
    <w:rsid w:val="0092665F"/>
    <w:rsid w:val="00926927"/>
    <w:rsid w:val="0092699F"/>
    <w:rsid w:val="009269F4"/>
    <w:rsid w:val="00926D05"/>
    <w:rsid w:val="009270F0"/>
    <w:rsid w:val="009274D5"/>
    <w:rsid w:val="009275ED"/>
    <w:rsid w:val="009275EF"/>
    <w:rsid w:val="00927A1C"/>
    <w:rsid w:val="00927DF1"/>
    <w:rsid w:val="009303A3"/>
    <w:rsid w:val="009308B5"/>
    <w:rsid w:val="00930E9E"/>
    <w:rsid w:val="009319AA"/>
    <w:rsid w:val="00931AE4"/>
    <w:rsid w:val="00931B01"/>
    <w:rsid w:val="009322DE"/>
    <w:rsid w:val="009328AE"/>
    <w:rsid w:val="00932A88"/>
    <w:rsid w:val="00933244"/>
    <w:rsid w:val="0093347A"/>
    <w:rsid w:val="0093349D"/>
    <w:rsid w:val="00933626"/>
    <w:rsid w:val="0093432E"/>
    <w:rsid w:val="00934553"/>
    <w:rsid w:val="00934635"/>
    <w:rsid w:val="00934643"/>
    <w:rsid w:val="00934A81"/>
    <w:rsid w:val="00934C66"/>
    <w:rsid w:val="00934C9A"/>
    <w:rsid w:val="00934F3B"/>
    <w:rsid w:val="0093562F"/>
    <w:rsid w:val="00935C98"/>
    <w:rsid w:val="00935EA1"/>
    <w:rsid w:val="00935FAC"/>
    <w:rsid w:val="0093633E"/>
    <w:rsid w:val="009364B0"/>
    <w:rsid w:val="00936506"/>
    <w:rsid w:val="009373E0"/>
    <w:rsid w:val="00937D60"/>
    <w:rsid w:val="00937E3E"/>
    <w:rsid w:val="009400C0"/>
    <w:rsid w:val="009408DB"/>
    <w:rsid w:val="00940D80"/>
    <w:rsid w:val="00940D93"/>
    <w:rsid w:val="00941651"/>
    <w:rsid w:val="00941760"/>
    <w:rsid w:val="00941832"/>
    <w:rsid w:val="00941E29"/>
    <w:rsid w:val="00942244"/>
    <w:rsid w:val="009425FB"/>
    <w:rsid w:val="00942D0D"/>
    <w:rsid w:val="00942EA5"/>
    <w:rsid w:val="0094360C"/>
    <w:rsid w:val="009437B7"/>
    <w:rsid w:val="009438C7"/>
    <w:rsid w:val="00943CF2"/>
    <w:rsid w:val="00943E91"/>
    <w:rsid w:val="00943FE6"/>
    <w:rsid w:val="0094429E"/>
    <w:rsid w:val="00944568"/>
    <w:rsid w:val="0094550E"/>
    <w:rsid w:val="009455CA"/>
    <w:rsid w:val="00945742"/>
    <w:rsid w:val="0094579C"/>
    <w:rsid w:val="00945BE9"/>
    <w:rsid w:val="00945FCE"/>
    <w:rsid w:val="00945FF3"/>
    <w:rsid w:val="00946A9D"/>
    <w:rsid w:val="00946B45"/>
    <w:rsid w:val="0094709B"/>
    <w:rsid w:val="0094715C"/>
    <w:rsid w:val="00947BD1"/>
    <w:rsid w:val="00950868"/>
    <w:rsid w:val="00950AF1"/>
    <w:rsid w:val="00950E15"/>
    <w:rsid w:val="00951106"/>
    <w:rsid w:val="009512F2"/>
    <w:rsid w:val="009518AB"/>
    <w:rsid w:val="009518CD"/>
    <w:rsid w:val="009518D6"/>
    <w:rsid w:val="00952020"/>
    <w:rsid w:val="00952040"/>
    <w:rsid w:val="009523B1"/>
    <w:rsid w:val="00952B5C"/>
    <w:rsid w:val="00952CFD"/>
    <w:rsid w:val="0095312C"/>
    <w:rsid w:val="009531DC"/>
    <w:rsid w:val="00953D15"/>
    <w:rsid w:val="00953D52"/>
    <w:rsid w:val="00954989"/>
    <w:rsid w:val="00954D17"/>
    <w:rsid w:val="00954FD3"/>
    <w:rsid w:val="0095576F"/>
    <w:rsid w:val="009558A1"/>
    <w:rsid w:val="00955BB7"/>
    <w:rsid w:val="00956241"/>
    <w:rsid w:val="00956283"/>
    <w:rsid w:val="00956391"/>
    <w:rsid w:val="009564FC"/>
    <w:rsid w:val="00956EE3"/>
    <w:rsid w:val="0095723C"/>
    <w:rsid w:val="00957CAA"/>
    <w:rsid w:val="00961362"/>
    <w:rsid w:val="009616C4"/>
    <w:rsid w:val="009618D2"/>
    <w:rsid w:val="00961F8C"/>
    <w:rsid w:val="00962FFB"/>
    <w:rsid w:val="009633AC"/>
    <w:rsid w:val="009633E5"/>
    <w:rsid w:val="009633FF"/>
    <w:rsid w:val="0096377A"/>
    <w:rsid w:val="00963BD2"/>
    <w:rsid w:val="00963D7B"/>
    <w:rsid w:val="0096403C"/>
    <w:rsid w:val="009641A0"/>
    <w:rsid w:val="00964782"/>
    <w:rsid w:val="00964A64"/>
    <w:rsid w:val="00964A6E"/>
    <w:rsid w:val="009658C4"/>
    <w:rsid w:val="00966366"/>
    <w:rsid w:val="009667E4"/>
    <w:rsid w:val="00966A10"/>
    <w:rsid w:val="00966C20"/>
    <w:rsid w:val="00966C47"/>
    <w:rsid w:val="00966D33"/>
    <w:rsid w:val="00967212"/>
    <w:rsid w:val="009672DC"/>
    <w:rsid w:val="00967AD3"/>
    <w:rsid w:val="00970950"/>
    <w:rsid w:val="00970C3A"/>
    <w:rsid w:val="009713D3"/>
    <w:rsid w:val="00971607"/>
    <w:rsid w:val="00971B2E"/>
    <w:rsid w:val="009721F7"/>
    <w:rsid w:val="0097279D"/>
    <w:rsid w:val="009727DA"/>
    <w:rsid w:val="0097322A"/>
    <w:rsid w:val="00973990"/>
    <w:rsid w:val="00973CC6"/>
    <w:rsid w:val="00973CCA"/>
    <w:rsid w:val="00973D28"/>
    <w:rsid w:val="00973EE4"/>
    <w:rsid w:val="009744B5"/>
    <w:rsid w:val="0097458C"/>
    <w:rsid w:val="009746A1"/>
    <w:rsid w:val="00974E96"/>
    <w:rsid w:val="009751C7"/>
    <w:rsid w:val="00975302"/>
    <w:rsid w:val="00975B6B"/>
    <w:rsid w:val="009763FD"/>
    <w:rsid w:val="00976A56"/>
    <w:rsid w:val="00977790"/>
    <w:rsid w:val="00977826"/>
    <w:rsid w:val="0097784C"/>
    <w:rsid w:val="00977864"/>
    <w:rsid w:val="0097797A"/>
    <w:rsid w:val="00980040"/>
    <w:rsid w:val="00980710"/>
    <w:rsid w:val="009815CF"/>
    <w:rsid w:val="00981D8A"/>
    <w:rsid w:val="00982840"/>
    <w:rsid w:val="00982A0E"/>
    <w:rsid w:val="00982BD5"/>
    <w:rsid w:val="00982E3E"/>
    <w:rsid w:val="009830A0"/>
    <w:rsid w:val="009833B6"/>
    <w:rsid w:val="0098355D"/>
    <w:rsid w:val="00983575"/>
    <w:rsid w:val="009835EA"/>
    <w:rsid w:val="009839D2"/>
    <w:rsid w:val="00983AC1"/>
    <w:rsid w:val="009840D1"/>
    <w:rsid w:val="00984187"/>
    <w:rsid w:val="0098422E"/>
    <w:rsid w:val="009847A1"/>
    <w:rsid w:val="00984930"/>
    <w:rsid w:val="00984BB1"/>
    <w:rsid w:val="0098506C"/>
    <w:rsid w:val="009856B2"/>
    <w:rsid w:val="00985A8A"/>
    <w:rsid w:val="00985DE1"/>
    <w:rsid w:val="00986091"/>
    <w:rsid w:val="00986201"/>
    <w:rsid w:val="009862EB"/>
    <w:rsid w:val="00986B89"/>
    <w:rsid w:val="00986DB9"/>
    <w:rsid w:val="00987986"/>
    <w:rsid w:val="00987A33"/>
    <w:rsid w:val="00990470"/>
    <w:rsid w:val="00990800"/>
    <w:rsid w:val="0099093E"/>
    <w:rsid w:val="00990F94"/>
    <w:rsid w:val="0099102F"/>
    <w:rsid w:val="0099166F"/>
    <w:rsid w:val="0099178D"/>
    <w:rsid w:val="009917ED"/>
    <w:rsid w:val="00991CF8"/>
    <w:rsid w:val="00992F05"/>
    <w:rsid w:val="00994047"/>
    <w:rsid w:val="009941FF"/>
    <w:rsid w:val="0099456C"/>
    <w:rsid w:val="00995236"/>
    <w:rsid w:val="00995747"/>
    <w:rsid w:val="00995EE2"/>
    <w:rsid w:val="0099601B"/>
    <w:rsid w:val="00996512"/>
    <w:rsid w:val="00996A44"/>
    <w:rsid w:val="00996F85"/>
    <w:rsid w:val="0099782C"/>
    <w:rsid w:val="00997847"/>
    <w:rsid w:val="009978FD"/>
    <w:rsid w:val="009A1006"/>
    <w:rsid w:val="009A13A9"/>
    <w:rsid w:val="009A153B"/>
    <w:rsid w:val="009A1540"/>
    <w:rsid w:val="009A1612"/>
    <w:rsid w:val="009A171E"/>
    <w:rsid w:val="009A1C92"/>
    <w:rsid w:val="009A1F80"/>
    <w:rsid w:val="009A20F4"/>
    <w:rsid w:val="009A25A0"/>
    <w:rsid w:val="009A25CB"/>
    <w:rsid w:val="009A2768"/>
    <w:rsid w:val="009A284A"/>
    <w:rsid w:val="009A2D50"/>
    <w:rsid w:val="009A2E74"/>
    <w:rsid w:val="009A32AD"/>
    <w:rsid w:val="009A342C"/>
    <w:rsid w:val="009A3B1F"/>
    <w:rsid w:val="009A3D6E"/>
    <w:rsid w:val="009A4A22"/>
    <w:rsid w:val="009A4AF4"/>
    <w:rsid w:val="009A56BF"/>
    <w:rsid w:val="009A5882"/>
    <w:rsid w:val="009A5895"/>
    <w:rsid w:val="009A5C5C"/>
    <w:rsid w:val="009A6396"/>
    <w:rsid w:val="009A6452"/>
    <w:rsid w:val="009A6706"/>
    <w:rsid w:val="009A70E7"/>
    <w:rsid w:val="009A70F8"/>
    <w:rsid w:val="009A71C5"/>
    <w:rsid w:val="009A7608"/>
    <w:rsid w:val="009A78D0"/>
    <w:rsid w:val="009B0017"/>
    <w:rsid w:val="009B010D"/>
    <w:rsid w:val="009B02C5"/>
    <w:rsid w:val="009B048A"/>
    <w:rsid w:val="009B0552"/>
    <w:rsid w:val="009B0585"/>
    <w:rsid w:val="009B0E01"/>
    <w:rsid w:val="009B1284"/>
    <w:rsid w:val="009B17D6"/>
    <w:rsid w:val="009B1E7E"/>
    <w:rsid w:val="009B21A6"/>
    <w:rsid w:val="009B2225"/>
    <w:rsid w:val="009B29BD"/>
    <w:rsid w:val="009B2BDD"/>
    <w:rsid w:val="009B3715"/>
    <w:rsid w:val="009B3AAA"/>
    <w:rsid w:val="009B421E"/>
    <w:rsid w:val="009B46EB"/>
    <w:rsid w:val="009B478F"/>
    <w:rsid w:val="009B47BE"/>
    <w:rsid w:val="009B48B0"/>
    <w:rsid w:val="009B506E"/>
    <w:rsid w:val="009B5409"/>
    <w:rsid w:val="009B5545"/>
    <w:rsid w:val="009B55B9"/>
    <w:rsid w:val="009B5606"/>
    <w:rsid w:val="009B6158"/>
    <w:rsid w:val="009B627F"/>
    <w:rsid w:val="009B6682"/>
    <w:rsid w:val="009B6EBE"/>
    <w:rsid w:val="009B7581"/>
    <w:rsid w:val="009B765A"/>
    <w:rsid w:val="009B796A"/>
    <w:rsid w:val="009B7C6D"/>
    <w:rsid w:val="009C0476"/>
    <w:rsid w:val="009C04BB"/>
    <w:rsid w:val="009C070A"/>
    <w:rsid w:val="009C08AC"/>
    <w:rsid w:val="009C09F2"/>
    <w:rsid w:val="009C0D81"/>
    <w:rsid w:val="009C102A"/>
    <w:rsid w:val="009C10AA"/>
    <w:rsid w:val="009C13F9"/>
    <w:rsid w:val="009C1C89"/>
    <w:rsid w:val="009C1DB6"/>
    <w:rsid w:val="009C1DC5"/>
    <w:rsid w:val="009C2CB3"/>
    <w:rsid w:val="009C3086"/>
    <w:rsid w:val="009C3251"/>
    <w:rsid w:val="009C3410"/>
    <w:rsid w:val="009C3D8D"/>
    <w:rsid w:val="009C43E0"/>
    <w:rsid w:val="009C48CA"/>
    <w:rsid w:val="009C4960"/>
    <w:rsid w:val="009C4DB4"/>
    <w:rsid w:val="009C4FED"/>
    <w:rsid w:val="009C5005"/>
    <w:rsid w:val="009C505C"/>
    <w:rsid w:val="009C5137"/>
    <w:rsid w:val="009C595C"/>
    <w:rsid w:val="009C5A41"/>
    <w:rsid w:val="009C64EF"/>
    <w:rsid w:val="009C6AD4"/>
    <w:rsid w:val="009C7467"/>
    <w:rsid w:val="009C74C1"/>
    <w:rsid w:val="009C76E5"/>
    <w:rsid w:val="009C7853"/>
    <w:rsid w:val="009D030A"/>
    <w:rsid w:val="009D0795"/>
    <w:rsid w:val="009D0D2F"/>
    <w:rsid w:val="009D13D2"/>
    <w:rsid w:val="009D13F5"/>
    <w:rsid w:val="009D1484"/>
    <w:rsid w:val="009D1622"/>
    <w:rsid w:val="009D162E"/>
    <w:rsid w:val="009D1896"/>
    <w:rsid w:val="009D1ABB"/>
    <w:rsid w:val="009D1AD3"/>
    <w:rsid w:val="009D1F17"/>
    <w:rsid w:val="009D2437"/>
    <w:rsid w:val="009D26F6"/>
    <w:rsid w:val="009D2E07"/>
    <w:rsid w:val="009D394F"/>
    <w:rsid w:val="009D3A0C"/>
    <w:rsid w:val="009D4224"/>
    <w:rsid w:val="009D46C0"/>
    <w:rsid w:val="009D4B20"/>
    <w:rsid w:val="009D4E45"/>
    <w:rsid w:val="009D559D"/>
    <w:rsid w:val="009D5E34"/>
    <w:rsid w:val="009D66AF"/>
    <w:rsid w:val="009D670F"/>
    <w:rsid w:val="009D6F08"/>
    <w:rsid w:val="009D700A"/>
    <w:rsid w:val="009D70FA"/>
    <w:rsid w:val="009D772E"/>
    <w:rsid w:val="009D77AF"/>
    <w:rsid w:val="009D78B3"/>
    <w:rsid w:val="009E13A2"/>
    <w:rsid w:val="009E17B0"/>
    <w:rsid w:val="009E1A72"/>
    <w:rsid w:val="009E1CBC"/>
    <w:rsid w:val="009E20B3"/>
    <w:rsid w:val="009E29ED"/>
    <w:rsid w:val="009E2C8D"/>
    <w:rsid w:val="009E3197"/>
    <w:rsid w:val="009E320A"/>
    <w:rsid w:val="009E3433"/>
    <w:rsid w:val="009E3586"/>
    <w:rsid w:val="009E3738"/>
    <w:rsid w:val="009E46FC"/>
    <w:rsid w:val="009E56EC"/>
    <w:rsid w:val="009E577C"/>
    <w:rsid w:val="009E5B38"/>
    <w:rsid w:val="009E7000"/>
    <w:rsid w:val="009E7434"/>
    <w:rsid w:val="009E77DB"/>
    <w:rsid w:val="009F02C2"/>
    <w:rsid w:val="009F0C87"/>
    <w:rsid w:val="009F13D4"/>
    <w:rsid w:val="009F14A8"/>
    <w:rsid w:val="009F1951"/>
    <w:rsid w:val="009F2084"/>
    <w:rsid w:val="009F27AB"/>
    <w:rsid w:val="009F2A06"/>
    <w:rsid w:val="009F2E5C"/>
    <w:rsid w:val="009F3108"/>
    <w:rsid w:val="009F336A"/>
    <w:rsid w:val="009F3BC2"/>
    <w:rsid w:val="009F3C59"/>
    <w:rsid w:val="009F3F36"/>
    <w:rsid w:val="009F4C3E"/>
    <w:rsid w:val="009F4CC8"/>
    <w:rsid w:val="009F50E1"/>
    <w:rsid w:val="009F53FD"/>
    <w:rsid w:val="009F5625"/>
    <w:rsid w:val="009F5B34"/>
    <w:rsid w:val="009F5D25"/>
    <w:rsid w:val="009F62B4"/>
    <w:rsid w:val="009F6560"/>
    <w:rsid w:val="009F69D6"/>
    <w:rsid w:val="009F6A0B"/>
    <w:rsid w:val="009F71D6"/>
    <w:rsid w:val="009F7250"/>
    <w:rsid w:val="009F76FC"/>
    <w:rsid w:val="009F786A"/>
    <w:rsid w:val="009F79BF"/>
    <w:rsid w:val="009F7AD6"/>
    <w:rsid w:val="009F7BBF"/>
    <w:rsid w:val="009F7FB0"/>
    <w:rsid w:val="00A00487"/>
    <w:rsid w:val="00A0060A"/>
    <w:rsid w:val="00A009B5"/>
    <w:rsid w:val="00A00B3F"/>
    <w:rsid w:val="00A00BA9"/>
    <w:rsid w:val="00A00CF5"/>
    <w:rsid w:val="00A00E68"/>
    <w:rsid w:val="00A00EFD"/>
    <w:rsid w:val="00A00FA2"/>
    <w:rsid w:val="00A01008"/>
    <w:rsid w:val="00A012C9"/>
    <w:rsid w:val="00A01704"/>
    <w:rsid w:val="00A01A95"/>
    <w:rsid w:val="00A023EE"/>
    <w:rsid w:val="00A02416"/>
    <w:rsid w:val="00A02BAC"/>
    <w:rsid w:val="00A02C3B"/>
    <w:rsid w:val="00A02E0E"/>
    <w:rsid w:val="00A030C4"/>
    <w:rsid w:val="00A037B4"/>
    <w:rsid w:val="00A03A3D"/>
    <w:rsid w:val="00A041EE"/>
    <w:rsid w:val="00A046FB"/>
    <w:rsid w:val="00A04A98"/>
    <w:rsid w:val="00A05318"/>
    <w:rsid w:val="00A056BB"/>
    <w:rsid w:val="00A058E4"/>
    <w:rsid w:val="00A05CF9"/>
    <w:rsid w:val="00A05E6E"/>
    <w:rsid w:val="00A06731"/>
    <w:rsid w:val="00A06B34"/>
    <w:rsid w:val="00A06D21"/>
    <w:rsid w:val="00A06FE7"/>
    <w:rsid w:val="00A07343"/>
    <w:rsid w:val="00A074B8"/>
    <w:rsid w:val="00A07B99"/>
    <w:rsid w:val="00A07C49"/>
    <w:rsid w:val="00A1000B"/>
    <w:rsid w:val="00A100AE"/>
    <w:rsid w:val="00A100D3"/>
    <w:rsid w:val="00A1091F"/>
    <w:rsid w:val="00A10CC7"/>
    <w:rsid w:val="00A10F14"/>
    <w:rsid w:val="00A1127C"/>
    <w:rsid w:val="00A113A0"/>
    <w:rsid w:val="00A116B2"/>
    <w:rsid w:val="00A11BFE"/>
    <w:rsid w:val="00A11D04"/>
    <w:rsid w:val="00A12B75"/>
    <w:rsid w:val="00A12C65"/>
    <w:rsid w:val="00A12CC2"/>
    <w:rsid w:val="00A13537"/>
    <w:rsid w:val="00A13638"/>
    <w:rsid w:val="00A1370C"/>
    <w:rsid w:val="00A13A64"/>
    <w:rsid w:val="00A13ED0"/>
    <w:rsid w:val="00A1421A"/>
    <w:rsid w:val="00A1432B"/>
    <w:rsid w:val="00A14594"/>
    <w:rsid w:val="00A14A72"/>
    <w:rsid w:val="00A14F24"/>
    <w:rsid w:val="00A14F9C"/>
    <w:rsid w:val="00A150B2"/>
    <w:rsid w:val="00A1518B"/>
    <w:rsid w:val="00A152EF"/>
    <w:rsid w:val="00A1574A"/>
    <w:rsid w:val="00A15FBF"/>
    <w:rsid w:val="00A16712"/>
    <w:rsid w:val="00A16DAC"/>
    <w:rsid w:val="00A16E39"/>
    <w:rsid w:val="00A170B5"/>
    <w:rsid w:val="00A176A2"/>
    <w:rsid w:val="00A17FCE"/>
    <w:rsid w:val="00A2015B"/>
    <w:rsid w:val="00A20234"/>
    <w:rsid w:val="00A2141B"/>
    <w:rsid w:val="00A214F3"/>
    <w:rsid w:val="00A217C5"/>
    <w:rsid w:val="00A21891"/>
    <w:rsid w:val="00A21BDC"/>
    <w:rsid w:val="00A224C1"/>
    <w:rsid w:val="00A23284"/>
    <w:rsid w:val="00A233B4"/>
    <w:rsid w:val="00A23814"/>
    <w:rsid w:val="00A238D0"/>
    <w:rsid w:val="00A23B26"/>
    <w:rsid w:val="00A243FD"/>
    <w:rsid w:val="00A24684"/>
    <w:rsid w:val="00A24974"/>
    <w:rsid w:val="00A256E2"/>
    <w:rsid w:val="00A25993"/>
    <w:rsid w:val="00A25BAF"/>
    <w:rsid w:val="00A25BCA"/>
    <w:rsid w:val="00A25C8F"/>
    <w:rsid w:val="00A25F2F"/>
    <w:rsid w:val="00A262C4"/>
    <w:rsid w:val="00A26870"/>
    <w:rsid w:val="00A269D5"/>
    <w:rsid w:val="00A27101"/>
    <w:rsid w:val="00A27131"/>
    <w:rsid w:val="00A27204"/>
    <w:rsid w:val="00A273D8"/>
    <w:rsid w:val="00A274C9"/>
    <w:rsid w:val="00A2771B"/>
    <w:rsid w:val="00A27944"/>
    <w:rsid w:val="00A27B47"/>
    <w:rsid w:val="00A27FCB"/>
    <w:rsid w:val="00A30618"/>
    <w:rsid w:val="00A307F0"/>
    <w:rsid w:val="00A30B21"/>
    <w:rsid w:val="00A30C16"/>
    <w:rsid w:val="00A30E12"/>
    <w:rsid w:val="00A30FE2"/>
    <w:rsid w:val="00A32122"/>
    <w:rsid w:val="00A32294"/>
    <w:rsid w:val="00A337DA"/>
    <w:rsid w:val="00A337E3"/>
    <w:rsid w:val="00A33896"/>
    <w:rsid w:val="00A33BC5"/>
    <w:rsid w:val="00A34986"/>
    <w:rsid w:val="00A350C9"/>
    <w:rsid w:val="00A35474"/>
    <w:rsid w:val="00A35BB6"/>
    <w:rsid w:val="00A36816"/>
    <w:rsid w:val="00A36F59"/>
    <w:rsid w:val="00A36FFB"/>
    <w:rsid w:val="00A37300"/>
    <w:rsid w:val="00A3760B"/>
    <w:rsid w:val="00A37FBA"/>
    <w:rsid w:val="00A400D8"/>
    <w:rsid w:val="00A40EB1"/>
    <w:rsid w:val="00A41080"/>
    <w:rsid w:val="00A410F0"/>
    <w:rsid w:val="00A411CC"/>
    <w:rsid w:val="00A41236"/>
    <w:rsid w:val="00A426D2"/>
    <w:rsid w:val="00A431C3"/>
    <w:rsid w:val="00A43264"/>
    <w:rsid w:val="00A44193"/>
    <w:rsid w:val="00A44BB5"/>
    <w:rsid w:val="00A45504"/>
    <w:rsid w:val="00A4556D"/>
    <w:rsid w:val="00A455FE"/>
    <w:rsid w:val="00A45755"/>
    <w:rsid w:val="00A45832"/>
    <w:rsid w:val="00A45D23"/>
    <w:rsid w:val="00A46331"/>
    <w:rsid w:val="00A46680"/>
    <w:rsid w:val="00A469A1"/>
    <w:rsid w:val="00A46C7E"/>
    <w:rsid w:val="00A46DE8"/>
    <w:rsid w:val="00A46FD3"/>
    <w:rsid w:val="00A4721A"/>
    <w:rsid w:val="00A47238"/>
    <w:rsid w:val="00A475A5"/>
    <w:rsid w:val="00A47733"/>
    <w:rsid w:val="00A47BFC"/>
    <w:rsid w:val="00A47C1E"/>
    <w:rsid w:val="00A47FDF"/>
    <w:rsid w:val="00A502C0"/>
    <w:rsid w:val="00A503C2"/>
    <w:rsid w:val="00A5086F"/>
    <w:rsid w:val="00A50AB6"/>
    <w:rsid w:val="00A514B5"/>
    <w:rsid w:val="00A514ED"/>
    <w:rsid w:val="00A519B3"/>
    <w:rsid w:val="00A51BFD"/>
    <w:rsid w:val="00A51D78"/>
    <w:rsid w:val="00A52131"/>
    <w:rsid w:val="00A5220F"/>
    <w:rsid w:val="00A524CE"/>
    <w:rsid w:val="00A528F0"/>
    <w:rsid w:val="00A52F38"/>
    <w:rsid w:val="00A5314E"/>
    <w:rsid w:val="00A53844"/>
    <w:rsid w:val="00A53B8A"/>
    <w:rsid w:val="00A53D85"/>
    <w:rsid w:val="00A545DB"/>
    <w:rsid w:val="00A5526B"/>
    <w:rsid w:val="00A55D54"/>
    <w:rsid w:val="00A55EA1"/>
    <w:rsid w:val="00A55F0D"/>
    <w:rsid w:val="00A562DB"/>
    <w:rsid w:val="00A5667A"/>
    <w:rsid w:val="00A56824"/>
    <w:rsid w:val="00A56A93"/>
    <w:rsid w:val="00A56FAD"/>
    <w:rsid w:val="00A575B4"/>
    <w:rsid w:val="00A576B4"/>
    <w:rsid w:val="00A5773A"/>
    <w:rsid w:val="00A57AE6"/>
    <w:rsid w:val="00A57C2E"/>
    <w:rsid w:val="00A60014"/>
    <w:rsid w:val="00A604A0"/>
    <w:rsid w:val="00A6076E"/>
    <w:rsid w:val="00A60C59"/>
    <w:rsid w:val="00A60E45"/>
    <w:rsid w:val="00A613F4"/>
    <w:rsid w:val="00A61426"/>
    <w:rsid w:val="00A61892"/>
    <w:rsid w:val="00A618BC"/>
    <w:rsid w:val="00A61B27"/>
    <w:rsid w:val="00A61D5A"/>
    <w:rsid w:val="00A622A7"/>
    <w:rsid w:val="00A62591"/>
    <w:rsid w:val="00A6304D"/>
    <w:rsid w:val="00A632A4"/>
    <w:rsid w:val="00A632A7"/>
    <w:rsid w:val="00A6334E"/>
    <w:rsid w:val="00A63651"/>
    <w:rsid w:val="00A63746"/>
    <w:rsid w:val="00A6382D"/>
    <w:rsid w:val="00A63C68"/>
    <w:rsid w:val="00A63CEC"/>
    <w:rsid w:val="00A64181"/>
    <w:rsid w:val="00A65FB4"/>
    <w:rsid w:val="00A66A9D"/>
    <w:rsid w:val="00A66CA4"/>
    <w:rsid w:val="00A66FF3"/>
    <w:rsid w:val="00A676D5"/>
    <w:rsid w:val="00A67AC5"/>
    <w:rsid w:val="00A7016C"/>
    <w:rsid w:val="00A70860"/>
    <w:rsid w:val="00A70ABA"/>
    <w:rsid w:val="00A7118E"/>
    <w:rsid w:val="00A719C1"/>
    <w:rsid w:val="00A71C37"/>
    <w:rsid w:val="00A72153"/>
    <w:rsid w:val="00A73631"/>
    <w:rsid w:val="00A73705"/>
    <w:rsid w:val="00A73AD6"/>
    <w:rsid w:val="00A73F52"/>
    <w:rsid w:val="00A74A8F"/>
    <w:rsid w:val="00A751F7"/>
    <w:rsid w:val="00A753E9"/>
    <w:rsid w:val="00A75654"/>
    <w:rsid w:val="00A7679E"/>
    <w:rsid w:val="00A76DEA"/>
    <w:rsid w:val="00A77043"/>
    <w:rsid w:val="00A7714B"/>
    <w:rsid w:val="00A77329"/>
    <w:rsid w:val="00A7761D"/>
    <w:rsid w:val="00A807F6"/>
    <w:rsid w:val="00A81A16"/>
    <w:rsid w:val="00A81ABE"/>
    <w:rsid w:val="00A81D22"/>
    <w:rsid w:val="00A8256F"/>
    <w:rsid w:val="00A828A9"/>
    <w:rsid w:val="00A82988"/>
    <w:rsid w:val="00A82D56"/>
    <w:rsid w:val="00A82EFF"/>
    <w:rsid w:val="00A83425"/>
    <w:rsid w:val="00A8392A"/>
    <w:rsid w:val="00A84436"/>
    <w:rsid w:val="00A855A3"/>
    <w:rsid w:val="00A8575E"/>
    <w:rsid w:val="00A8687C"/>
    <w:rsid w:val="00A87306"/>
    <w:rsid w:val="00A87EFF"/>
    <w:rsid w:val="00A90100"/>
    <w:rsid w:val="00A90797"/>
    <w:rsid w:val="00A90DD7"/>
    <w:rsid w:val="00A90F28"/>
    <w:rsid w:val="00A91025"/>
    <w:rsid w:val="00A928B1"/>
    <w:rsid w:val="00A9355C"/>
    <w:rsid w:val="00A93872"/>
    <w:rsid w:val="00A940F9"/>
    <w:rsid w:val="00A941C8"/>
    <w:rsid w:val="00A94224"/>
    <w:rsid w:val="00A944E0"/>
    <w:rsid w:val="00A94540"/>
    <w:rsid w:val="00A95161"/>
    <w:rsid w:val="00A9518A"/>
    <w:rsid w:val="00A9535A"/>
    <w:rsid w:val="00A95911"/>
    <w:rsid w:val="00A95D19"/>
    <w:rsid w:val="00A95E4E"/>
    <w:rsid w:val="00A95F0E"/>
    <w:rsid w:val="00A96B9D"/>
    <w:rsid w:val="00A96D89"/>
    <w:rsid w:val="00A9756D"/>
    <w:rsid w:val="00A97846"/>
    <w:rsid w:val="00A97869"/>
    <w:rsid w:val="00A97B8E"/>
    <w:rsid w:val="00A97CB6"/>
    <w:rsid w:val="00A97D8A"/>
    <w:rsid w:val="00A97E85"/>
    <w:rsid w:val="00AA01C1"/>
    <w:rsid w:val="00AA0537"/>
    <w:rsid w:val="00AA0D05"/>
    <w:rsid w:val="00AA0D56"/>
    <w:rsid w:val="00AA0E4C"/>
    <w:rsid w:val="00AA1CF9"/>
    <w:rsid w:val="00AA1D30"/>
    <w:rsid w:val="00AA2113"/>
    <w:rsid w:val="00AA23A7"/>
    <w:rsid w:val="00AA27D3"/>
    <w:rsid w:val="00AA2D4F"/>
    <w:rsid w:val="00AA2F23"/>
    <w:rsid w:val="00AA324E"/>
    <w:rsid w:val="00AA3C06"/>
    <w:rsid w:val="00AA43CA"/>
    <w:rsid w:val="00AA4439"/>
    <w:rsid w:val="00AA4462"/>
    <w:rsid w:val="00AA4C1F"/>
    <w:rsid w:val="00AA4D5C"/>
    <w:rsid w:val="00AA4E42"/>
    <w:rsid w:val="00AA5A9C"/>
    <w:rsid w:val="00AA5CD1"/>
    <w:rsid w:val="00AA64D2"/>
    <w:rsid w:val="00AA7030"/>
    <w:rsid w:val="00AA7127"/>
    <w:rsid w:val="00AA7301"/>
    <w:rsid w:val="00AA7611"/>
    <w:rsid w:val="00AA765E"/>
    <w:rsid w:val="00AA794E"/>
    <w:rsid w:val="00AB008A"/>
    <w:rsid w:val="00AB09B6"/>
    <w:rsid w:val="00AB0A3A"/>
    <w:rsid w:val="00AB0A90"/>
    <w:rsid w:val="00AB0DFC"/>
    <w:rsid w:val="00AB0F0D"/>
    <w:rsid w:val="00AB110D"/>
    <w:rsid w:val="00AB1132"/>
    <w:rsid w:val="00AB16DD"/>
    <w:rsid w:val="00AB1849"/>
    <w:rsid w:val="00AB1B27"/>
    <w:rsid w:val="00AB20C0"/>
    <w:rsid w:val="00AB254D"/>
    <w:rsid w:val="00AB270F"/>
    <w:rsid w:val="00AB322A"/>
    <w:rsid w:val="00AB33BD"/>
    <w:rsid w:val="00AB3F8D"/>
    <w:rsid w:val="00AB3FF7"/>
    <w:rsid w:val="00AB4369"/>
    <w:rsid w:val="00AB51E7"/>
    <w:rsid w:val="00AB5578"/>
    <w:rsid w:val="00AB5641"/>
    <w:rsid w:val="00AB5942"/>
    <w:rsid w:val="00AB5D89"/>
    <w:rsid w:val="00AB696F"/>
    <w:rsid w:val="00AB6DDD"/>
    <w:rsid w:val="00AB7272"/>
    <w:rsid w:val="00AB72A7"/>
    <w:rsid w:val="00AB7431"/>
    <w:rsid w:val="00AB7C91"/>
    <w:rsid w:val="00AC003E"/>
    <w:rsid w:val="00AC0D65"/>
    <w:rsid w:val="00AC1273"/>
    <w:rsid w:val="00AC2713"/>
    <w:rsid w:val="00AC3451"/>
    <w:rsid w:val="00AC3593"/>
    <w:rsid w:val="00AC3A6B"/>
    <w:rsid w:val="00AC3C61"/>
    <w:rsid w:val="00AC3C8C"/>
    <w:rsid w:val="00AC3EAC"/>
    <w:rsid w:val="00AC3FE9"/>
    <w:rsid w:val="00AC40C0"/>
    <w:rsid w:val="00AC47C6"/>
    <w:rsid w:val="00AC4826"/>
    <w:rsid w:val="00AC48E3"/>
    <w:rsid w:val="00AC52B6"/>
    <w:rsid w:val="00AC540A"/>
    <w:rsid w:val="00AC56E0"/>
    <w:rsid w:val="00AC5B54"/>
    <w:rsid w:val="00AC5BC2"/>
    <w:rsid w:val="00AC5EE9"/>
    <w:rsid w:val="00AC65D3"/>
    <w:rsid w:val="00AC68EE"/>
    <w:rsid w:val="00AC70A0"/>
    <w:rsid w:val="00AC7349"/>
    <w:rsid w:val="00AC74BB"/>
    <w:rsid w:val="00AC77BF"/>
    <w:rsid w:val="00AC7C73"/>
    <w:rsid w:val="00AD079F"/>
    <w:rsid w:val="00AD0945"/>
    <w:rsid w:val="00AD0A28"/>
    <w:rsid w:val="00AD0B88"/>
    <w:rsid w:val="00AD151C"/>
    <w:rsid w:val="00AD169B"/>
    <w:rsid w:val="00AD1A61"/>
    <w:rsid w:val="00AD1CAA"/>
    <w:rsid w:val="00AD1EB1"/>
    <w:rsid w:val="00AD200B"/>
    <w:rsid w:val="00AD21DD"/>
    <w:rsid w:val="00AD22A3"/>
    <w:rsid w:val="00AD2967"/>
    <w:rsid w:val="00AD3E69"/>
    <w:rsid w:val="00AD405E"/>
    <w:rsid w:val="00AD4127"/>
    <w:rsid w:val="00AD425D"/>
    <w:rsid w:val="00AD48DD"/>
    <w:rsid w:val="00AD4912"/>
    <w:rsid w:val="00AD58B8"/>
    <w:rsid w:val="00AD6790"/>
    <w:rsid w:val="00AD67BE"/>
    <w:rsid w:val="00AD6B4E"/>
    <w:rsid w:val="00AD6BCA"/>
    <w:rsid w:val="00AD73B6"/>
    <w:rsid w:val="00AD7B58"/>
    <w:rsid w:val="00AD7BAA"/>
    <w:rsid w:val="00AE01DC"/>
    <w:rsid w:val="00AE060F"/>
    <w:rsid w:val="00AE089F"/>
    <w:rsid w:val="00AE0D04"/>
    <w:rsid w:val="00AE10A1"/>
    <w:rsid w:val="00AE1124"/>
    <w:rsid w:val="00AE1324"/>
    <w:rsid w:val="00AE1768"/>
    <w:rsid w:val="00AE1881"/>
    <w:rsid w:val="00AE1CF6"/>
    <w:rsid w:val="00AE21A7"/>
    <w:rsid w:val="00AE270F"/>
    <w:rsid w:val="00AE2A28"/>
    <w:rsid w:val="00AE2A72"/>
    <w:rsid w:val="00AE2C16"/>
    <w:rsid w:val="00AE336F"/>
    <w:rsid w:val="00AE3D5D"/>
    <w:rsid w:val="00AE3F1F"/>
    <w:rsid w:val="00AE4106"/>
    <w:rsid w:val="00AE464C"/>
    <w:rsid w:val="00AE4841"/>
    <w:rsid w:val="00AE4935"/>
    <w:rsid w:val="00AE493F"/>
    <w:rsid w:val="00AE4D7C"/>
    <w:rsid w:val="00AE4E87"/>
    <w:rsid w:val="00AE523D"/>
    <w:rsid w:val="00AE5501"/>
    <w:rsid w:val="00AE56C4"/>
    <w:rsid w:val="00AE57D5"/>
    <w:rsid w:val="00AE59C2"/>
    <w:rsid w:val="00AE6BCB"/>
    <w:rsid w:val="00AE7060"/>
    <w:rsid w:val="00AE70BB"/>
    <w:rsid w:val="00AE70C7"/>
    <w:rsid w:val="00AE724C"/>
    <w:rsid w:val="00AE7B2E"/>
    <w:rsid w:val="00AE7D08"/>
    <w:rsid w:val="00AF0388"/>
    <w:rsid w:val="00AF043E"/>
    <w:rsid w:val="00AF05C7"/>
    <w:rsid w:val="00AF091E"/>
    <w:rsid w:val="00AF0A74"/>
    <w:rsid w:val="00AF0F02"/>
    <w:rsid w:val="00AF1128"/>
    <w:rsid w:val="00AF1480"/>
    <w:rsid w:val="00AF165F"/>
    <w:rsid w:val="00AF2611"/>
    <w:rsid w:val="00AF2A78"/>
    <w:rsid w:val="00AF2B4A"/>
    <w:rsid w:val="00AF2FBD"/>
    <w:rsid w:val="00AF34E1"/>
    <w:rsid w:val="00AF360F"/>
    <w:rsid w:val="00AF3E2A"/>
    <w:rsid w:val="00AF4322"/>
    <w:rsid w:val="00AF46A1"/>
    <w:rsid w:val="00AF4C0F"/>
    <w:rsid w:val="00AF4E2B"/>
    <w:rsid w:val="00AF559E"/>
    <w:rsid w:val="00AF570A"/>
    <w:rsid w:val="00AF5D84"/>
    <w:rsid w:val="00AF6498"/>
    <w:rsid w:val="00AF6893"/>
    <w:rsid w:val="00AF772E"/>
    <w:rsid w:val="00AF7B0D"/>
    <w:rsid w:val="00B00031"/>
    <w:rsid w:val="00B00054"/>
    <w:rsid w:val="00B003E0"/>
    <w:rsid w:val="00B00A01"/>
    <w:rsid w:val="00B00A53"/>
    <w:rsid w:val="00B00D33"/>
    <w:rsid w:val="00B0101D"/>
    <w:rsid w:val="00B01081"/>
    <w:rsid w:val="00B01A31"/>
    <w:rsid w:val="00B01C01"/>
    <w:rsid w:val="00B02448"/>
    <w:rsid w:val="00B028F6"/>
    <w:rsid w:val="00B0305F"/>
    <w:rsid w:val="00B030B4"/>
    <w:rsid w:val="00B036D5"/>
    <w:rsid w:val="00B0391E"/>
    <w:rsid w:val="00B03C15"/>
    <w:rsid w:val="00B03C1D"/>
    <w:rsid w:val="00B03DC0"/>
    <w:rsid w:val="00B0483F"/>
    <w:rsid w:val="00B04B8B"/>
    <w:rsid w:val="00B04DF0"/>
    <w:rsid w:val="00B05CC0"/>
    <w:rsid w:val="00B05CE4"/>
    <w:rsid w:val="00B061BF"/>
    <w:rsid w:val="00B067A6"/>
    <w:rsid w:val="00B06859"/>
    <w:rsid w:val="00B06DC6"/>
    <w:rsid w:val="00B0753C"/>
    <w:rsid w:val="00B076BA"/>
    <w:rsid w:val="00B07897"/>
    <w:rsid w:val="00B07B77"/>
    <w:rsid w:val="00B07B7F"/>
    <w:rsid w:val="00B07DC8"/>
    <w:rsid w:val="00B10614"/>
    <w:rsid w:val="00B10674"/>
    <w:rsid w:val="00B10929"/>
    <w:rsid w:val="00B10CA1"/>
    <w:rsid w:val="00B11122"/>
    <w:rsid w:val="00B11885"/>
    <w:rsid w:val="00B11A4A"/>
    <w:rsid w:val="00B121AC"/>
    <w:rsid w:val="00B12490"/>
    <w:rsid w:val="00B12969"/>
    <w:rsid w:val="00B12A3B"/>
    <w:rsid w:val="00B13260"/>
    <w:rsid w:val="00B13397"/>
    <w:rsid w:val="00B1354F"/>
    <w:rsid w:val="00B13B59"/>
    <w:rsid w:val="00B13C36"/>
    <w:rsid w:val="00B13ECE"/>
    <w:rsid w:val="00B144D6"/>
    <w:rsid w:val="00B146F5"/>
    <w:rsid w:val="00B14C5C"/>
    <w:rsid w:val="00B15305"/>
    <w:rsid w:val="00B156CF"/>
    <w:rsid w:val="00B160C5"/>
    <w:rsid w:val="00B16D0B"/>
    <w:rsid w:val="00B1741A"/>
    <w:rsid w:val="00B17499"/>
    <w:rsid w:val="00B17990"/>
    <w:rsid w:val="00B179D5"/>
    <w:rsid w:val="00B17BD1"/>
    <w:rsid w:val="00B17E24"/>
    <w:rsid w:val="00B17FAC"/>
    <w:rsid w:val="00B2059D"/>
    <w:rsid w:val="00B21303"/>
    <w:rsid w:val="00B21C27"/>
    <w:rsid w:val="00B22AF8"/>
    <w:rsid w:val="00B22CF1"/>
    <w:rsid w:val="00B2302D"/>
    <w:rsid w:val="00B23355"/>
    <w:rsid w:val="00B23D7C"/>
    <w:rsid w:val="00B23D86"/>
    <w:rsid w:val="00B241FA"/>
    <w:rsid w:val="00B24966"/>
    <w:rsid w:val="00B24B1E"/>
    <w:rsid w:val="00B25043"/>
    <w:rsid w:val="00B25219"/>
    <w:rsid w:val="00B25A19"/>
    <w:rsid w:val="00B25E09"/>
    <w:rsid w:val="00B25E7E"/>
    <w:rsid w:val="00B2607D"/>
    <w:rsid w:val="00B263BE"/>
    <w:rsid w:val="00B263E3"/>
    <w:rsid w:val="00B266D1"/>
    <w:rsid w:val="00B26820"/>
    <w:rsid w:val="00B26A97"/>
    <w:rsid w:val="00B2759B"/>
    <w:rsid w:val="00B27750"/>
    <w:rsid w:val="00B27B77"/>
    <w:rsid w:val="00B27BCD"/>
    <w:rsid w:val="00B27D9E"/>
    <w:rsid w:val="00B27F0E"/>
    <w:rsid w:val="00B30052"/>
    <w:rsid w:val="00B31156"/>
    <w:rsid w:val="00B319BA"/>
    <w:rsid w:val="00B31AE6"/>
    <w:rsid w:val="00B31B26"/>
    <w:rsid w:val="00B32BE8"/>
    <w:rsid w:val="00B32F58"/>
    <w:rsid w:val="00B33A8E"/>
    <w:rsid w:val="00B3403B"/>
    <w:rsid w:val="00B34101"/>
    <w:rsid w:val="00B34CEF"/>
    <w:rsid w:val="00B35C14"/>
    <w:rsid w:val="00B35C17"/>
    <w:rsid w:val="00B36108"/>
    <w:rsid w:val="00B3638D"/>
    <w:rsid w:val="00B36899"/>
    <w:rsid w:val="00B36B87"/>
    <w:rsid w:val="00B36F65"/>
    <w:rsid w:val="00B375F8"/>
    <w:rsid w:val="00B376FE"/>
    <w:rsid w:val="00B378B9"/>
    <w:rsid w:val="00B37ABC"/>
    <w:rsid w:val="00B37D89"/>
    <w:rsid w:val="00B4091C"/>
    <w:rsid w:val="00B4102C"/>
    <w:rsid w:val="00B415A2"/>
    <w:rsid w:val="00B4192A"/>
    <w:rsid w:val="00B41C89"/>
    <w:rsid w:val="00B41FCB"/>
    <w:rsid w:val="00B42526"/>
    <w:rsid w:val="00B42A9D"/>
    <w:rsid w:val="00B42FEB"/>
    <w:rsid w:val="00B4387D"/>
    <w:rsid w:val="00B43C9D"/>
    <w:rsid w:val="00B44189"/>
    <w:rsid w:val="00B4429E"/>
    <w:rsid w:val="00B442E9"/>
    <w:rsid w:val="00B44F6B"/>
    <w:rsid w:val="00B453E7"/>
    <w:rsid w:val="00B45FA0"/>
    <w:rsid w:val="00B4677C"/>
    <w:rsid w:val="00B46BBF"/>
    <w:rsid w:val="00B4799A"/>
    <w:rsid w:val="00B508C9"/>
    <w:rsid w:val="00B50EFB"/>
    <w:rsid w:val="00B5175B"/>
    <w:rsid w:val="00B51BC5"/>
    <w:rsid w:val="00B52AF3"/>
    <w:rsid w:val="00B53202"/>
    <w:rsid w:val="00B534D2"/>
    <w:rsid w:val="00B53732"/>
    <w:rsid w:val="00B539F4"/>
    <w:rsid w:val="00B53A05"/>
    <w:rsid w:val="00B53D36"/>
    <w:rsid w:val="00B53F19"/>
    <w:rsid w:val="00B54147"/>
    <w:rsid w:val="00B54335"/>
    <w:rsid w:val="00B54739"/>
    <w:rsid w:val="00B553B2"/>
    <w:rsid w:val="00B55A1B"/>
    <w:rsid w:val="00B55B35"/>
    <w:rsid w:val="00B560F8"/>
    <w:rsid w:val="00B56A98"/>
    <w:rsid w:val="00B56C3C"/>
    <w:rsid w:val="00B57828"/>
    <w:rsid w:val="00B57951"/>
    <w:rsid w:val="00B57A99"/>
    <w:rsid w:val="00B57D5B"/>
    <w:rsid w:val="00B57DC6"/>
    <w:rsid w:val="00B6030F"/>
    <w:rsid w:val="00B60B87"/>
    <w:rsid w:val="00B60C8C"/>
    <w:rsid w:val="00B60DB2"/>
    <w:rsid w:val="00B61084"/>
    <w:rsid w:val="00B61C09"/>
    <w:rsid w:val="00B61FFF"/>
    <w:rsid w:val="00B626FB"/>
    <w:rsid w:val="00B62751"/>
    <w:rsid w:val="00B632A8"/>
    <w:rsid w:val="00B635F7"/>
    <w:rsid w:val="00B63871"/>
    <w:rsid w:val="00B64127"/>
    <w:rsid w:val="00B6418A"/>
    <w:rsid w:val="00B641DC"/>
    <w:rsid w:val="00B64453"/>
    <w:rsid w:val="00B64757"/>
    <w:rsid w:val="00B6489D"/>
    <w:rsid w:val="00B65156"/>
    <w:rsid w:val="00B65656"/>
    <w:rsid w:val="00B65C18"/>
    <w:rsid w:val="00B65DFD"/>
    <w:rsid w:val="00B65E02"/>
    <w:rsid w:val="00B66625"/>
    <w:rsid w:val="00B66723"/>
    <w:rsid w:val="00B66A87"/>
    <w:rsid w:val="00B66E47"/>
    <w:rsid w:val="00B67B05"/>
    <w:rsid w:val="00B67B3A"/>
    <w:rsid w:val="00B702F8"/>
    <w:rsid w:val="00B70B0C"/>
    <w:rsid w:val="00B70D39"/>
    <w:rsid w:val="00B70E2B"/>
    <w:rsid w:val="00B71295"/>
    <w:rsid w:val="00B71445"/>
    <w:rsid w:val="00B71ADC"/>
    <w:rsid w:val="00B720E8"/>
    <w:rsid w:val="00B72117"/>
    <w:rsid w:val="00B721BE"/>
    <w:rsid w:val="00B72212"/>
    <w:rsid w:val="00B72534"/>
    <w:rsid w:val="00B7286C"/>
    <w:rsid w:val="00B7296F"/>
    <w:rsid w:val="00B72EF2"/>
    <w:rsid w:val="00B73E13"/>
    <w:rsid w:val="00B745F7"/>
    <w:rsid w:val="00B75387"/>
    <w:rsid w:val="00B757E0"/>
    <w:rsid w:val="00B7592B"/>
    <w:rsid w:val="00B75C46"/>
    <w:rsid w:val="00B75D6B"/>
    <w:rsid w:val="00B764F9"/>
    <w:rsid w:val="00B76905"/>
    <w:rsid w:val="00B76E17"/>
    <w:rsid w:val="00B76EE9"/>
    <w:rsid w:val="00B77DAA"/>
    <w:rsid w:val="00B8002A"/>
    <w:rsid w:val="00B800C5"/>
    <w:rsid w:val="00B8022A"/>
    <w:rsid w:val="00B80A07"/>
    <w:rsid w:val="00B80FFB"/>
    <w:rsid w:val="00B81FE4"/>
    <w:rsid w:val="00B820AF"/>
    <w:rsid w:val="00B822BC"/>
    <w:rsid w:val="00B8241A"/>
    <w:rsid w:val="00B82E6B"/>
    <w:rsid w:val="00B8323D"/>
    <w:rsid w:val="00B833B0"/>
    <w:rsid w:val="00B834EA"/>
    <w:rsid w:val="00B83649"/>
    <w:rsid w:val="00B84201"/>
    <w:rsid w:val="00B84224"/>
    <w:rsid w:val="00B84487"/>
    <w:rsid w:val="00B845E7"/>
    <w:rsid w:val="00B84716"/>
    <w:rsid w:val="00B8477D"/>
    <w:rsid w:val="00B847C7"/>
    <w:rsid w:val="00B84906"/>
    <w:rsid w:val="00B84A88"/>
    <w:rsid w:val="00B84DB3"/>
    <w:rsid w:val="00B84DF6"/>
    <w:rsid w:val="00B852EA"/>
    <w:rsid w:val="00B85363"/>
    <w:rsid w:val="00B854F4"/>
    <w:rsid w:val="00B85C2B"/>
    <w:rsid w:val="00B85F30"/>
    <w:rsid w:val="00B8617C"/>
    <w:rsid w:val="00B8629E"/>
    <w:rsid w:val="00B867E6"/>
    <w:rsid w:val="00B86C4D"/>
    <w:rsid w:val="00B86E1B"/>
    <w:rsid w:val="00B86E57"/>
    <w:rsid w:val="00B86FCF"/>
    <w:rsid w:val="00B87781"/>
    <w:rsid w:val="00B87BAA"/>
    <w:rsid w:val="00B87BEB"/>
    <w:rsid w:val="00B91063"/>
    <w:rsid w:val="00B91697"/>
    <w:rsid w:val="00B916C8"/>
    <w:rsid w:val="00B91AB5"/>
    <w:rsid w:val="00B91BDE"/>
    <w:rsid w:val="00B91CF9"/>
    <w:rsid w:val="00B923EF"/>
    <w:rsid w:val="00B92A72"/>
    <w:rsid w:val="00B92BC0"/>
    <w:rsid w:val="00B92DD3"/>
    <w:rsid w:val="00B92DEA"/>
    <w:rsid w:val="00B93333"/>
    <w:rsid w:val="00B9431A"/>
    <w:rsid w:val="00B94590"/>
    <w:rsid w:val="00B94B9E"/>
    <w:rsid w:val="00B94D6E"/>
    <w:rsid w:val="00B94EFF"/>
    <w:rsid w:val="00B94FFD"/>
    <w:rsid w:val="00B956A1"/>
    <w:rsid w:val="00B95798"/>
    <w:rsid w:val="00B95ADC"/>
    <w:rsid w:val="00B95B77"/>
    <w:rsid w:val="00B95C45"/>
    <w:rsid w:val="00B95EB2"/>
    <w:rsid w:val="00B95ECC"/>
    <w:rsid w:val="00B95F1D"/>
    <w:rsid w:val="00B95F89"/>
    <w:rsid w:val="00B96204"/>
    <w:rsid w:val="00B96864"/>
    <w:rsid w:val="00B969FB"/>
    <w:rsid w:val="00B96B6E"/>
    <w:rsid w:val="00B96E7C"/>
    <w:rsid w:val="00B96EEC"/>
    <w:rsid w:val="00B970F0"/>
    <w:rsid w:val="00BA00F1"/>
    <w:rsid w:val="00BA02D2"/>
    <w:rsid w:val="00BA05D1"/>
    <w:rsid w:val="00BA0A93"/>
    <w:rsid w:val="00BA0CDA"/>
    <w:rsid w:val="00BA0D1A"/>
    <w:rsid w:val="00BA2448"/>
    <w:rsid w:val="00BA2A6A"/>
    <w:rsid w:val="00BA2DD5"/>
    <w:rsid w:val="00BA2EEA"/>
    <w:rsid w:val="00BA300B"/>
    <w:rsid w:val="00BA40F2"/>
    <w:rsid w:val="00BA452A"/>
    <w:rsid w:val="00BA4846"/>
    <w:rsid w:val="00BA4CC4"/>
    <w:rsid w:val="00BA5792"/>
    <w:rsid w:val="00BA5B8B"/>
    <w:rsid w:val="00BA5C86"/>
    <w:rsid w:val="00BA6406"/>
    <w:rsid w:val="00BA683B"/>
    <w:rsid w:val="00BA6A38"/>
    <w:rsid w:val="00BA6C64"/>
    <w:rsid w:val="00BA6C8B"/>
    <w:rsid w:val="00BA6F7A"/>
    <w:rsid w:val="00BA776E"/>
    <w:rsid w:val="00BA77CA"/>
    <w:rsid w:val="00BA7EE0"/>
    <w:rsid w:val="00BB0184"/>
    <w:rsid w:val="00BB106A"/>
    <w:rsid w:val="00BB1371"/>
    <w:rsid w:val="00BB153B"/>
    <w:rsid w:val="00BB1580"/>
    <w:rsid w:val="00BB1889"/>
    <w:rsid w:val="00BB1AEF"/>
    <w:rsid w:val="00BB1EE5"/>
    <w:rsid w:val="00BB1FA9"/>
    <w:rsid w:val="00BB202F"/>
    <w:rsid w:val="00BB20C2"/>
    <w:rsid w:val="00BB2210"/>
    <w:rsid w:val="00BB2538"/>
    <w:rsid w:val="00BB2660"/>
    <w:rsid w:val="00BB26B3"/>
    <w:rsid w:val="00BB2AD6"/>
    <w:rsid w:val="00BB31F2"/>
    <w:rsid w:val="00BB3403"/>
    <w:rsid w:val="00BB3780"/>
    <w:rsid w:val="00BB3C9A"/>
    <w:rsid w:val="00BB3D50"/>
    <w:rsid w:val="00BB44C7"/>
    <w:rsid w:val="00BB4A87"/>
    <w:rsid w:val="00BB566C"/>
    <w:rsid w:val="00BB5794"/>
    <w:rsid w:val="00BB59C6"/>
    <w:rsid w:val="00BB679B"/>
    <w:rsid w:val="00BB6D89"/>
    <w:rsid w:val="00BB71E2"/>
    <w:rsid w:val="00BB796E"/>
    <w:rsid w:val="00BB7976"/>
    <w:rsid w:val="00BC001E"/>
    <w:rsid w:val="00BC0021"/>
    <w:rsid w:val="00BC002F"/>
    <w:rsid w:val="00BC08B3"/>
    <w:rsid w:val="00BC0A48"/>
    <w:rsid w:val="00BC0BFF"/>
    <w:rsid w:val="00BC0F0F"/>
    <w:rsid w:val="00BC10B1"/>
    <w:rsid w:val="00BC112D"/>
    <w:rsid w:val="00BC1377"/>
    <w:rsid w:val="00BC15B3"/>
    <w:rsid w:val="00BC172C"/>
    <w:rsid w:val="00BC1A5B"/>
    <w:rsid w:val="00BC1ECB"/>
    <w:rsid w:val="00BC25BC"/>
    <w:rsid w:val="00BC2CC6"/>
    <w:rsid w:val="00BC2CC9"/>
    <w:rsid w:val="00BC2D79"/>
    <w:rsid w:val="00BC3D30"/>
    <w:rsid w:val="00BC43EF"/>
    <w:rsid w:val="00BC46CF"/>
    <w:rsid w:val="00BC49E6"/>
    <w:rsid w:val="00BC4C24"/>
    <w:rsid w:val="00BC4D4C"/>
    <w:rsid w:val="00BC50B9"/>
    <w:rsid w:val="00BC55EF"/>
    <w:rsid w:val="00BC572A"/>
    <w:rsid w:val="00BC57D7"/>
    <w:rsid w:val="00BC5D93"/>
    <w:rsid w:val="00BC60B0"/>
    <w:rsid w:val="00BC697D"/>
    <w:rsid w:val="00BC6BA1"/>
    <w:rsid w:val="00BC6F45"/>
    <w:rsid w:val="00BC7D10"/>
    <w:rsid w:val="00BD0C27"/>
    <w:rsid w:val="00BD0C7A"/>
    <w:rsid w:val="00BD0EAE"/>
    <w:rsid w:val="00BD18FB"/>
    <w:rsid w:val="00BD1A60"/>
    <w:rsid w:val="00BD1C45"/>
    <w:rsid w:val="00BD2F09"/>
    <w:rsid w:val="00BD2FCC"/>
    <w:rsid w:val="00BD3295"/>
    <w:rsid w:val="00BD32F2"/>
    <w:rsid w:val="00BD3524"/>
    <w:rsid w:val="00BD3532"/>
    <w:rsid w:val="00BD36D6"/>
    <w:rsid w:val="00BD3E4D"/>
    <w:rsid w:val="00BD4A56"/>
    <w:rsid w:val="00BD4B23"/>
    <w:rsid w:val="00BD4B51"/>
    <w:rsid w:val="00BD4B86"/>
    <w:rsid w:val="00BD5936"/>
    <w:rsid w:val="00BD5B0B"/>
    <w:rsid w:val="00BD5D4F"/>
    <w:rsid w:val="00BD5E4B"/>
    <w:rsid w:val="00BD64CB"/>
    <w:rsid w:val="00BD669C"/>
    <w:rsid w:val="00BD676E"/>
    <w:rsid w:val="00BD69C3"/>
    <w:rsid w:val="00BD73D6"/>
    <w:rsid w:val="00BD781D"/>
    <w:rsid w:val="00BE00CE"/>
    <w:rsid w:val="00BE023E"/>
    <w:rsid w:val="00BE1252"/>
    <w:rsid w:val="00BE15DD"/>
    <w:rsid w:val="00BE167D"/>
    <w:rsid w:val="00BE16C3"/>
    <w:rsid w:val="00BE1A82"/>
    <w:rsid w:val="00BE1AF8"/>
    <w:rsid w:val="00BE1FED"/>
    <w:rsid w:val="00BE2639"/>
    <w:rsid w:val="00BE2877"/>
    <w:rsid w:val="00BE2BF2"/>
    <w:rsid w:val="00BE3161"/>
    <w:rsid w:val="00BE33DB"/>
    <w:rsid w:val="00BE33F5"/>
    <w:rsid w:val="00BE3539"/>
    <w:rsid w:val="00BE3CA7"/>
    <w:rsid w:val="00BE3FED"/>
    <w:rsid w:val="00BE41F9"/>
    <w:rsid w:val="00BE4549"/>
    <w:rsid w:val="00BE47E0"/>
    <w:rsid w:val="00BE508A"/>
    <w:rsid w:val="00BE50D1"/>
    <w:rsid w:val="00BE5233"/>
    <w:rsid w:val="00BE5365"/>
    <w:rsid w:val="00BE622B"/>
    <w:rsid w:val="00BE66DC"/>
    <w:rsid w:val="00BE6D39"/>
    <w:rsid w:val="00BE7381"/>
    <w:rsid w:val="00BE73E5"/>
    <w:rsid w:val="00BE751C"/>
    <w:rsid w:val="00BE75D5"/>
    <w:rsid w:val="00BE77D4"/>
    <w:rsid w:val="00BE79A5"/>
    <w:rsid w:val="00BF09EE"/>
    <w:rsid w:val="00BF0D3A"/>
    <w:rsid w:val="00BF0D43"/>
    <w:rsid w:val="00BF10B3"/>
    <w:rsid w:val="00BF12C3"/>
    <w:rsid w:val="00BF1FDE"/>
    <w:rsid w:val="00BF22C6"/>
    <w:rsid w:val="00BF2893"/>
    <w:rsid w:val="00BF3258"/>
    <w:rsid w:val="00BF34CC"/>
    <w:rsid w:val="00BF3586"/>
    <w:rsid w:val="00BF3A4B"/>
    <w:rsid w:val="00BF3B7F"/>
    <w:rsid w:val="00BF3BBE"/>
    <w:rsid w:val="00BF4102"/>
    <w:rsid w:val="00BF4171"/>
    <w:rsid w:val="00BF4174"/>
    <w:rsid w:val="00BF466E"/>
    <w:rsid w:val="00BF46F9"/>
    <w:rsid w:val="00BF4756"/>
    <w:rsid w:val="00BF4946"/>
    <w:rsid w:val="00BF494D"/>
    <w:rsid w:val="00BF537D"/>
    <w:rsid w:val="00BF568F"/>
    <w:rsid w:val="00BF59E9"/>
    <w:rsid w:val="00BF6424"/>
    <w:rsid w:val="00BF6AE0"/>
    <w:rsid w:val="00BF6B28"/>
    <w:rsid w:val="00BF6ECB"/>
    <w:rsid w:val="00BF6F47"/>
    <w:rsid w:val="00BF7328"/>
    <w:rsid w:val="00BF74D2"/>
    <w:rsid w:val="00BF7A57"/>
    <w:rsid w:val="00BF7ACB"/>
    <w:rsid w:val="00BF7C4A"/>
    <w:rsid w:val="00BF7D78"/>
    <w:rsid w:val="00BF7DF7"/>
    <w:rsid w:val="00C0016D"/>
    <w:rsid w:val="00C0021C"/>
    <w:rsid w:val="00C01004"/>
    <w:rsid w:val="00C0101A"/>
    <w:rsid w:val="00C01155"/>
    <w:rsid w:val="00C0152D"/>
    <w:rsid w:val="00C01A94"/>
    <w:rsid w:val="00C0201B"/>
    <w:rsid w:val="00C0209B"/>
    <w:rsid w:val="00C02257"/>
    <w:rsid w:val="00C02829"/>
    <w:rsid w:val="00C02D9D"/>
    <w:rsid w:val="00C03867"/>
    <w:rsid w:val="00C03C66"/>
    <w:rsid w:val="00C04078"/>
    <w:rsid w:val="00C04643"/>
    <w:rsid w:val="00C0465D"/>
    <w:rsid w:val="00C04866"/>
    <w:rsid w:val="00C04B36"/>
    <w:rsid w:val="00C04B5A"/>
    <w:rsid w:val="00C04DFB"/>
    <w:rsid w:val="00C0523E"/>
    <w:rsid w:val="00C052CC"/>
    <w:rsid w:val="00C054BC"/>
    <w:rsid w:val="00C056A5"/>
    <w:rsid w:val="00C06202"/>
    <w:rsid w:val="00C0658E"/>
    <w:rsid w:val="00C065A9"/>
    <w:rsid w:val="00C065C8"/>
    <w:rsid w:val="00C0675C"/>
    <w:rsid w:val="00C06CDD"/>
    <w:rsid w:val="00C06D55"/>
    <w:rsid w:val="00C06ED4"/>
    <w:rsid w:val="00C06EE1"/>
    <w:rsid w:val="00C074DD"/>
    <w:rsid w:val="00C07BEB"/>
    <w:rsid w:val="00C1007B"/>
    <w:rsid w:val="00C10D8A"/>
    <w:rsid w:val="00C110F6"/>
    <w:rsid w:val="00C113EC"/>
    <w:rsid w:val="00C11689"/>
    <w:rsid w:val="00C11701"/>
    <w:rsid w:val="00C11CA4"/>
    <w:rsid w:val="00C122D3"/>
    <w:rsid w:val="00C12440"/>
    <w:rsid w:val="00C1282B"/>
    <w:rsid w:val="00C12878"/>
    <w:rsid w:val="00C134D8"/>
    <w:rsid w:val="00C13640"/>
    <w:rsid w:val="00C13659"/>
    <w:rsid w:val="00C138C8"/>
    <w:rsid w:val="00C14184"/>
    <w:rsid w:val="00C143CA"/>
    <w:rsid w:val="00C14433"/>
    <w:rsid w:val="00C147C8"/>
    <w:rsid w:val="00C14C68"/>
    <w:rsid w:val="00C14CAF"/>
    <w:rsid w:val="00C15A3C"/>
    <w:rsid w:val="00C15BC8"/>
    <w:rsid w:val="00C1611F"/>
    <w:rsid w:val="00C16740"/>
    <w:rsid w:val="00C169F1"/>
    <w:rsid w:val="00C16E04"/>
    <w:rsid w:val="00C17169"/>
    <w:rsid w:val="00C17AC8"/>
    <w:rsid w:val="00C17DF7"/>
    <w:rsid w:val="00C17F9E"/>
    <w:rsid w:val="00C20108"/>
    <w:rsid w:val="00C20546"/>
    <w:rsid w:val="00C20B7F"/>
    <w:rsid w:val="00C20B95"/>
    <w:rsid w:val="00C20F72"/>
    <w:rsid w:val="00C21084"/>
    <w:rsid w:val="00C2112A"/>
    <w:rsid w:val="00C213B5"/>
    <w:rsid w:val="00C21E62"/>
    <w:rsid w:val="00C22252"/>
    <w:rsid w:val="00C232F3"/>
    <w:rsid w:val="00C2334C"/>
    <w:rsid w:val="00C23466"/>
    <w:rsid w:val="00C236EB"/>
    <w:rsid w:val="00C24AD5"/>
    <w:rsid w:val="00C24E17"/>
    <w:rsid w:val="00C251A0"/>
    <w:rsid w:val="00C25925"/>
    <w:rsid w:val="00C268B0"/>
    <w:rsid w:val="00C26DB7"/>
    <w:rsid w:val="00C27335"/>
    <w:rsid w:val="00C27B15"/>
    <w:rsid w:val="00C27FCB"/>
    <w:rsid w:val="00C3008F"/>
    <w:rsid w:val="00C300A4"/>
    <w:rsid w:val="00C301EA"/>
    <w:rsid w:val="00C303B9"/>
    <w:rsid w:val="00C3051E"/>
    <w:rsid w:val="00C30732"/>
    <w:rsid w:val="00C307B2"/>
    <w:rsid w:val="00C309AA"/>
    <w:rsid w:val="00C30C1C"/>
    <w:rsid w:val="00C31741"/>
    <w:rsid w:val="00C317F6"/>
    <w:rsid w:val="00C31D78"/>
    <w:rsid w:val="00C31DBC"/>
    <w:rsid w:val="00C32069"/>
    <w:rsid w:val="00C325E4"/>
    <w:rsid w:val="00C32B16"/>
    <w:rsid w:val="00C32B49"/>
    <w:rsid w:val="00C33C2F"/>
    <w:rsid w:val="00C33EA3"/>
    <w:rsid w:val="00C34831"/>
    <w:rsid w:val="00C35252"/>
    <w:rsid w:val="00C3538E"/>
    <w:rsid w:val="00C35CFC"/>
    <w:rsid w:val="00C35F73"/>
    <w:rsid w:val="00C36047"/>
    <w:rsid w:val="00C36153"/>
    <w:rsid w:val="00C3654D"/>
    <w:rsid w:val="00C3709A"/>
    <w:rsid w:val="00C37DDE"/>
    <w:rsid w:val="00C40030"/>
    <w:rsid w:val="00C4005D"/>
    <w:rsid w:val="00C4013F"/>
    <w:rsid w:val="00C404AA"/>
    <w:rsid w:val="00C40529"/>
    <w:rsid w:val="00C40B62"/>
    <w:rsid w:val="00C40CE1"/>
    <w:rsid w:val="00C41248"/>
    <w:rsid w:val="00C41575"/>
    <w:rsid w:val="00C41A14"/>
    <w:rsid w:val="00C41E78"/>
    <w:rsid w:val="00C420A1"/>
    <w:rsid w:val="00C422B4"/>
    <w:rsid w:val="00C422F8"/>
    <w:rsid w:val="00C42A26"/>
    <w:rsid w:val="00C43276"/>
    <w:rsid w:val="00C436F7"/>
    <w:rsid w:val="00C43B7E"/>
    <w:rsid w:val="00C43D6D"/>
    <w:rsid w:val="00C44043"/>
    <w:rsid w:val="00C440A9"/>
    <w:rsid w:val="00C442A4"/>
    <w:rsid w:val="00C447A0"/>
    <w:rsid w:val="00C449DE"/>
    <w:rsid w:val="00C45E3C"/>
    <w:rsid w:val="00C464BD"/>
    <w:rsid w:val="00C46586"/>
    <w:rsid w:val="00C465BE"/>
    <w:rsid w:val="00C46FC7"/>
    <w:rsid w:val="00C4727C"/>
    <w:rsid w:val="00C472DF"/>
    <w:rsid w:val="00C47418"/>
    <w:rsid w:val="00C479EE"/>
    <w:rsid w:val="00C50217"/>
    <w:rsid w:val="00C5064B"/>
    <w:rsid w:val="00C50D0E"/>
    <w:rsid w:val="00C50DCF"/>
    <w:rsid w:val="00C516D9"/>
    <w:rsid w:val="00C51A0B"/>
    <w:rsid w:val="00C51BEF"/>
    <w:rsid w:val="00C51DDA"/>
    <w:rsid w:val="00C51E6E"/>
    <w:rsid w:val="00C5241E"/>
    <w:rsid w:val="00C52703"/>
    <w:rsid w:val="00C52D85"/>
    <w:rsid w:val="00C52E25"/>
    <w:rsid w:val="00C53009"/>
    <w:rsid w:val="00C53F95"/>
    <w:rsid w:val="00C53FCB"/>
    <w:rsid w:val="00C54E0E"/>
    <w:rsid w:val="00C5593E"/>
    <w:rsid w:val="00C55C98"/>
    <w:rsid w:val="00C55F1A"/>
    <w:rsid w:val="00C562C1"/>
    <w:rsid w:val="00C56323"/>
    <w:rsid w:val="00C56798"/>
    <w:rsid w:val="00C56A2A"/>
    <w:rsid w:val="00C57093"/>
    <w:rsid w:val="00C57336"/>
    <w:rsid w:val="00C57340"/>
    <w:rsid w:val="00C57FAE"/>
    <w:rsid w:val="00C6057B"/>
    <w:rsid w:val="00C605AA"/>
    <w:rsid w:val="00C60C77"/>
    <w:rsid w:val="00C610B7"/>
    <w:rsid w:val="00C610F6"/>
    <w:rsid w:val="00C62327"/>
    <w:rsid w:val="00C624BF"/>
    <w:rsid w:val="00C625A9"/>
    <w:rsid w:val="00C629E3"/>
    <w:rsid w:val="00C63125"/>
    <w:rsid w:val="00C6314A"/>
    <w:rsid w:val="00C6317A"/>
    <w:rsid w:val="00C63493"/>
    <w:rsid w:val="00C63EB9"/>
    <w:rsid w:val="00C63F43"/>
    <w:rsid w:val="00C6408B"/>
    <w:rsid w:val="00C641C3"/>
    <w:rsid w:val="00C64457"/>
    <w:rsid w:val="00C646BA"/>
    <w:rsid w:val="00C64B27"/>
    <w:rsid w:val="00C64B80"/>
    <w:rsid w:val="00C64FE7"/>
    <w:rsid w:val="00C66137"/>
    <w:rsid w:val="00C666A1"/>
    <w:rsid w:val="00C66A2F"/>
    <w:rsid w:val="00C66A60"/>
    <w:rsid w:val="00C66DB7"/>
    <w:rsid w:val="00C70039"/>
    <w:rsid w:val="00C703FB"/>
    <w:rsid w:val="00C70509"/>
    <w:rsid w:val="00C706C7"/>
    <w:rsid w:val="00C711DC"/>
    <w:rsid w:val="00C712BE"/>
    <w:rsid w:val="00C71819"/>
    <w:rsid w:val="00C719DA"/>
    <w:rsid w:val="00C71E4E"/>
    <w:rsid w:val="00C721F8"/>
    <w:rsid w:val="00C7225E"/>
    <w:rsid w:val="00C725F8"/>
    <w:rsid w:val="00C72713"/>
    <w:rsid w:val="00C7399A"/>
    <w:rsid w:val="00C739A1"/>
    <w:rsid w:val="00C743E3"/>
    <w:rsid w:val="00C745D5"/>
    <w:rsid w:val="00C7481C"/>
    <w:rsid w:val="00C758B2"/>
    <w:rsid w:val="00C75D38"/>
    <w:rsid w:val="00C75DF1"/>
    <w:rsid w:val="00C7675F"/>
    <w:rsid w:val="00C76A08"/>
    <w:rsid w:val="00C77198"/>
    <w:rsid w:val="00C77295"/>
    <w:rsid w:val="00C800CD"/>
    <w:rsid w:val="00C8039B"/>
    <w:rsid w:val="00C80F53"/>
    <w:rsid w:val="00C810FD"/>
    <w:rsid w:val="00C81211"/>
    <w:rsid w:val="00C812D7"/>
    <w:rsid w:val="00C81AF0"/>
    <w:rsid w:val="00C81CC8"/>
    <w:rsid w:val="00C81D8C"/>
    <w:rsid w:val="00C81FDE"/>
    <w:rsid w:val="00C82104"/>
    <w:rsid w:val="00C8263A"/>
    <w:rsid w:val="00C8287E"/>
    <w:rsid w:val="00C82D05"/>
    <w:rsid w:val="00C8407A"/>
    <w:rsid w:val="00C842E9"/>
    <w:rsid w:val="00C843C7"/>
    <w:rsid w:val="00C847B3"/>
    <w:rsid w:val="00C84AAF"/>
    <w:rsid w:val="00C84B34"/>
    <w:rsid w:val="00C84B79"/>
    <w:rsid w:val="00C84E41"/>
    <w:rsid w:val="00C8530C"/>
    <w:rsid w:val="00C8581A"/>
    <w:rsid w:val="00C8592D"/>
    <w:rsid w:val="00C85AEF"/>
    <w:rsid w:val="00C85C3E"/>
    <w:rsid w:val="00C86C7E"/>
    <w:rsid w:val="00C86C9B"/>
    <w:rsid w:val="00C87DF7"/>
    <w:rsid w:val="00C87E38"/>
    <w:rsid w:val="00C900C5"/>
    <w:rsid w:val="00C9079F"/>
    <w:rsid w:val="00C907F6"/>
    <w:rsid w:val="00C918E6"/>
    <w:rsid w:val="00C91B03"/>
    <w:rsid w:val="00C91B48"/>
    <w:rsid w:val="00C91E3E"/>
    <w:rsid w:val="00C92413"/>
    <w:rsid w:val="00C926AB"/>
    <w:rsid w:val="00C928C9"/>
    <w:rsid w:val="00C92B1A"/>
    <w:rsid w:val="00C92DDA"/>
    <w:rsid w:val="00C93074"/>
    <w:rsid w:val="00C931E2"/>
    <w:rsid w:val="00C93A52"/>
    <w:rsid w:val="00C9430D"/>
    <w:rsid w:val="00C9463D"/>
    <w:rsid w:val="00C94D7D"/>
    <w:rsid w:val="00C94FC5"/>
    <w:rsid w:val="00C954C0"/>
    <w:rsid w:val="00C95870"/>
    <w:rsid w:val="00C95E33"/>
    <w:rsid w:val="00C966E3"/>
    <w:rsid w:val="00C96F40"/>
    <w:rsid w:val="00C96F77"/>
    <w:rsid w:val="00C97061"/>
    <w:rsid w:val="00C9718B"/>
    <w:rsid w:val="00C97429"/>
    <w:rsid w:val="00C9762E"/>
    <w:rsid w:val="00C97A63"/>
    <w:rsid w:val="00C97D9C"/>
    <w:rsid w:val="00CA006E"/>
    <w:rsid w:val="00CA0BBD"/>
    <w:rsid w:val="00CA0EE6"/>
    <w:rsid w:val="00CA1A91"/>
    <w:rsid w:val="00CA1B77"/>
    <w:rsid w:val="00CA1D7C"/>
    <w:rsid w:val="00CA2001"/>
    <w:rsid w:val="00CA26B8"/>
    <w:rsid w:val="00CA2E50"/>
    <w:rsid w:val="00CA32C1"/>
    <w:rsid w:val="00CA352B"/>
    <w:rsid w:val="00CA3ECD"/>
    <w:rsid w:val="00CA4097"/>
    <w:rsid w:val="00CA436A"/>
    <w:rsid w:val="00CA449E"/>
    <w:rsid w:val="00CA48D0"/>
    <w:rsid w:val="00CA4ABF"/>
    <w:rsid w:val="00CA56F5"/>
    <w:rsid w:val="00CA58B7"/>
    <w:rsid w:val="00CA5B57"/>
    <w:rsid w:val="00CA5DAF"/>
    <w:rsid w:val="00CA6296"/>
    <w:rsid w:val="00CA6CA9"/>
    <w:rsid w:val="00CB01A3"/>
    <w:rsid w:val="00CB01F6"/>
    <w:rsid w:val="00CB0910"/>
    <w:rsid w:val="00CB0ABC"/>
    <w:rsid w:val="00CB0CA4"/>
    <w:rsid w:val="00CB11B2"/>
    <w:rsid w:val="00CB1399"/>
    <w:rsid w:val="00CB1ADF"/>
    <w:rsid w:val="00CB1FC6"/>
    <w:rsid w:val="00CB215F"/>
    <w:rsid w:val="00CB2179"/>
    <w:rsid w:val="00CB3D2C"/>
    <w:rsid w:val="00CB3EA5"/>
    <w:rsid w:val="00CB41F9"/>
    <w:rsid w:val="00CB450B"/>
    <w:rsid w:val="00CB5BCF"/>
    <w:rsid w:val="00CB627A"/>
    <w:rsid w:val="00CB67DE"/>
    <w:rsid w:val="00CB6B57"/>
    <w:rsid w:val="00CB717C"/>
    <w:rsid w:val="00CB72D0"/>
    <w:rsid w:val="00CB74C6"/>
    <w:rsid w:val="00CB778E"/>
    <w:rsid w:val="00CB788B"/>
    <w:rsid w:val="00CB7ADF"/>
    <w:rsid w:val="00CC010C"/>
    <w:rsid w:val="00CC073B"/>
    <w:rsid w:val="00CC0853"/>
    <w:rsid w:val="00CC0C6A"/>
    <w:rsid w:val="00CC0F60"/>
    <w:rsid w:val="00CC1A81"/>
    <w:rsid w:val="00CC1A83"/>
    <w:rsid w:val="00CC2640"/>
    <w:rsid w:val="00CC2939"/>
    <w:rsid w:val="00CC3006"/>
    <w:rsid w:val="00CC3193"/>
    <w:rsid w:val="00CC3738"/>
    <w:rsid w:val="00CC4107"/>
    <w:rsid w:val="00CC4B12"/>
    <w:rsid w:val="00CC5052"/>
    <w:rsid w:val="00CC5241"/>
    <w:rsid w:val="00CC5266"/>
    <w:rsid w:val="00CC5825"/>
    <w:rsid w:val="00CC58BF"/>
    <w:rsid w:val="00CC6B75"/>
    <w:rsid w:val="00CC7556"/>
    <w:rsid w:val="00CD0374"/>
    <w:rsid w:val="00CD04B0"/>
    <w:rsid w:val="00CD102E"/>
    <w:rsid w:val="00CD1228"/>
    <w:rsid w:val="00CD1924"/>
    <w:rsid w:val="00CD206B"/>
    <w:rsid w:val="00CD20EF"/>
    <w:rsid w:val="00CD2106"/>
    <w:rsid w:val="00CD2130"/>
    <w:rsid w:val="00CD36AC"/>
    <w:rsid w:val="00CD44C1"/>
    <w:rsid w:val="00CD4FAD"/>
    <w:rsid w:val="00CD51B0"/>
    <w:rsid w:val="00CD5356"/>
    <w:rsid w:val="00CD5C33"/>
    <w:rsid w:val="00CD5DDA"/>
    <w:rsid w:val="00CD6130"/>
    <w:rsid w:val="00CD6B85"/>
    <w:rsid w:val="00CD6E7A"/>
    <w:rsid w:val="00CD72E8"/>
    <w:rsid w:val="00CD7680"/>
    <w:rsid w:val="00CD7CF1"/>
    <w:rsid w:val="00CD7D90"/>
    <w:rsid w:val="00CE04E6"/>
    <w:rsid w:val="00CE084B"/>
    <w:rsid w:val="00CE0D3E"/>
    <w:rsid w:val="00CE0DE4"/>
    <w:rsid w:val="00CE1261"/>
    <w:rsid w:val="00CE1446"/>
    <w:rsid w:val="00CE1642"/>
    <w:rsid w:val="00CE1B00"/>
    <w:rsid w:val="00CE1BA0"/>
    <w:rsid w:val="00CE1DD3"/>
    <w:rsid w:val="00CE248B"/>
    <w:rsid w:val="00CE2BDD"/>
    <w:rsid w:val="00CE2F67"/>
    <w:rsid w:val="00CE3038"/>
    <w:rsid w:val="00CE30C4"/>
    <w:rsid w:val="00CE30CE"/>
    <w:rsid w:val="00CE324D"/>
    <w:rsid w:val="00CE356A"/>
    <w:rsid w:val="00CE371F"/>
    <w:rsid w:val="00CE384E"/>
    <w:rsid w:val="00CE3E23"/>
    <w:rsid w:val="00CE4858"/>
    <w:rsid w:val="00CE4E63"/>
    <w:rsid w:val="00CE576C"/>
    <w:rsid w:val="00CE5B28"/>
    <w:rsid w:val="00CE6264"/>
    <w:rsid w:val="00CE687A"/>
    <w:rsid w:val="00CE6A39"/>
    <w:rsid w:val="00CE72C5"/>
    <w:rsid w:val="00CE759E"/>
    <w:rsid w:val="00CE7F3B"/>
    <w:rsid w:val="00CF00D0"/>
    <w:rsid w:val="00CF00D2"/>
    <w:rsid w:val="00CF0984"/>
    <w:rsid w:val="00CF0A3C"/>
    <w:rsid w:val="00CF113F"/>
    <w:rsid w:val="00CF1377"/>
    <w:rsid w:val="00CF1519"/>
    <w:rsid w:val="00CF1E7A"/>
    <w:rsid w:val="00CF24C1"/>
    <w:rsid w:val="00CF2678"/>
    <w:rsid w:val="00CF27D9"/>
    <w:rsid w:val="00CF2B0E"/>
    <w:rsid w:val="00CF3504"/>
    <w:rsid w:val="00CF4A1A"/>
    <w:rsid w:val="00CF4E2C"/>
    <w:rsid w:val="00CF50D6"/>
    <w:rsid w:val="00CF5913"/>
    <w:rsid w:val="00CF5C09"/>
    <w:rsid w:val="00CF612D"/>
    <w:rsid w:val="00CF6175"/>
    <w:rsid w:val="00CF662B"/>
    <w:rsid w:val="00CF67DE"/>
    <w:rsid w:val="00CF6B8A"/>
    <w:rsid w:val="00CF75B5"/>
    <w:rsid w:val="00CF7A08"/>
    <w:rsid w:val="00CF7B27"/>
    <w:rsid w:val="00CF7EF5"/>
    <w:rsid w:val="00D0036D"/>
    <w:rsid w:val="00D01249"/>
    <w:rsid w:val="00D013CE"/>
    <w:rsid w:val="00D0183D"/>
    <w:rsid w:val="00D01B92"/>
    <w:rsid w:val="00D020E3"/>
    <w:rsid w:val="00D027A1"/>
    <w:rsid w:val="00D0342D"/>
    <w:rsid w:val="00D03438"/>
    <w:rsid w:val="00D043CF"/>
    <w:rsid w:val="00D04638"/>
    <w:rsid w:val="00D046CE"/>
    <w:rsid w:val="00D04983"/>
    <w:rsid w:val="00D04AD1"/>
    <w:rsid w:val="00D04BC2"/>
    <w:rsid w:val="00D05691"/>
    <w:rsid w:val="00D059C7"/>
    <w:rsid w:val="00D06968"/>
    <w:rsid w:val="00D07161"/>
    <w:rsid w:val="00D07193"/>
    <w:rsid w:val="00D071A3"/>
    <w:rsid w:val="00D071AF"/>
    <w:rsid w:val="00D074CF"/>
    <w:rsid w:val="00D0761E"/>
    <w:rsid w:val="00D0785B"/>
    <w:rsid w:val="00D07E6C"/>
    <w:rsid w:val="00D101C9"/>
    <w:rsid w:val="00D105DA"/>
    <w:rsid w:val="00D10944"/>
    <w:rsid w:val="00D10A69"/>
    <w:rsid w:val="00D1135B"/>
    <w:rsid w:val="00D115E6"/>
    <w:rsid w:val="00D117B4"/>
    <w:rsid w:val="00D11ACE"/>
    <w:rsid w:val="00D11CC8"/>
    <w:rsid w:val="00D11F46"/>
    <w:rsid w:val="00D12AC0"/>
    <w:rsid w:val="00D12DB3"/>
    <w:rsid w:val="00D12E81"/>
    <w:rsid w:val="00D132EB"/>
    <w:rsid w:val="00D132FD"/>
    <w:rsid w:val="00D13B44"/>
    <w:rsid w:val="00D1407A"/>
    <w:rsid w:val="00D145CA"/>
    <w:rsid w:val="00D14637"/>
    <w:rsid w:val="00D14645"/>
    <w:rsid w:val="00D14EF9"/>
    <w:rsid w:val="00D15043"/>
    <w:rsid w:val="00D156D6"/>
    <w:rsid w:val="00D157CC"/>
    <w:rsid w:val="00D15871"/>
    <w:rsid w:val="00D15AFA"/>
    <w:rsid w:val="00D15BE3"/>
    <w:rsid w:val="00D15E8E"/>
    <w:rsid w:val="00D174DD"/>
    <w:rsid w:val="00D17AD5"/>
    <w:rsid w:val="00D17BD5"/>
    <w:rsid w:val="00D17E21"/>
    <w:rsid w:val="00D17FB7"/>
    <w:rsid w:val="00D205D8"/>
    <w:rsid w:val="00D20BEA"/>
    <w:rsid w:val="00D20EEE"/>
    <w:rsid w:val="00D211F2"/>
    <w:rsid w:val="00D21697"/>
    <w:rsid w:val="00D22184"/>
    <w:rsid w:val="00D22336"/>
    <w:rsid w:val="00D225FA"/>
    <w:rsid w:val="00D22A74"/>
    <w:rsid w:val="00D22D28"/>
    <w:rsid w:val="00D23180"/>
    <w:rsid w:val="00D24382"/>
    <w:rsid w:val="00D2439D"/>
    <w:rsid w:val="00D2464C"/>
    <w:rsid w:val="00D24AA9"/>
    <w:rsid w:val="00D24B83"/>
    <w:rsid w:val="00D24C3F"/>
    <w:rsid w:val="00D24C5F"/>
    <w:rsid w:val="00D26485"/>
    <w:rsid w:val="00D266C5"/>
    <w:rsid w:val="00D26866"/>
    <w:rsid w:val="00D26BA8"/>
    <w:rsid w:val="00D27BD0"/>
    <w:rsid w:val="00D27D54"/>
    <w:rsid w:val="00D27FA0"/>
    <w:rsid w:val="00D31725"/>
    <w:rsid w:val="00D317BF"/>
    <w:rsid w:val="00D317C6"/>
    <w:rsid w:val="00D3197B"/>
    <w:rsid w:val="00D31A4C"/>
    <w:rsid w:val="00D31A90"/>
    <w:rsid w:val="00D31D61"/>
    <w:rsid w:val="00D31F94"/>
    <w:rsid w:val="00D32093"/>
    <w:rsid w:val="00D32497"/>
    <w:rsid w:val="00D32B10"/>
    <w:rsid w:val="00D32B9E"/>
    <w:rsid w:val="00D33824"/>
    <w:rsid w:val="00D33F4C"/>
    <w:rsid w:val="00D341CF"/>
    <w:rsid w:val="00D34E06"/>
    <w:rsid w:val="00D34ECD"/>
    <w:rsid w:val="00D35267"/>
    <w:rsid w:val="00D35346"/>
    <w:rsid w:val="00D3553B"/>
    <w:rsid w:val="00D358DD"/>
    <w:rsid w:val="00D35B90"/>
    <w:rsid w:val="00D35D3A"/>
    <w:rsid w:val="00D35D40"/>
    <w:rsid w:val="00D3671B"/>
    <w:rsid w:val="00D36D09"/>
    <w:rsid w:val="00D36F5A"/>
    <w:rsid w:val="00D371A1"/>
    <w:rsid w:val="00D374B5"/>
    <w:rsid w:val="00D37512"/>
    <w:rsid w:val="00D4098B"/>
    <w:rsid w:val="00D410BF"/>
    <w:rsid w:val="00D41B13"/>
    <w:rsid w:val="00D41BBE"/>
    <w:rsid w:val="00D428D8"/>
    <w:rsid w:val="00D42D8B"/>
    <w:rsid w:val="00D42EFD"/>
    <w:rsid w:val="00D42FA0"/>
    <w:rsid w:val="00D432E9"/>
    <w:rsid w:val="00D436EC"/>
    <w:rsid w:val="00D43946"/>
    <w:rsid w:val="00D43F74"/>
    <w:rsid w:val="00D446B6"/>
    <w:rsid w:val="00D44C73"/>
    <w:rsid w:val="00D44C83"/>
    <w:rsid w:val="00D45BBF"/>
    <w:rsid w:val="00D45CF5"/>
    <w:rsid w:val="00D45E3F"/>
    <w:rsid w:val="00D46516"/>
    <w:rsid w:val="00D467C9"/>
    <w:rsid w:val="00D4699E"/>
    <w:rsid w:val="00D46C6D"/>
    <w:rsid w:val="00D471CB"/>
    <w:rsid w:val="00D477E4"/>
    <w:rsid w:val="00D47A78"/>
    <w:rsid w:val="00D47B16"/>
    <w:rsid w:val="00D47F9D"/>
    <w:rsid w:val="00D508C4"/>
    <w:rsid w:val="00D50B34"/>
    <w:rsid w:val="00D513F0"/>
    <w:rsid w:val="00D51747"/>
    <w:rsid w:val="00D518B9"/>
    <w:rsid w:val="00D519D1"/>
    <w:rsid w:val="00D52245"/>
    <w:rsid w:val="00D52641"/>
    <w:rsid w:val="00D52AB5"/>
    <w:rsid w:val="00D5335B"/>
    <w:rsid w:val="00D549C9"/>
    <w:rsid w:val="00D55687"/>
    <w:rsid w:val="00D556E3"/>
    <w:rsid w:val="00D55BB4"/>
    <w:rsid w:val="00D564A5"/>
    <w:rsid w:val="00D5660B"/>
    <w:rsid w:val="00D5683D"/>
    <w:rsid w:val="00D568A1"/>
    <w:rsid w:val="00D56A53"/>
    <w:rsid w:val="00D56BC3"/>
    <w:rsid w:val="00D56C0D"/>
    <w:rsid w:val="00D56D38"/>
    <w:rsid w:val="00D56DD3"/>
    <w:rsid w:val="00D573D7"/>
    <w:rsid w:val="00D60153"/>
    <w:rsid w:val="00D60238"/>
    <w:rsid w:val="00D60549"/>
    <w:rsid w:val="00D60577"/>
    <w:rsid w:val="00D60C83"/>
    <w:rsid w:val="00D60D52"/>
    <w:rsid w:val="00D60E60"/>
    <w:rsid w:val="00D61155"/>
    <w:rsid w:val="00D6212D"/>
    <w:rsid w:val="00D622CF"/>
    <w:rsid w:val="00D627EA"/>
    <w:rsid w:val="00D62872"/>
    <w:rsid w:val="00D62B0A"/>
    <w:rsid w:val="00D6354D"/>
    <w:rsid w:val="00D63558"/>
    <w:rsid w:val="00D63C3C"/>
    <w:rsid w:val="00D6444C"/>
    <w:rsid w:val="00D6452E"/>
    <w:rsid w:val="00D6493C"/>
    <w:rsid w:val="00D64B66"/>
    <w:rsid w:val="00D64C6C"/>
    <w:rsid w:val="00D64D3E"/>
    <w:rsid w:val="00D64DF1"/>
    <w:rsid w:val="00D64E1A"/>
    <w:rsid w:val="00D64E2D"/>
    <w:rsid w:val="00D6503D"/>
    <w:rsid w:val="00D6545C"/>
    <w:rsid w:val="00D6599C"/>
    <w:rsid w:val="00D65B77"/>
    <w:rsid w:val="00D66DBD"/>
    <w:rsid w:val="00D67474"/>
    <w:rsid w:val="00D674CF"/>
    <w:rsid w:val="00D678F6"/>
    <w:rsid w:val="00D702F6"/>
    <w:rsid w:val="00D705AE"/>
    <w:rsid w:val="00D7061B"/>
    <w:rsid w:val="00D708CA"/>
    <w:rsid w:val="00D70A42"/>
    <w:rsid w:val="00D70DF4"/>
    <w:rsid w:val="00D71085"/>
    <w:rsid w:val="00D71113"/>
    <w:rsid w:val="00D711CF"/>
    <w:rsid w:val="00D7125A"/>
    <w:rsid w:val="00D71477"/>
    <w:rsid w:val="00D71CFA"/>
    <w:rsid w:val="00D71F72"/>
    <w:rsid w:val="00D71FE3"/>
    <w:rsid w:val="00D72062"/>
    <w:rsid w:val="00D720D6"/>
    <w:rsid w:val="00D721DC"/>
    <w:rsid w:val="00D72223"/>
    <w:rsid w:val="00D72703"/>
    <w:rsid w:val="00D72B52"/>
    <w:rsid w:val="00D73496"/>
    <w:rsid w:val="00D73939"/>
    <w:rsid w:val="00D73D9A"/>
    <w:rsid w:val="00D744A6"/>
    <w:rsid w:val="00D746A1"/>
    <w:rsid w:val="00D74D10"/>
    <w:rsid w:val="00D750AC"/>
    <w:rsid w:val="00D750F5"/>
    <w:rsid w:val="00D751A7"/>
    <w:rsid w:val="00D75265"/>
    <w:rsid w:val="00D7552B"/>
    <w:rsid w:val="00D756DF"/>
    <w:rsid w:val="00D75A4E"/>
    <w:rsid w:val="00D75B6B"/>
    <w:rsid w:val="00D75C26"/>
    <w:rsid w:val="00D76627"/>
    <w:rsid w:val="00D76A97"/>
    <w:rsid w:val="00D76E39"/>
    <w:rsid w:val="00D76EF9"/>
    <w:rsid w:val="00D76F1C"/>
    <w:rsid w:val="00D77441"/>
    <w:rsid w:val="00D774C7"/>
    <w:rsid w:val="00D775FD"/>
    <w:rsid w:val="00D7792D"/>
    <w:rsid w:val="00D77A7A"/>
    <w:rsid w:val="00D80A67"/>
    <w:rsid w:val="00D80D71"/>
    <w:rsid w:val="00D80E22"/>
    <w:rsid w:val="00D81177"/>
    <w:rsid w:val="00D8141C"/>
    <w:rsid w:val="00D81619"/>
    <w:rsid w:val="00D816E5"/>
    <w:rsid w:val="00D821B3"/>
    <w:rsid w:val="00D8292A"/>
    <w:rsid w:val="00D82F53"/>
    <w:rsid w:val="00D83483"/>
    <w:rsid w:val="00D8393F"/>
    <w:rsid w:val="00D84457"/>
    <w:rsid w:val="00D84B5D"/>
    <w:rsid w:val="00D84E4C"/>
    <w:rsid w:val="00D84F35"/>
    <w:rsid w:val="00D857E5"/>
    <w:rsid w:val="00D85930"/>
    <w:rsid w:val="00D85A19"/>
    <w:rsid w:val="00D85A29"/>
    <w:rsid w:val="00D85F8A"/>
    <w:rsid w:val="00D865C9"/>
    <w:rsid w:val="00D86A1F"/>
    <w:rsid w:val="00D90482"/>
    <w:rsid w:val="00D91C0F"/>
    <w:rsid w:val="00D921DF"/>
    <w:rsid w:val="00D924DF"/>
    <w:rsid w:val="00D92769"/>
    <w:rsid w:val="00D92B4D"/>
    <w:rsid w:val="00D93A02"/>
    <w:rsid w:val="00D93A2A"/>
    <w:rsid w:val="00D93A8C"/>
    <w:rsid w:val="00D93D35"/>
    <w:rsid w:val="00D93F53"/>
    <w:rsid w:val="00D94404"/>
    <w:rsid w:val="00D9446A"/>
    <w:rsid w:val="00D952E4"/>
    <w:rsid w:val="00D95420"/>
    <w:rsid w:val="00D95B06"/>
    <w:rsid w:val="00D95B6B"/>
    <w:rsid w:val="00D95E26"/>
    <w:rsid w:val="00D95E60"/>
    <w:rsid w:val="00D965B3"/>
    <w:rsid w:val="00D96770"/>
    <w:rsid w:val="00D968CF"/>
    <w:rsid w:val="00D9696D"/>
    <w:rsid w:val="00D96C54"/>
    <w:rsid w:val="00D97244"/>
    <w:rsid w:val="00D976F8"/>
    <w:rsid w:val="00D97CC4"/>
    <w:rsid w:val="00D97CE3"/>
    <w:rsid w:val="00D97FBB"/>
    <w:rsid w:val="00DA048B"/>
    <w:rsid w:val="00DA04F0"/>
    <w:rsid w:val="00DA0595"/>
    <w:rsid w:val="00DA0598"/>
    <w:rsid w:val="00DA08EF"/>
    <w:rsid w:val="00DA0A4B"/>
    <w:rsid w:val="00DA12C6"/>
    <w:rsid w:val="00DA1C6A"/>
    <w:rsid w:val="00DA1CA6"/>
    <w:rsid w:val="00DA22FD"/>
    <w:rsid w:val="00DA2689"/>
    <w:rsid w:val="00DA26EA"/>
    <w:rsid w:val="00DA36B0"/>
    <w:rsid w:val="00DA3A08"/>
    <w:rsid w:val="00DA3D51"/>
    <w:rsid w:val="00DA3D6D"/>
    <w:rsid w:val="00DA446A"/>
    <w:rsid w:val="00DA487B"/>
    <w:rsid w:val="00DA4C91"/>
    <w:rsid w:val="00DA4D2D"/>
    <w:rsid w:val="00DA4E12"/>
    <w:rsid w:val="00DA5478"/>
    <w:rsid w:val="00DA5791"/>
    <w:rsid w:val="00DA5BBF"/>
    <w:rsid w:val="00DA5D72"/>
    <w:rsid w:val="00DA6364"/>
    <w:rsid w:val="00DA650F"/>
    <w:rsid w:val="00DA65AC"/>
    <w:rsid w:val="00DA6847"/>
    <w:rsid w:val="00DA6F0A"/>
    <w:rsid w:val="00DA7A36"/>
    <w:rsid w:val="00DA7C06"/>
    <w:rsid w:val="00DA7F17"/>
    <w:rsid w:val="00DA7FED"/>
    <w:rsid w:val="00DB0C7E"/>
    <w:rsid w:val="00DB0F66"/>
    <w:rsid w:val="00DB1170"/>
    <w:rsid w:val="00DB1302"/>
    <w:rsid w:val="00DB1CB2"/>
    <w:rsid w:val="00DB20F9"/>
    <w:rsid w:val="00DB2CFC"/>
    <w:rsid w:val="00DB3256"/>
    <w:rsid w:val="00DB33DC"/>
    <w:rsid w:val="00DB405A"/>
    <w:rsid w:val="00DB40D5"/>
    <w:rsid w:val="00DB4D44"/>
    <w:rsid w:val="00DB540E"/>
    <w:rsid w:val="00DB57C2"/>
    <w:rsid w:val="00DB593F"/>
    <w:rsid w:val="00DB5A26"/>
    <w:rsid w:val="00DB5E11"/>
    <w:rsid w:val="00DB601D"/>
    <w:rsid w:val="00DB644E"/>
    <w:rsid w:val="00DB652A"/>
    <w:rsid w:val="00DB662F"/>
    <w:rsid w:val="00DB669E"/>
    <w:rsid w:val="00DB6869"/>
    <w:rsid w:val="00DB6B87"/>
    <w:rsid w:val="00DB6DA8"/>
    <w:rsid w:val="00DB6DB5"/>
    <w:rsid w:val="00DB7035"/>
    <w:rsid w:val="00DB77A7"/>
    <w:rsid w:val="00DB7F61"/>
    <w:rsid w:val="00DC04F1"/>
    <w:rsid w:val="00DC07DE"/>
    <w:rsid w:val="00DC0F2C"/>
    <w:rsid w:val="00DC10AF"/>
    <w:rsid w:val="00DC1453"/>
    <w:rsid w:val="00DC1EBA"/>
    <w:rsid w:val="00DC2281"/>
    <w:rsid w:val="00DC2314"/>
    <w:rsid w:val="00DC24D4"/>
    <w:rsid w:val="00DC2A20"/>
    <w:rsid w:val="00DC2EDA"/>
    <w:rsid w:val="00DC2F6A"/>
    <w:rsid w:val="00DC31DD"/>
    <w:rsid w:val="00DC3A18"/>
    <w:rsid w:val="00DC4341"/>
    <w:rsid w:val="00DC47EC"/>
    <w:rsid w:val="00DC4EB1"/>
    <w:rsid w:val="00DC563D"/>
    <w:rsid w:val="00DC5929"/>
    <w:rsid w:val="00DC5B43"/>
    <w:rsid w:val="00DC67DF"/>
    <w:rsid w:val="00DC6FA5"/>
    <w:rsid w:val="00DC72DA"/>
    <w:rsid w:val="00DC7B9C"/>
    <w:rsid w:val="00DC7DED"/>
    <w:rsid w:val="00DC7EB7"/>
    <w:rsid w:val="00DC7F52"/>
    <w:rsid w:val="00DD0289"/>
    <w:rsid w:val="00DD0659"/>
    <w:rsid w:val="00DD0768"/>
    <w:rsid w:val="00DD0F27"/>
    <w:rsid w:val="00DD16F6"/>
    <w:rsid w:val="00DD1922"/>
    <w:rsid w:val="00DD2204"/>
    <w:rsid w:val="00DD240E"/>
    <w:rsid w:val="00DD25C2"/>
    <w:rsid w:val="00DD3677"/>
    <w:rsid w:val="00DD3E73"/>
    <w:rsid w:val="00DD3FB3"/>
    <w:rsid w:val="00DD4127"/>
    <w:rsid w:val="00DD4299"/>
    <w:rsid w:val="00DD468E"/>
    <w:rsid w:val="00DD4695"/>
    <w:rsid w:val="00DD49B3"/>
    <w:rsid w:val="00DD49DE"/>
    <w:rsid w:val="00DD554E"/>
    <w:rsid w:val="00DD5FF0"/>
    <w:rsid w:val="00DD6BF7"/>
    <w:rsid w:val="00DD75BC"/>
    <w:rsid w:val="00DE00B4"/>
    <w:rsid w:val="00DE0BA2"/>
    <w:rsid w:val="00DE0FC1"/>
    <w:rsid w:val="00DE141E"/>
    <w:rsid w:val="00DE1A7F"/>
    <w:rsid w:val="00DE1DEE"/>
    <w:rsid w:val="00DE205B"/>
    <w:rsid w:val="00DE2557"/>
    <w:rsid w:val="00DE2937"/>
    <w:rsid w:val="00DE2EDF"/>
    <w:rsid w:val="00DE300C"/>
    <w:rsid w:val="00DE31E9"/>
    <w:rsid w:val="00DE39CF"/>
    <w:rsid w:val="00DE3D54"/>
    <w:rsid w:val="00DE3FD4"/>
    <w:rsid w:val="00DE4017"/>
    <w:rsid w:val="00DE4082"/>
    <w:rsid w:val="00DE433B"/>
    <w:rsid w:val="00DE4386"/>
    <w:rsid w:val="00DE47A7"/>
    <w:rsid w:val="00DE4818"/>
    <w:rsid w:val="00DE507D"/>
    <w:rsid w:val="00DE5204"/>
    <w:rsid w:val="00DE5208"/>
    <w:rsid w:val="00DE59C1"/>
    <w:rsid w:val="00DE5EAB"/>
    <w:rsid w:val="00DE6C6A"/>
    <w:rsid w:val="00DE7412"/>
    <w:rsid w:val="00DE76ED"/>
    <w:rsid w:val="00DE79C8"/>
    <w:rsid w:val="00DE7CE6"/>
    <w:rsid w:val="00DF03FF"/>
    <w:rsid w:val="00DF1125"/>
    <w:rsid w:val="00DF1D80"/>
    <w:rsid w:val="00DF2448"/>
    <w:rsid w:val="00DF2457"/>
    <w:rsid w:val="00DF27B8"/>
    <w:rsid w:val="00DF2C03"/>
    <w:rsid w:val="00DF2E0D"/>
    <w:rsid w:val="00DF34C4"/>
    <w:rsid w:val="00DF36BC"/>
    <w:rsid w:val="00DF3A7D"/>
    <w:rsid w:val="00DF4C3F"/>
    <w:rsid w:val="00DF527E"/>
    <w:rsid w:val="00DF5998"/>
    <w:rsid w:val="00DF599B"/>
    <w:rsid w:val="00DF6332"/>
    <w:rsid w:val="00DF6FF7"/>
    <w:rsid w:val="00DF70A9"/>
    <w:rsid w:val="00DF739A"/>
    <w:rsid w:val="00DF73A4"/>
    <w:rsid w:val="00DF75EB"/>
    <w:rsid w:val="00DF7E74"/>
    <w:rsid w:val="00DF7FB6"/>
    <w:rsid w:val="00E00104"/>
    <w:rsid w:val="00E0031E"/>
    <w:rsid w:val="00E004D7"/>
    <w:rsid w:val="00E005F3"/>
    <w:rsid w:val="00E0070C"/>
    <w:rsid w:val="00E00A98"/>
    <w:rsid w:val="00E00EF5"/>
    <w:rsid w:val="00E01494"/>
    <w:rsid w:val="00E0150F"/>
    <w:rsid w:val="00E01B27"/>
    <w:rsid w:val="00E01C88"/>
    <w:rsid w:val="00E01CA2"/>
    <w:rsid w:val="00E020AF"/>
    <w:rsid w:val="00E0229F"/>
    <w:rsid w:val="00E026E5"/>
    <w:rsid w:val="00E026F2"/>
    <w:rsid w:val="00E02885"/>
    <w:rsid w:val="00E02CB0"/>
    <w:rsid w:val="00E03582"/>
    <w:rsid w:val="00E038A9"/>
    <w:rsid w:val="00E03EFD"/>
    <w:rsid w:val="00E045BD"/>
    <w:rsid w:val="00E04799"/>
    <w:rsid w:val="00E04D7E"/>
    <w:rsid w:val="00E0658D"/>
    <w:rsid w:val="00E06809"/>
    <w:rsid w:val="00E06D7A"/>
    <w:rsid w:val="00E06F9C"/>
    <w:rsid w:val="00E0786F"/>
    <w:rsid w:val="00E07A9B"/>
    <w:rsid w:val="00E07C91"/>
    <w:rsid w:val="00E07E89"/>
    <w:rsid w:val="00E109E4"/>
    <w:rsid w:val="00E10A25"/>
    <w:rsid w:val="00E1152D"/>
    <w:rsid w:val="00E11CD6"/>
    <w:rsid w:val="00E12E81"/>
    <w:rsid w:val="00E1338D"/>
    <w:rsid w:val="00E134FF"/>
    <w:rsid w:val="00E1357B"/>
    <w:rsid w:val="00E1376A"/>
    <w:rsid w:val="00E13A6C"/>
    <w:rsid w:val="00E13D8D"/>
    <w:rsid w:val="00E142AE"/>
    <w:rsid w:val="00E14848"/>
    <w:rsid w:val="00E14A70"/>
    <w:rsid w:val="00E14EBD"/>
    <w:rsid w:val="00E14FD3"/>
    <w:rsid w:val="00E168A0"/>
    <w:rsid w:val="00E16BFB"/>
    <w:rsid w:val="00E17138"/>
    <w:rsid w:val="00E173F9"/>
    <w:rsid w:val="00E17F59"/>
    <w:rsid w:val="00E20348"/>
    <w:rsid w:val="00E20474"/>
    <w:rsid w:val="00E20E0C"/>
    <w:rsid w:val="00E20EEA"/>
    <w:rsid w:val="00E20FBE"/>
    <w:rsid w:val="00E21086"/>
    <w:rsid w:val="00E216F8"/>
    <w:rsid w:val="00E21C2E"/>
    <w:rsid w:val="00E220E3"/>
    <w:rsid w:val="00E222A2"/>
    <w:rsid w:val="00E222C6"/>
    <w:rsid w:val="00E22666"/>
    <w:rsid w:val="00E22C91"/>
    <w:rsid w:val="00E233F3"/>
    <w:rsid w:val="00E23C3F"/>
    <w:rsid w:val="00E2435C"/>
    <w:rsid w:val="00E2450C"/>
    <w:rsid w:val="00E248B9"/>
    <w:rsid w:val="00E24C26"/>
    <w:rsid w:val="00E24D95"/>
    <w:rsid w:val="00E25016"/>
    <w:rsid w:val="00E2520E"/>
    <w:rsid w:val="00E256AA"/>
    <w:rsid w:val="00E2604B"/>
    <w:rsid w:val="00E26543"/>
    <w:rsid w:val="00E268B0"/>
    <w:rsid w:val="00E26B4C"/>
    <w:rsid w:val="00E27111"/>
    <w:rsid w:val="00E27558"/>
    <w:rsid w:val="00E27626"/>
    <w:rsid w:val="00E27B20"/>
    <w:rsid w:val="00E27BEE"/>
    <w:rsid w:val="00E27CF4"/>
    <w:rsid w:val="00E30356"/>
    <w:rsid w:val="00E308BB"/>
    <w:rsid w:val="00E30CF2"/>
    <w:rsid w:val="00E30D2F"/>
    <w:rsid w:val="00E31099"/>
    <w:rsid w:val="00E31349"/>
    <w:rsid w:val="00E3140A"/>
    <w:rsid w:val="00E31CE7"/>
    <w:rsid w:val="00E3203A"/>
    <w:rsid w:val="00E3244E"/>
    <w:rsid w:val="00E32AC5"/>
    <w:rsid w:val="00E32CA7"/>
    <w:rsid w:val="00E3348D"/>
    <w:rsid w:val="00E33520"/>
    <w:rsid w:val="00E3353C"/>
    <w:rsid w:val="00E3359C"/>
    <w:rsid w:val="00E33AFA"/>
    <w:rsid w:val="00E3415B"/>
    <w:rsid w:val="00E34185"/>
    <w:rsid w:val="00E3453C"/>
    <w:rsid w:val="00E34B36"/>
    <w:rsid w:val="00E356F8"/>
    <w:rsid w:val="00E357FE"/>
    <w:rsid w:val="00E3645D"/>
    <w:rsid w:val="00E3675B"/>
    <w:rsid w:val="00E36FA2"/>
    <w:rsid w:val="00E3716F"/>
    <w:rsid w:val="00E371E4"/>
    <w:rsid w:val="00E377AC"/>
    <w:rsid w:val="00E3782B"/>
    <w:rsid w:val="00E37846"/>
    <w:rsid w:val="00E37DA5"/>
    <w:rsid w:val="00E40939"/>
    <w:rsid w:val="00E40E85"/>
    <w:rsid w:val="00E415F3"/>
    <w:rsid w:val="00E41DAD"/>
    <w:rsid w:val="00E41F18"/>
    <w:rsid w:val="00E42584"/>
    <w:rsid w:val="00E434CB"/>
    <w:rsid w:val="00E437DF"/>
    <w:rsid w:val="00E439D8"/>
    <w:rsid w:val="00E43C71"/>
    <w:rsid w:val="00E443A7"/>
    <w:rsid w:val="00E4452D"/>
    <w:rsid w:val="00E4454C"/>
    <w:rsid w:val="00E4533A"/>
    <w:rsid w:val="00E45598"/>
    <w:rsid w:val="00E456A2"/>
    <w:rsid w:val="00E4658A"/>
    <w:rsid w:val="00E46968"/>
    <w:rsid w:val="00E46BFE"/>
    <w:rsid w:val="00E470DE"/>
    <w:rsid w:val="00E471FE"/>
    <w:rsid w:val="00E47AA7"/>
    <w:rsid w:val="00E47BF1"/>
    <w:rsid w:val="00E47E6A"/>
    <w:rsid w:val="00E50595"/>
    <w:rsid w:val="00E505C4"/>
    <w:rsid w:val="00E50985"/>
    <w:rsid w:val="00E50ABC"/>
    <w:rsid w:val="00E50CE9"/>
    <w:rsid w:val="00E50F9A"/>
    <w:rsid w:val="00E514FD"/>
    <w:rsid w:val="00E517B9"/>
    <w:rsid w:val="00E51B0B"/>
    <w:rsid w:val="00E51C4F"/>
    <w:rsid w:val="00E524D7"/>
    <w:rsid w:val="00E5298E"/>
    <w:rsid w:val="00E52C0C"/>
    <w:rsid w:val="00E52FB9"/>
    <w:rsid w:val="00E5323B"/>
    <w:rsid w:val="00E54790"/>
    <w:rsid w:val="00E54F1A"/>
    <w:rsid w:val="00E5505E"/>
    <w:rsid w:val="00E557FE"/>
    <w:rsid w:val="00E55814"/>
    <w:rsid w:val="00E558E0"/>
    <w:rsid w:val="00E558EF"/>
    <w:rsid w:val="00E55ED5"/>
    <w:rsid w:val="00E5664A"/>
    <w:rsid w:val="00E56821"/>
    <w:rsid w:val="00E56923"/>
    <w:rsid w:val="00E56E80"/>
    <w:rsid w:val="00E575C2"/>
    <w:rsid w:val="00E57781"/>
    <w:rsid w:val="00E60990"/>
    <w:rsid w:val="00E609ED"/>
    <w:rsid w:val="00E60ACF"/>
    <w:rsid w:val="00E612D2"/>
    <w:rsid w:val="00E6191E"/>
    <w:rsid w:val="00E61A8A"/>
    <w:rsid w:val="00E61CC5"/>
    <w:rsid w:val="00E621ED"/>
    <w:rsid w:val="00E628BE"/>
    <w:rsid w:val="00E62A36"/>
    <w:rsid w:val="00E633CB"/>
    <w:rsid w:val="00E6378B"/>
    <w:rsid w:val="00E63D89"/>
    <w:rsid w:val="00E63E8D"/>
    <w:rsid w:val="00E64035"/>
    <w:rsid w:val="00E6450C"/>
    <w:rsid w:val="00E653E7"/>
    <w:rsid w:val="00E6570F"/>
    <w:rsid w:val="00E65D19"/>
    <w:rsid w:val="00E6676C"/>
    <w:rsid w:val="00E66D67"/>
    <w:rsid w:val="00E66FF9"/>
    <w:rsid w:val="00E67114"/>
    <w:rsid w:val="00E6747F"/>
    <w:rsid w:val="00E7043A"/>
    <w:rsid w:val="00E7064A"/>
    <w:rsid w:val="00E70886"/>
    <w:rsid w:val="00E708AE"/>
    <w:rsid w:val="00E70BFE"/>
    <w:rsid w:val="00E70C06"/>
    <w:rsid w:val="00E711EF"/>
    <w:rsid w:val="00E71702"/>
    <w:rsid w:val="00E71900"/>
    <w:rsid w:val="00E72288"/>
    <w:rsid w:val="00E72429"/>
    <w:rsid w:val="00E7281D"/>
    <w:rsid w:val="00E72BF7"/>
    <w:rsid w:val="00E72F50"/>
    <w:rsid w:val="00E73019"/>
    <w:rsid w:val="00E73DA3"/>
    <w:rsid w:val="00E753B5"/>
    <w:rsid w:val="00E75404"/>
    <w:rsid w:val="00E75BE4"/>
    <w:rsid w:val="00E76242"/>
    <w:rsid w:val="00E76256"/>
    <w:rsid w:val="00E769C4"/>
    <w:rsid w:val="00E76FD3"/>
    <w:rsid w:val="00E7783E"/>
    <w:rsid w:val="00E77982"/>
    <w:rsid w:val="00E7798B"/>
    <w:rsid w:val="00E80324"/>
    <w:rsid w:val="00E81206"/>
    <w:rsid w:val="00E814EA"/>
    <w:rsid w:val="00E815F4"/>
    <w:rsid w:val="00E81A46"/>
    <w:rsid w:val="00E8236C"/>
    <w:rsid w:val="00E8249F"/>
    <w:rsid w:val="00E826C1"/>
    <w:rsid w:val="00E83087"/>
    <w:rsid w:val="00E8382C"/>
    <w:rsid w:val="00E83F57"/>
    <w:rsid w:val="00E84523"/>
    <w:rsid w:val="00E84B99"/>
    <w:rsid w:val="00E8509F"/>
    <w:rsid w:val="00E856E5"/>
    <w:rsid w:val="00E857E2"/>
    <w:rsid w:val="00E8595B"/>
    <w:rsid w:val="00E8609F"/>
    <w:rsid w:val="00E864C6"/>
    <w:rsid w:val="00E864E0"/>
    <w:rsid w:val="00E86627"/>
    <w:rsid w:val="00E86B34"/>
    <w:rsid w:val="00E86BC9"/>
    <w:rsid w:val="00E86F0E"/>
    <w:rsid w:val="00E8726C"/>
    <w:rsid w:val="00E8742C"/>
    <w:rsid w:val="00E87936"/>
    <w:rsid w:val="00E87BF4"/>
    <w:rsid w:val="00E87C21"/>
    <w:rsid w:val="00E900AE"/>
    <w:rsid w:val="00E9056A"/>
    <w:rsid w:val="00E91145"/>
    <w:rsid w:val="00E9122F"/>
    <w:rsid w:val="00E91369"/>
    <w:rsid w:val="00E91836"/>
    <w:rsid w:val="00E91AB0"/>
    <w:rsid w:val="00E91B36"/>
    <w:rsid w:val="00E929C2"/>
    <w:rsid w:val="00E92DC7"/>
    <w:rsid w:val="00E933CB"/>
    <w:rsid w:val="00E93772"/>
    <w:rsid w:val="00E93E7C"/>
    <w:rsid w:val="00E94865"/>
    <w:rsid w:val="00E94E9E"/>
    <w:rsid w:val="00E952D1"/>
    <w:rsid w:val="00E9538F"/>
    <w:rsid w:val="00E954DD"/>
    <w:rsid w:val="00E958B9"/>
    <w:rsid w:val="00E95E35"/>
    <w:rsid w:val="00E9624C"/>
    <w:rsid w:val="00E9698C"/>
    <w:rsid w:val="00E96F44"/>
    <w:rsid w:val="00E970DC"/>
    <w:rsid w:val="00E9728C"/>
    <w:rsid w:val="00E977BD"/>
    <w:rsid w:val="00E97F7F"/>
    <w:rsid w:val="00EA0031"/>
    <w:rsid w:val="00EA015A"/>
    <w:rsid w:val="00EA0545"/>
    <w:rsid w:val="00EA0765"/>
    <w:rsid w:val="00EA0E6B"/>
    <w:rsid w:val="00EA1A17"/>
    <w:rsid w:val="00EA2880"/>
    <w:rsid w:val="00EA2915"/>
    <w:rsid w:val="00EA29C9"/>
    <w:rsid w:val="00EA2F56"/>
    <w:rsid w:val="00EA309C"/>
    <w:rsid w:val="00EA3478"/>
    <w:rsid w:val="00EA3616"/>
    <w:rsid w:val="00EA3818"/>
    <w:rsid w:val="00EA412C"/>
    <w:rsid w:val="00EA47A0"/>
    <w:rsid w:val="00EA506C"/>
    <w:rsid w:val="00EA55D6"/>
    <w:rsid w:val="00EA5A2D"/>
    <w:rsid w:val="00EA6C67"/>
    <w:rsid w:val="00EA74A1"/>
    <w:rsid w:val="00EB03DC"/>
    <w:rsid w:val="00EB0554"/>
    <w:rsid w:val="00EB0778"/>
    <w:rsid w:val="00EB09D1"/>
    <w:rsid w:val="00EB09E7"/>
    <w:rsid w:val="00EB0EB5"/>
    <w:rsid w:val="00EB17CC"/>
    <w:rsid w:val="00EB1CAD"/>
    <w:rsid w:val="00EB2427"/>
    <w:rsid w:val="00EB2AB1"/>
    <w:rsid w:val="00EB2CA3"/>
    <w:rsid w:val="00EB2D52"/>
    <w:rsid w:val="00EB2EDF"/>
    <w:rsid w:val="00EB2F27"/>
    <w:rsid w:val="00EB3332"/>
    <w:rsid w:val="00EB3F1C"/>
    <w:rsid w:val="00EB4027"/>
    <w:rsid w:val="00EB431B"/>
    <w:rsid w:val="00EB435F"/>
    <w:rsid w:val="00EB43CA"/>
    <w:rsid w:val="00EB455C"/>
    <w:rsid w:val="00EB4746"/>
    <w:rsid w:val="00EB474D"/>
    <w:rsid w:val="00EB4754"/>
    <w:rsid w:val="00EB4DF2"/>
    <w:rsid w:val="00EB50CD"/>
    <w:rsid w:val="00EB51C1"/>
    <w:rsid w:val="00EB5D67"/>
    <w:rsid w:val="00EB6013"/>
    <w:rsid w:val="00EB6952"/>
    <w:rsid w:val="00EB6A3C"/>
    <w:rsid w:val="00EB6BD9"/>
    <w:rsid w:val="00EB7410"/>
    <w:rsid w:val="00EB756C"/>
    <w:rsid w:val="00EB7668"/>
    <w:rsid w:val="00EB7C75"/>
    <w:rsid w:val="00EB7CD2"/>
    <w:rsid w:val="00EB7F24"/>
    <w:rsid w:val="00EC0633"/>
    <w:rsid w:val="00EC0708"/>
    <w:rsid w:val="00EC0A17"/>
    <w:rsid w:val="00EC1194"/>
    <w:rsid w:val="00EC15E5"/>
    <w:rsid w:val="00EC18AE"/>
    <w:rsid w:val="00EC1917"/>
    <w:rsid w:val="00EC248F"/>
    <w:rsid w:val="00EC26E5"/>
    <w:rsid w:val="00EC2C1A"/>
    <w:rsid w:val="00EC2F0A"/>
    <w:rsid w:val="00EC303F"/>
    <w:rsid w:val="00EC307B"/>
    <w:rsid w:val="00EC30CD"/>
    <w:rsid w:val="00EC323A"/>
    <w:rsid w:val="00EC3256"/>
    <w:rsid w:val="00EC333D"/>
    <w:rsid w:val="00EC350F"/>
    <w:rsid w:val="00EC37DA"/>
    <w:rsid w:val="00EC3BED"/>
    <w:rsid w:val="00EC3C7E"/>
    <w:rsid w:val="00EC4012"/>
    <w:rsid w:val="00EC41B2"/>
    <w:rsid w:val="00EC46FC"/>
    <w:rsid w:val="00EC477B"/>
    <w:rsid w:val="00EC4B00"/>
    <w:rsid w:val="00EC4B39"/>
    <w:rsid w:val="00EC4E05"/>
    <w:rsid w:val="00EC4ECD"/>
    <w:rsid w:val="00EC5AAF"/>
    <w:rsid w:val="00EC5B1F"/>
    <w:rsid w:val="00EC636A"/>
    <w:rsid w:val="00EC6838"/>
    <w:rsid w:val="00EC6862"/>
    <w:rsid w:val="00EC6A64"/>
    <w:rsid w:val="00EC763B"/>
    <w:rsid w:val="00EC76B0"/>
    <w:rsid w:val="00EC7E99"/>
    <w:rsid w:val="00ED014C"/>
    <w:rsid w:val="00ED01DB"/>
    <w:rsid w:val="00ED059A"/>
    <w:rsid w:val="00ED073C"/>
    <w:rsid w:val="00ED08A0"/>
    <w:rsid w:val="00ED0B1E"/>
    <w:rsid w:val="00ED0B22"/>
    <w:rsid w:val="00ED0C4B"/>
    <w:rsid w:val="00ED10D3"/>
    <w:rsid w:val="00ED1FCC"/>
    <w:rsid w:val="00ED2336"/>
    <w:rsid w:val="00ED26E4"/>
    <w:rsid w:val="00ED28EF"/>
    <w:rsid w:val="00ED3055"/>
    <w:rsid w:val="00ED3502"/>
    <w:rsid w:val="00ED3BEA"/>
    <w:rsid w:val="00ED3E80"/>
    <w:rsid w:val="00ED3F31"/>
    <w:rsid w:val="00ED453F"/>
    <w:rsid w:val="00ED4C2B"/>
    <w:rsid w:val="00ED5760"/>
    <w:rsid w:val="00ED5C78"/>
    <w:rsid w:val="00ED5F43"/>
    <w:rsid w:val="00ED610B"/>
    <w:rsid w:val="00ED638F"/>
    <w:rsid w:val="00ED6490"/>
    <w:rsid w:val="00ED6CDD"/>
    <w:rsid w:val="00ED783F"/>
    <w:rsid w:val="00ED7BA4"/>
    <w:rsid w:val="00ED7C92"/>
    <w:rsid w:val="00ED7E59"/>
    <w:rsid w:val="00EE0568"/>
    <w:rsid w:val="00EE070A"/>
    <w:rsid w:val="00EE0F4A"/>
    <w:rsid w:val="00EE1187"/>
    <w:rsid w:val="00EE11A6"/>
    <w:rsid w:val="00EE1248"/>
    <w:rsid w:val="00EE1369"/>
    <w:rsid w:val="00EE1413"/>
    <w:rsid w:val="00EE15C0"/>
    <w:rsid w:val="00EE17E7"/>
    <w:rsid w:val="00EE1BB2"/>
    <w:rsid w:val="00EE2521"/>
    <w:rsid w:val="00EE25B8"/>
    <w:rsid w:val="00EE2A00"/>
    <w:rsid w:val="00EE2CD4"/>
    <w:rsid w:val="00EE3082"/>
    <w:rsid w:val="00EE30B0"/>
    <w:rsid w:val="00EE3B2F"/>
    <w:rsid w:val="00EE44EF"/>
    <w:rsid w:val="00EE4E68"/>
    <w:rsid w:val="00EE5182"/>
    <w:rsid w:val="00EE553B"/>
    <w:rsid w:val="00EE6116"/>
    <w:rsid w:val="00EE6367"/>
    <w:rsid w:val="00EE6418"/>
    <w:rsid w:val="00EE65B2"/>
    <w:rsid w:val="00EE6937"/>
    <w:rsid w:val="00EE699E"/>
    <w:rsid w:val="00EE6A65"/>
    <w:rsid w:val="00EE7233"/>
    <w:rsid w:val="00EE72A6"/>
    <w:rsid w:val="00EE7350"/>
    <w:rsid w:val="00EF0306"/>
    <w:rsid w:val="00EF0401"/>
    <w:rsid w:val="00EF0526"/>
    <w:rsid w:val="00EF06AF"/>
    <w:rsid w:val="00EF0750"/>
    <w:rsid w:val="00EF0798"/>
    <w:rsid w:val="00EF0DF0"/>
    <w:rsid w:val="00EF0EE3"/>
    <w:rsid w:val="00EF1214"/>
    <w:rsid w:val="00EF14C2"/>
    <w:rsid w:val="00EF1604"/>
    <w:rsid w:val="00EF1610"/>
    <w:rsid w:val="00EF1B34"/>
    <w:rsid w:val="00EF1CA5"/>
    <w:rsid w:val="00EF253B"/>
    <w:rsid w:val="00EF2C4D"/>
    <w:rsid w:val="00EF351A"/>
    <w:rsid w:val="00EF3A97"/>
    <w:rsid w:val="00EF42E2"/>
    <w:rsid w:val="00EF4E08"/>
    <w:rsid w:val="00EF5603"/>
    <w:rsid w:val="00EF568B"/>
    <w:rsid w:val="00EF5A80"/>
    <w:rsid w:val="00EF5A9A"/>
    <w:rsid w:val="00EF5CD6"/>
    <w:rsid w:val="00EF604A"/>
    <w:rsid w:val="00EF6211"/>
    <w:rsid w:val="00EF63B2"/>
    <w:rsid w:val="00EF682D"/>
    <w:rsid w:val="00EF6E8B"/>
    <w:rsid w:val="00EF70A1"/>
    <w:rsid w:val="00EF7BCE"/>
    <w:rsid w:val="00EF7D16"/>
    <w:rsid w:val="00F0010C"/>
    <w:rsid w:val="00F0061C"/>
    <w:rsid w:val="00F007DA"/>
    <w:rsid w:val="00F009B9"/>
    <w:rsid w:val="00F00D64"/>
    <w:rsid w:val="00F01190"/>
    <w:rsid w:val="00F01319"/>
    <w:rsid w:val="00F014EE"/>
    <w:rsid w:val="00F0168B"/>
    <w:rsid w:val="00F01795"/>
    <w:rsid w:val="00F01FBE"/>
    <w:rsid w:val="00F01FE8"/>
    <w:rsid w:val="00F0253B"/>
    <w:rsid w:val="00F026AB"/>
    <w:rsid w:val="00F02A4E"/>
    <w:rsid w:val="00F033FF"/>
    <w:rsid w:val="00F03482"/>
    <w:rsid w:val="00F034A5"/>
    <w:rsid w:val="00F0360A"/>
    <w:rsid w:val="00F04122"/>
    <w:rsid w:val="00F043C9"/>
    <w:rsid w:val="00F04AF7"/>
    <w:rsid w:val="00F04C45"/>
    <w:rsid w:val="00F04E29"/>
    <w:rsid w:val="00F05445"/>
    <w:rsid w:val="00F055DE"/>
    <w:rsid w:val="00F0566B"/>
    <w:rsid w:val="00F05670"/>
    <w:rsid w:val="00F05FE1"/>
    <w:rsid w:val="00F0650B"/>
    <w:rsid w:val="00F06D3E"/>
    <w:rsid w:val="00F06F5D"/>
    <w:rsid w:val="00F06F9D"/>
    <w:rsid w:val="00F0751D"/>
    <w:rsid w:val="00F077C5"/>
    <w:rsid w:val="00F07C3F"/>
    <w:rsid w:val="00F07F23"/>
    <w:rsid w:val="00F101B2"/>
    <w:rsid w:val="00F10401"/>
    <w:rsid w:val="00F10680"/>
    <w:rsid w:val="00F1080D"/>
    <w:rsid w:val="00F1113C"/>
    <w:rsid w:val="00F111FF"/>
    <w:rsid w:val="00F113D7"/>
    <w:rsid w:val="00F11465"/>
    <w:rsid w:val="00F1150B"/>
    <w:rsid w:val="00F1150F"/>
    <w:rsid w:val="00F115F9"/>
    <w:rsid w:val="00F11FC7"/>
    <w:rsid w:val="00F122CB"/>
    <w:rsid w:val="00F124A1"/>
    <w:rsid w:val="00F12826"/>
    <w:rsid w:val="00F12B4A"/>
    <w:rsid w:val="00F12E63"/>
    <w:rsid w:val="00F13277"/>
    <w:rsid w:val="00F134A2"/>
    <w:rsid w:val="00F1399B"/>
    <w:rsid w:val="00F139DE"/>
    <w:rsid w:val="00F13AA7"/>
    <w:rsid w:val="00F13FFF"/>
    <w:rsid w:val="00F14253"/>
    <w:rsid w:val="00F14B76"/>
    <w:rsid w:val="00F15412"/>
    <w:rsid w:val="00F154D9"/>
    <w:rsid w:val="00F157C8"/>
    <w:rsid w:val="00F157EB"/>
    <w:rsid w:val="00F159CA"/>
    <w:rsid w:val="00F15ECD"/>
    <w:rsid w:val="00F163EF"/>
    <w:rsid w:val="00F167A3"/>
    <w:rsid w:val="00F1692D"/>
    <w:rsid w:val="00F16CAD"/>
    <w:rsid w:val="00F16ED6"/>
    <w:rsid w:val="00F170E5"/>
    <w:rsid w:val="00F170E9"/>
    <w:rsid w:val="00F17D44"/>
    <w:rsid w:val="00F17EAA"/>
    <w:rsid w:val="00F20915"/>
    <w:rsid w:val="00F211C0"/>
    <w:rsid w:val="00F212DE"/>
    <w:rsid w:val="00F21371"/>
    <w:rsid w:val="00F216B8"/>
    <w:rsid w:val="00F21703"/>
    <w:rsid w:val="00F21B0B"/>
    <w:rsid w:val="00F21CFD"/>
    <w:rsid w:val="00F22E4A"/>
    <w:rsid w:val="00F23223"/>
    <w:rsid w:val="00F2346D"/>
    <w:rsid w:val="00F23B66"/>
    <w:rsid w:val="00F24163"/>
    <w:rsid w:val="00F2447C"/>
    <w:rsid w:val="00F24767"/>
    <w:rsid w:val="00F24A97"/>
    <w:rsid w:val="00F255F8"/>
    <w:rsid w:val="00F2624A"/>
    <w:rsid w:val="00F267E8"/>
    <w:rsid w:val="00F26882"/>
    <w:rsid w:val="00F26989"/>
    <w:rsid w:val="00F26CA9"/>
    <w:rsid w:val="00F26D92"/>
    <w:rsid w:val="00F27028"/>
    <w:rsid w:val="00F27565"/>
    <w:rsid w:val="00F30F17"/>
    <w:rsid w:val="00F313F6"/>
    <w:rsid w:val="00F326AD"/>
    <w:rsid w:val="00F3270F"/>
    <w:rsid w:val="00F32CE6"/>
    <w:rsid w:val="00F32E73"/>
    <w:rsid w:val="00F332FA"/>
    <w:rsid w:val="00F3426C"/>
    <w:rsid w:val="00F34274"/>
    <w:rsid w:val="00F343B9"/>
    <w:rsid w:val="00F34776"/>
    <w:rsid w:val="00F3494D"/>
    <w:rsid w:val="00F3516E"/>
    <w:rsid w:val="00F35709"/>
    <w:rsid w:val="00F36202"/>
    <w:rsid w:val="00F363F2"/>
    <w:rsid w:val="00F36C53"/>
    <w:rsid w:val="00F36D41"/>
    <w:rsid w:val="00F3704D"/>
    <w:rsid w:val="00F3726B"/>
    <w:rsid w:val="00F377D0"/>
    <w:rsid w:val="00F378F8"/>
    <w:rsid w:val="00F37E5B"/>
    <w:rsid w:val="00F37F6B"/>
    <w:rsid w:val="00F4010F"/>
    <w:rsid w:val="00F40BD4"/>
    <w:rsid w:val="00F40C99"/>
    <w:rsid w:val="00F412A5"/>
    <w:rsid w:val="00F41423"/>
    <w:rsid w:val="00F41A61"/>
    <w:rsid w:val="00F42033"/>
    <w:rsid w:val="00F4209C"/>
    <w:rsid w:val="00F43106"/>
    <w:rsid w:val="00F434C5"/>
    <w:rsid w:val="00F437D0"/>
    <w:rsid w:val="00F43A0B"/>
    <w:rsid w:val="00F43A42"/>
    <w:rsid w:val="00F44328"/>
    <w:rsid w:val="00F444C6"/>
    <w:rsid w:val="00F44D8B"/>
    <w:rsid w:val="00F4520D"/>
    <w:rsid w:val="00F4525C"/>
    <w:rsid w:val="00F45C3B"/>
    <w:rsid w:val="00F45C44"/>
    <w:rsid w:val="00F45E08"/>
    <w:rsid w:val="00F45F9E"/>
    <w:rsid w:val="00F46208"/>
    <w:rsid w:val="00F462B6"/>
    <w:rsid w:val="00F466E4"/>
    <w:rsid w:val="00F46E69"/>
    <w:rsid w:val="00F50603"/>
    <w:rsid w:val="00F50969"/>
    <w:rsid w:val="00F50B68"/>
    <w:rsid w:val="00F5151E"/>
    <w:rsid w:val="00F52098"/>
    <w:rsid w:val="00F520D7"/>
    <w:rsid w:val="00F52455"/>
    <w:rsid w:val="00F531C7"/>
    <w:rsid w:val="00F53205"/>
    <w:rsid w:val="00F53381"/>
    <w:rsid w:val="00F534AC"/>
    <w:rsid w:val="00F53554"/>
    <w:rsid w:val="00F535FE"/>
    <w:rsid w:val="00F53C9D"/>
    <w:rsid w:val="00F54C54"/>
    <w:rsid w:val="00F554E5"/>
    <w:rsid w:val="00F55B6D"/>
    <w:rsid w:val="00F55D5C"/>
    <w:rsid w:val="00F56254"/>
    <w:rsid w:val="00F56FC5"/>
    <w:rsid w:val="00F570BA"/>
    <w:rsid w:val="00F57167"/>
    <w:rsid w:val="00F57326"/>
    <w:rsid w:val="00F57668"/>
    <w:rsid w:val="00F5767B"/>
    <w:rsid w:val="00F57865"/>
    <w:rsid w:val="00F60163"/>
    <w:rsid w:val="00F60886"/>
    <w:rsid w:val="00F6099A"/>
    <w:rsid w:val="00F61B42"/>
    <w:rsid w:val="00F61C79"/>
    <w:rsid w:val="00F62691"/>
    <w:rsid w:val="00F62CC0"/>
    <w:rsid w:val="00F62E82"/>
    <w:rsid w:val="00F63072"/>
    <w:rsid w:val="00F631F3"/>
    <w:rsid w:val="00F63C02"/>
    <w:rsid w:val="00F63C64"/>
    <w:rsid w:val="00F63DE1"/>
    <w:rsid w:val="00F64841"/>
    <w:rsid w:val="00F64ACA"/>
    <w:rsid w:val="00F64D38"/>
    <w:rsid w:val="00F65061"/>
    <w:rsid w:val="00F65449"/>
    <w:rsid w:val="00F655EB"/>
    <w:rsid w:val="00F6581E"/>
    <w:rsid w:val="00F65ACC"/>
    <w:rsid w:val="00F65BA5"/>
    <w:rsid w:val="00F65D4B"/>
    <w:rsid w:val="00F66240"/>
    <w:rsid w:val="00F67140"/>
    <w:rsid w:val="00F6738A"/>
    <w:rsid w:val="00F67873"/>
    <w:rsid w:val="00F678D0"/>
    <w:rsid w:val="00F679BD"/>
    <w:rsid w:val="00F67FA5"/>
    <w:rsid w:val="00F67FE7"/>
    <w:rsid w:val="00F70038"/>
    <w:rsid w:val="00F70251"/>
    <w:rsid w:val="00F70338"/>
    <w:rsid w:val="00F705E7"/>
    <w:rsid w:val="00F7062B"/>
    <w:rsid w:val="00F707AF"/>
    <w:rsid w:val="00F707CA"/>
    <w:rsid w:val="00F71217"/>
    <w:rsid w:val="00F713E3"/>
    <w:rsid w:val="00F7146F"/>
    <w:rsid w:val="00F7162D"/>
    <w:rsid w:val="00F71EBB"/>
    <w:rsid w:val="00F7207F"/>
    <w:rsid w:val="00F727C9"/>
    <w:rsid w:val="00F72814"/>
    <w:rsid w:val="00F72989"/>
    <w:rsid w:val="00F72CF2"/>
    <w:rsid w:val="00F73142"/>
    <w:rsid w:val="00F736BC"/>
    <w:rsid w:val="00F73E5E"/>
    <w:rsid w:val="00F742BB"/>
    <w:rsid w:val="00F7483A"/>
    <w:rsid w:val="00F748DE"/>
    <w:rsid w:val="00F74A7E"/>
    <w:rsid w:val="00F74BF8"/>
    <w:rsid w:val="00F7505E"/>
    <w:rsid w:val="00F75573"/>
    <w:rsid w:val="00F7656C"/>
    <w:rsid w:val="00F7657E"/>
    <w:rsid w:val="00F765C4"/>
    <w:rsid w:val="00F76970"/>
    <w:rsid w:val="00F76A74"/>
    <w:rsid w:val="00F76B20"/>
    <w:rsid w:val="00F772B2"/>
    <w:rsid w:val="00F7734D"/>
    <w:rsid w:val="00F77392"/>
    <w:rsid w:val="00F77466"/>
    <w:rsid w:val="00F77672"/>
    <w:rsid w:val="00F77BF7"/>
    <w:rsid w:val="00F77FC9"/>
    <w:rsid w:val="00F802F7"/>
    <w:rsid w:val="00F8038A"/>
    <w:rsid w:val="00F808B6"/>
    <w:rsid w:val="00F81226"/>
    <w:rsid w:val="00F81914"/>
    <w:rsid w:val="00F81AAB"/>
    <w:rsid w:val="00F81EA7"/>
    <w:rsid w:val="00F81F8E"/>
    <w:rsid w:val="00F81FD7"/>
    <w:rsid w:val="00F8293C"/>
    <w:rsid w:val="00F83461"/>
    <w:rsid w:val="00F83D0F"/>
    <w:rsid w:val="00F83DE3"/>
    <w:rsid w:val="00F83EA6"/>
    <w:rsid w:val="00F83EEF"/>
    <w:rsid w:val="00F845B5"/>
    <w:rsid w:val="00F84CAE"/>
    <w:rsid w:val="00F84F08"/>
    <w:rsid w:val="00F8548F"/>
    <w:rsid w:val="00F85CAA"/>
    <w:rsid w:val="00F861C1"/>
    <w:rsid w:val="00F8690F"/>
    <w:rsid w:val="00F86C56"/>
    <w:rsid w:val="00F873DC"/>
    <w:rsid w:val="00F8743D"/>
    <w:rsid w:val="00F87773"/>
    <w:rsid w:val="00F90D96"/>
    <w:rsid w:val="00F90E3B"/>
    <w:rsid w:val="00F91184"/>
    <w:rsid w:val="00F91480"/>
    <w:rsid w:val="00F91882"/>
    <w:rsid w:val="00F91A78"/>
    <w:rsid w:val="00F91AD9"/>
    <w:rsid w:val="00F91EAE"/>
    <w:rsid w:val="00F92386"/>
    <w:rsid w:val="00F92544"/>
    <w:rsid w:val="00F92E83"/>
    <w:rsid w:val="00F9318F"/>
    <w:rsid w:val="00F9349C"/>
    <w:rsid w:val="00F936DC"/>
    <w:rsid w:val="00F94300"/>
    <w:rsid w:val="00F945E7"/>
    <w:rsid w:val="00F94A66"/>
    <w:rsid w:val="00F94CF7"/>
    <w:rsid w:val="00F94D43"/>
    <w:rsid w:val="00F95818"/>
    <w:rsid w:val="00F9589A"/>
    <w:rsid w:val="00F95A6A"/>
    <w:rsid w:val="00F95C0D"/>
    <w:rsid w:val="00F95EBC"/>
    <w:rsid w:val="00F96569"/>
    <w:rsid w:val="00F96809"/>
    <w:rsid w:val="00F9692F"/>
    <w:rsid w:val="00F969B2"/>
    <w:rsid w:val="00F96BA8"/>
    <w:rsid w:val="00F9706A"/>
    <w:rsid w:val="00F971F0"/>
    <w:rsid w:val="00F972E0"/>
    <w:rsid w:val="00F9765F"/>
    <w:rsid w:val="00F97904"/>
    <w:rsid w:val="00F97ECA"/>
    <w:rsid w:val="00FA0504"/>
    <w:rsid w:val="00FA092D"/>
    <w:rsid w:val="00FA0C7A"/>
    <w:rsid w:val="00FA0C9B"/>
    <w:rsid w:val="00FA1687"/>
    <w:rsid w:val="00FA17A5"/>
    <w:rsid w:val="00FA1BBA"/>
    <w:rsid w:val="00FA1D35"/>
    <w:rsid w:val="00FA200D"/>
    <w:rsid w:val="00FA2183"/>
    <w:rsid w:val="00FA21D6"/>
    <w:rsid w:val="00FA27D4"/>
    <w:rsid w:val="00FA2A2C"/>
    <w:rsid w:val="00FA2CD3"/>
    <w:rsid w:val="00FA313E"/>
    <w:rsid w:val="00FA33BA"/>
    <w:rsid w:val="00FA3866"/>
    <w:rsid w:val="00FA3FF3"/>
    <w:rsid w:val="00FA4049"/>
    <w:rsid w:val="00FA4CD0"/>
    <w:rsid w:val="00FA503D"/>
    <w:rsid w:val="00FA5067"/>
    <w:rsid w:val="00FA55B8"/>
    <w:rsid w:val="00FA5A35"/>
    <w:rsid w:val="00FA5D73"/>
    <w:rsid w:val="00FA617F"/>
    <w:rsid w:val="00FA654D"/>
    <w:rsid w:val="00FA682F"/>
    <w:rsid w:val="00FA6948"/>
    <w:rsid w:val="00FA6E56"/>
    <w:rsid w:val="00FA6EDD"/>
    <w:rsid w:val="00FA750A"/>
    <w:rsid w:val="00FA7883"/>
    <w:rsid w:val="00FA7F18"/>
    <w:rsid w:val="00FA7FE4"/>
    <w:rsid w:val="00FB011C"/>
    <w:rsid w:val="00FB0BED"/>
    <w:rsid w:val="00FB1699"/>
    <w:rsid w:val="00FB18A7"/>
    <w:rsid w:val="00FB1B2D"/>
    <w:rsid w:val="00FB1BFD"/>
    <w:rsid w:val="00FB2606"/>
    <w:rsid w:val="00FB2974"/>
    <w:rsid w:val="00FB2976"/>
    <w:rsid w:val="00FB2B59"/>
    <w:rsid w:val="00FB30F9"/>
    <w:rsid w:val="00FB3238"/>
    <w:rsid w:val="00FB3489"/>
    <w:rsid w:val="00FB386C"/>
    <w:rsid w:val="00FB3B7D"/>
    <w:rsid w:val="00FB413B"/>
    <w:rsid w:val="00FB43C0"/>
    <w:rsid w:val="00FB454F"/>
    <w:rsid w:val="00FB462E"/>
    <w:rsid w:val="00FB4DBE"/>
    <w:rsid w:val="00FB4F10"/>
    <w:rsid w:val="00FB505B"/>
    <w:rsid w:val="00FB5718"/>
    <w:rsid w:val="00FB591A"/>
    <w:rsid w:val="00FB5B55"/>
    <w:rsid w:val="00FB5EB3"/>
    <w:rsid w:val="00FB6198"/>
    <w:rsid w:val="00FB6C9A"/>
    <w:rsid w:val="00FB6E5B"/>
    <w:rsid w:val="00FB7053"/>
    <w:rsid w:val="00FB7102"/>
    <w:rsid w:val="00FB7EAA"/>
    <w:rsid w:val="00FB7FEC"/>
    <w:rsid w:val="00FC09F4"/>
    <w:rsid w:val="00FC0E6F"/>
    <w:rsid w:val="00FC11F0"/>
    <w:rsid w:val="00FC12A2"/>
    <w:rsid w:val="00FC1A32"/>
    <w:rsid w:val="00FC1B50"/>
    <w:rsid w:val="00FC231B"/>
    <w:rsid w:val="00FC259F"/>
    <w:rsid w:val="00FC25A0"/>
    <w:rsid w:val="00FC25AB"/>
    <w:rsid w:val="00FC2665"/>
    <w:rsid w:val="00FC2BF6"/>
    <w:rsid w:val="00FC2E37"/>
    <w:rsid w:val="00FC36BB"/>
    <w:rsid w:val="00FC3895"/>
    <w:rsid w:val="00FC3DA7"/>
    <w:rsid w:val="00FC3F35"/>
    <w:rsid w:val="00FC3F5E"/>
    <w:rsid w:val="00FC401F"/>
    <w:rsid w:val="00FC423E"/>
    <w:rsid w:val="00FC43BE"/>
    <w:rsid w:val="00FC43C6"/>
    <w:rsid w:val="00FC56A6"/>
    <w:rsid w:val="00FC5C9C"/>
    <w:rsid w:val="00FC6254"/>
    <w:rsid w:val="00FC69EE"/>
    <w:rsid w:val="00FC6F27"/>
    <w:rsid w:val="00FC71AA"/>
    <w:rsid w:val="00FC7206"/>
    <w:rsid w:val="00FC74A0"/>
    <w:rsid w:val="00FC74ED"/>
    <w:rsid w:val="00FC778C"/>
    <w:rsid w:val="00FC79A0"/>
    <w:rsid w:val="00FC7D94"/>
    <w:rsid w:val="00FD00B1"/>
    <w:rsid w:val="00FD0297"/>
    <w:rsid w:val="00FD05EA"/>
    <w:rsid w:val="00FD0C29"/>
    <w:rsid w:val="00FD0E20"/>
    <w:rsid w:val="00FD0E47"/>
    <w:rsid w:val="00FD15F4"/>
    <w:rsid w:val="00FD1778"/>
    <w:rsid w:val="00FD1791"/>
    <w:rsid w:val="00FD1E19"/>
    <w:rsid w:val="00FD21C9"/>
    <w:rsid w:val="00FD30E3"/>
    <w:rsid w:val="00FD328F"/>
    <w:rsid w:val="00FD32EA"/>
    <w:rsid w:val="00FD340E"/>
    <w:rsid w:val="00FD3691"/>
    <w:rsid w:val="00FD3BA2"/>
    <w:rsid w:val="00FD46C3"/>
    <w:rsid w:val="00FD473E"/>
    <w:rsid w:val="00FD491B"/>
    <w:rsid w:val="00FD4A91"/>
    <w:rsid w:val="00FD4AFE"/>
    <w:rsid w:val="00FD4C6C"/>
    <w:rsid w:val="00FD5241"/>
    <w:rsid w:val="00FD5359"/>
    <w:rsid w:val="00FD631B"/>
    <w:rsid w:val="00FD6554"/>
    <w:rsid w:val="00FD7068"/>
    <w:rsid w:val="00FD7499"/>
    <w:rsid w:val="00FD7C67"/>
    <w:rsid w:val="00FD7CBC"/>
    <w:rsid w:val="00FD7D21"/>
    <w:rsid w:val="00FE01E2"/>
    <w:rsid w:val="00FE064F"/>
    <w:rsid w:val="00FE0B59"/>
    <w:rsid w:val="00FE0CEC"/>
    <w:rsid w:val="00FE0FCB"/>
    <w:rsid w:val="00FE1685"/>
    <w:rsid w:val="00FE1791"/>
    <w:rsid w:val="00FE1D66"/>
    <w:rsid w:val="00FE1F32"/>
    <w:rsid w:val="00FE1FD3"/>
    <w:rsid w:val="00FE209B"/>
    <w:rsid w:val="00FE2109"/>
    <w:rsid w:val="00FE2709"/>
    <w:rsid w:val="00FE27F6"/>
    <w:rsid w:val="00FE2825"/>
    <w:rsid w:val="00FE2B6F"/>
    <w:rsid w:val="00FE3203"/>
    <w:rsid w:val="00FE35B5"/>
    <w:rsid w:val="00FE39A6"/>
    <w:rsid w:val="00FE456C"/>
    <w:rsid w:val="00FE47C0"/>
    <w:rsid w:val="00FE4902"/>
    <w:rsid w:val="00FE5071"/>
    <w:rsid w:val="00FE54AF"/>
    <w:rsid w:val="00FE5566"/>
    <w:rsid w:val="00FE57B0"/>
    <w:rsid w:val="00FE5B03"/>
    <w:rsid w:val="00FE611E"/>
    <w:rsid w:val="00FE620E"/>
    <w:rsid w:val="00FE6636"/>
    <w:rsid w:val="00FE6CB0"/>
    <w:rsid w:val="00FE7579"/>
    <w:rsid w:val="00FE7609"/>
    <w:rsid w:val="00FE7652"/>
    <w:rsid w:val="00FF095B"/>
    <w:rsid w:val="00FF0B12"/>
    <w:rsid w:val="00FF0F2C"/>
    <w:rsid w:val="00FF1043"/>
    <w:rsid w:val="00FF23F7"/>
    <w:rsid w:val="00FF25A2"/>
    <w:rsid w:val="00FF26E6"/>
    <w:rsid w:val="00FF2814"/>
    <w:rsid w:val="00FF28BE"/>
    <w:rsid w:val="00FF2C95"/>
    <w:rsid w:val="00FF31DF"/>
    <w:rsid w:val="00FF3B62"/>
    <w:rsid w:val="00FF3DC7"/>
    <w:rsid w:val="00FF3F4C"/>
    <w:rsid w:val="00FF48CE"/>
    <w:rsid w:val="00FF4C1E"/>
    <w:rsid w:val="00FF4EE9"/>
    <w:rsid w:val="00FF511F"/>
    <w:rsid w:val="00FF529F"/>
    <w:rsid w:val="00FF5A1A"/>
    <w:rsid w:val="00FF5A7E"/>
    <w:rsid w:val="00FF5BFC"/>
    <w:rsid w:val="00FF6594"/>
    <w:rsid w:val="00FF67BB"/>
    <w:rsid w:val="00FF721D"/>
    <w:rsid w:val="00FF7689"/>
    <w:rsid w:val="00FF7F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D94B5"/>
  <w15:docId w15:val="{677E05A9-004A-4B8D-B561-FE80306F0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5C3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AA794E"/>
    <w:pPr>
      <w:ind w:left="720"/>
      <w:contextualSpacing/>
    </w:pPr>
  </w:style>
  <w:style w:type="paragraph" w:styleId="a4">
    <w:name w:val="footer"/>
    <w:basedOn w:val="a"/>
    <w:link w:val="a5"/>
    <w:uiPriority w:val="99"/>
    <w:rsid w:val="003E4C92"/>
    <w:pPr>
      <w:tabs>
        <w:tab w:val="center" w:pos="4677"/>
        <w:tab w:val="right" w:pos="9355"/>
      </w:tabs>
      <w:spacing w:after="0" w:line="240" w:lineRule="auto"/>
    </w:pPr>
    <w:rPr>
      <w:rFonts w:ascii="Times New Roman" w:eastAsia="Times New Roman" w:hAnsi="Times New Roman"/>
      <w:b/>
      <w:sz w:val="26"/>
      <w:szCs w:val="24"/>
      <w:lang w:eastAsia="ru-RU"/>
    </w:rPr>
  </w:style>
  <w:style w:type="character" w:customStyle="1" w:styleId="a5">
    <w:name w:val="Нижний колонтитул Знак"/>
    <w:link w:val="a4"/>
    <w:uiPriority w:val="99"/>
    <w:rsid w:val="003E4C92"/>
    <w:rPr>
      <w:rFonts w:ascii="Times New Roman" w:eastAsia="Times New Roman" w:hAnsi="Times New Roman"/>
      <w:b/>
      <w:sz w:val="26"/>
      <w:szCs w:val="24"/>
    </w:rPr>
  </w:style>
  <w:style w:type="paragraph" w:styleId="3">
    <w:name w:val="Body Text 3"/>
    <w:basedOn w:val="a"/>
    <w:link w:val="30"/>
    <w:uiPriority w:val="99"/>
    <w:unhideWhenUsed/>
    <w:rsid w:val="003E4C92"/>
    <w:pPr>
      <w:spacing w:after="120" w:line="240" w:lineRule="auto"/>
    </w:pPr>
    <w:rPr>
      <w:rFonts w:ascii="Times New Roman" w:eastAsia="Times New Roman" w:hAnsi="Times New Roman"/>
      <w:b/>
      <w:sz w:val="16"/>
      <w:szCs w:val="16"/>
    </w:rPr>
  </w:style>
  <w:style w:type="character" w:customStyle="1" w:styleId="30">
    <w:name w:val="Основной текст 3 Знак"/>
    <w:link w:val="3"/>
    <w:uiPriority w:val="99"/>
    <w:rsid w:val="003E4C92"/>
    <w:rPr>
      <w:rFonts w:ascii="Times New Roman" w:eastAsia="Times New Roman" w:hAnsi="Times New Roman"/>
      <w:b/>
      <w:sz w:val="16"/>
      <w:szCs w:val="16"/>
    </w:rPr>
  </w:style>
  <w:style w:type="paragraph" w:styleId="a6">
    <w:name w:val="header"/>
    <w:basedOn w:val="a"/>
    <w:link w:val="a7"/>
    <w:uiPriority w:val="99"/>
    <w:semiHidden/>
    <w:unhideWhenUsed/>
    <w:rsid w:val="00EC763B"/>
    <w:pPr>
      <w:tabs>
        <w:tab w:val="center" w:pos="4677"/>
        <w:tab w:val="right" w:pos="9355"/>
      </w:tabs>
    </w:pPr>
  </w:style>
  <w:style w:type="character" w:customStyle="1" w:styleId="a7">
    <w:name w:val="Верхний колонтитул Знак"/>
    <w:link w:val="a6"/>
    <w:uiPriority w:val="99"/>
    <w:semiHidden/>
    <w:rsid w:val="00EC763B"/>
    <w:rPr>
      <w:sz w:val="22"/>
      <w:szCs w:val="22"/>
      <w:lang w:eastAsia="en-US"/>
    </w:rPr>
  </w:style>
  <w:style w:type="paragraph" w:styleId="a8">
    <w:name w:val="Balloon Text"/>
    <w:basedOn w:val="a"/>
    <w:link w:val="a9"/>
    <w:uiPriority w:val="99"/>
    <w:semiHidden/>
    <w:unhideWhenUsed/>
    <w:rsid w:val="007D1C2C"/>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7D1C2C"/>
    <w:rPr>
      <w:rFonts w:ascii="Tahoma" w:hAnsi="Tahoma" w:cs="Tahoma"/>
      <w:sz w:val="16"/>
      <w:szCs w:val="16"/>
      <w:lang w:eastAsia="en-US"/>
    </w:rPr>
  </w:style>
  <w:style w:type="character" w:styleId="aa">
    <w:name w:val="Hyperlink"/>
    <w:basedOn w:val="a0"/>
    <w:uiPriority w:val="99"/>
    <w:unhideWhenUsed/>
    <w:rsid w:val="003A1B9F"/>
    <w:rPr>
      <w:color w:val="0000FF" w:themeColor="hyperlink"/>
      <w:u w:val="single"/>
    </w:rPr>
  </w:style>
  <w:style w:type="paragraph" w:customStyle="1" w:styleId="ConsPlusNormal">
    <w:name w:val="ConsPlusNormal"/>
    <w:rsid w:val="002C21BE"/>
    <w:pPr>
      <w:widowControl w:val="0"/>
      <w:autoSpaceDE w:val="0"/>
      <w:autoSpaceDN w:val="0"/>
    </w:pPr>
    <w:rPr>
      <w:rFonts w:eastAsia="Times New Roman" w:cs="Calibri"/>
      <w:sz w:val="22"/>
    </w:rPr>
  </w:style>
  <w:style w:type="table" w:styleId="ab">
    <w:name w:val="Table Grid"/>
    <w:basedOn w:val="a1"/>
    <w:rsid w:val="00DD468E"/>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ное упоминание1"/>
    <w:basedOn w:val="a0"/>
    <w:uiPriority w:val="99"/>
    <w:semiHidden/>
    <w:unhideWhenUsed/>
    <w:rsid w:val="000B6092"/>
    <w:rPr>
      <w:color w:val="605E5C"/>
      <w:shd w:val="clear" w:color="auto" w:fill="E1DFDD"/>
    </w:rPr>
  </w:style>
  <w:style w:type="character" w:styleId="ac">
    <w:name w:val="Unresolved Mention"/>
    <w:basedOn w:val="a0"/>
    <w:uiPriority w:val="99"/>
    <w:semiHidden/>
    <w:unhideWhenUsed/>
    <w:rsid w:val="00D04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roytrest4@mail.ru" TargetMode="External"/><Relationship Id="rId13" Type="http://schemas.openxmlformats.org/officeDocument/2006/relationships/hyperlink" Target="http://www.icetrade.b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10pto@stroytrest4.b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roytrest4@mail.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troytrest4@mail.ru" TargetMode="External"/><Relationship Id="rId4" Type="http://schemas.openxmlformats.org/officeDocument/2006/relationships/settings" Target="settings.xml"/><Relationship Id="rId9" Type="http://schemas.openxmlformats.org/officeDocument/2006/relationships/hyperlink" Target="mailto:stroytrest4@mail.ru" TargetMode="External"/><Relationship Id="rId14" Type="http://schemas.openxmlformats.org/officeDocument/2006/relationships/hyperlink" Target="http://www.icetrade.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AAB41-EEF9-446F-969D-3263AD5A7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9</Pages>
  <Words>15252</Words>
  <Characters>86939</Characters>
  <Application>Microsoft Office Word</Application>
  <DocSecurity>0</DocSecurity>
  <Lines>724</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ОАО Стройтрест №4</Company>
  <LinksUpToDate>false</LinksUpToDate>
  <CharactersWithSpaces>101988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Купцова</cp:lastModifiedBy>
  <cp:revision>109</cp:revision>
  <cp:lastPrinted>2025-10-24T12:10:00Z</cp:lastPrinted>
  <dcterms:created xsi:type="dcterms:W3CDTF">2025-08-14T08:13:00Z</dcterms:created>
  <dcterms:modified xsi:type="dcterms:W3CDTF">2025-10-24T12:10:00Z</dcterms:modified>
</cp:coreProperties>
</file>