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5AD94" w14:textId="050D778A" w:rsidR="00DD15F7" w:rsidRPr="00B43456" w:rsidRDefault="00DD15F7" w:rsidP="00DD15F7">
      <w:pPr>
        <w:ind w:firstLine="709"/>
        <w:jc w:val="center"/>
        <w:rPr>
          <w:b/>
          <w:sz w:val="28"/>
          <w:szCs w:val="28"/>
        </w:rPr>
      </w:pPr>
      <w:r w:rsidRPr="00B43456">
        <w:rPr>
          <w:b/>
          <w:sz w:val="28"/>
          <w:szCs w:val="28"/>
        </w:rPr>
        <w:t xml:space="preserve">ДОПОЛНИТЕЛЬНОЕ СОГЛАШЕНИЕ № </w:t>
      </w:r>
      <w:r w:rsidR="006D5D7B">
        <w:rPr>
          <w:b/>
          <w:sz w:val="28"/>
          <w:szCs w:val="28"/>
        </w:rPr>
        <w:t>5</w:t>
      </w:r>
    </w:p>
    <w:p w14:paraId="4710BE96" w14:textId="77777777" w:rsidR="00DD15F7" w:rsidRPr="00B43456" w:rsidRDefault="00DD15F7" w:rsidP="00DD15F7">
      <w:pPr>
        <w:ind w:firstLine="709"/>
        <w:jc w:val="center"/>
        <w:rPr>
          <w:b/>
          <w:sz w:val="28"/>
          <w:szCs w:val="28"/>
        </w:rPr>
      </w:pPr>
      <w:r w:rsidRPr="00B43456">
        <w:rPr>
          <w:b/>
          <w:sz w:val="28"/>
          <w:szCs w:val="28"/>
        </w:rPr>
        <w:t xml:space="preserve">К ДОГОВОРУ СТРОИТЕЛЬНОГО ПОДРЯДА </w:t>
      </w:r>
      <w:bookmarkStart w:id="0" w:name="_Hlk161757881"/>
      <w:r w:rsidRPr="00B43456">
        <w:rPr>
          <w:b/>
          <w:sz w:val="28"/>
          <w:szCs w:val="28"/>
        </w:rPr>
        <w:t>№ 250530 от 29.05.2025 г.</w:t>
      </w:r>
      <w:bookmarkEnd w:id="0"/>
    </w:p>
    <w:p w14:paraId="686C66B1" w14:textId="77777777" w:rsidR="00DD15F7" w:rsidRPr="00B43456" w:rsidRDefault="00DD15F7" w:rsidP="00DD15F7">
      <w:pPr>
        <w:ind w:firstLine="709"/>
        <w:jc w:val="center"/>
        <w:rPr>
          <w:b/>
          <w:sz w:val="28"/>
          <w:szCs w:val="28"/>
        </w:rPr>
      </w:pPr>
      <w:r w:rsidRPr="00B43456">
        <w:rPr>
          <w:b/>
          <w:sz w:val="28"/>
          <w:szCs w:val="28"/>
        </w:rPr>
        <w:t>по объекту «Капитальный ремонт с модернизацией здания ГУО "Ясли-сад №446 г.Минска" по ул.Плеханова, 54»</w:t>
      </w:r>
    </w:p>
    <w:p w14:paraId="21AC8B37" w14:textId="77777777" w:rsidR="00DD15F7" w:rsidRPr="00B43456" w:rsidRDefault="00DD15F7" w:rsidP="00DD15F7">
      <w:pPr>
        <w:ind w:firstLine="709"/>
        <w:jc w:val="center"/>
        <w:rPr>
          <w:b/>
          <w:sz w:val="28"/>
          <w:szCs w:val="28"/>
        </w:rPr>
      </w:pPr>
    </w:p>
    <w:p w14:paraId="73657A92" w14:textId="10D22851" w:rsidR="00DD15F7" w:rsidRPr="00B43456" w:rsidRDefault="00DD15F7" w:rsidP="00DD15F7">
      <w:pPr>
        <w:rPr>
          <w:sz w:val="28"/>
          <w:szCs w:val="28"/>
        </w:rPr>
      </w:pPr>
      <w:r w:rsidRPr="00B43456">
        <w:rPr>
          <w:sz w:val="28"/>
          <w:szCs w:val="28"/>
        </w:rPr>
        <w:t xml:space="preserve">г. Минск                                                                                  </w:t>
      </w:r>
      <w:r w:rsidR="00B56B15" w:rsidRPr="00B43456">
        <w:rPr>
          <w:sz w:val="28"/>
          <w:szCs w:val="28"/>
        </w:rPr>
        <w:t xml:space="preserve"> </w:t>
      </w:r>
      <w:r w:rsidRPr="00B43456">
        <w:rPr>
          <w:sz w:val="28"/>
          <w:szCs w:val="28"/>
        </w:rPr>
        <w:t xml:space="preserve"> «</w:t>
      </w:r>
      <w:r w:rsidR="006D5D7B">
        <w:rPr>
          <w:sz w:val="28"/>
          <w:szCs w:val="28"/>
        </w:rPr>
        <w:t>10</w:t>
      </w:r>
      <w:r w:rsidRPr="00B43456">
        <w:rPr>
          <w:sz w:val="28"/>
          <w:szCs w:val="28"/>
        </w:rPr>
        <w:t xml:space="preserve">» </w:t>
      </w:r>
      <w:r w:rsidR="006D5D7B">
        <w:rPr>
          <w:sz w:val="28"/>
          <w:szCs w:val="28"/>
        </w:rPr>
        <w:t>сентября</w:t>
      </w:r>
      <w:r w:rsidRPr="00B43456">
        <w:rPr>
          <w:sz w:val="28"/>
          <w:szCs w:val="28"/>
        </w:rPr>
        <w:t xml:space="preserve"> 2025 </w:t>
      </w:r>
    </w:p>
    <w:p w14:paraId="171C18B8" w14:textId="77777777" w:rsidR="00DD15F7" w:rsidRPr="004C586F" w:rsidRDefault="00DD15F7" w:rsidP="00DD15F7">
      <w:pPr>
        <w:rPr>
          <w:sz w:val="27"/>
          <w:szCs w:val="27"/>
        </w:rPr>
      </w:pPr>
    </w:p>
    <w:p w14:paraId="148E70FB" w14:textId="5912239D" w:rsidR="00E16FC8" w:rsidRPr="00EA67E1" w:rsidRDefault="00DD15F7" w:rsidP="007206B9">
      <w:pPr>
        <w:ind w:firstLine="851"/>
        <w:jc w:val="both"/>
        <w:rPr>
          <w:sz w:val="28"/>
          <w:szCs w:val="28"/>
        </w:rPr>
      </w:pPr>
      <w:r w:rsidRPr="00630FA7">
        <w:rPr>
          <w:b/>
          <w:color w:val="000000" w:themeColor="text1"/>
          <w:sz w:val="28"/>
          <w:szCs w:val="28"/>
        </w:rPr>
        <w:t>Коммунальное унитарное предприятие «Управление капитального строительства Мингорисполкома»</w:t>
      </w:r>
      <w:r w:rsidRPr="00630FA7">
        <w:rPr>
          <w:color w:val="000000" w:themeColor="text1"/>
          <w:sz w:val="28"/>
          <w:szCs w:val="28"/>
        </w:rPr>
        <w:t xml:space="preserve"> (далее </w:t>
      </w:r>
      <w:bookmarkStart w:id="1" w:name="_Hlk182922841"/>
      <w:r w:rsidRPr="00630FA7">
        <w:rPr>
          <w:color w:val="000000" w:themeColor="text1"/>
          <w:sz w:val="28"/>
          <w:szCs w:val="28"/>
        </w:rPr>
        <w:t>УП «УКС Мингорисполкома»</w:t>
      </w:r>
      <w:bookmarkEnd w:id="1"/>
      <w:r w:rsidRPr="00630FA7">
        <w:rPr>
          <w:color w:val="000000" w:themeColor="text1"/>
          <w:sz w:val="28"/>
          <w:szCs w:val="28"/>
        </w:rPr>
        <w:t xml:space="preserve">), юридический адрес: 220030 г. Минск, ул. Советская, д.17, именуемое в дальнейшем </w:t>
      </w:r>
      <w:r w:rsidRPr="00630FA7">
        <w:rPr>
          <w:b/>
          <w:color w:val="000000" w:themeColor="text1"/>
          <w:sz w:val="28"/>
          <w:szCs w:val="28"/>
        </w:rPr>
        <w:t>«Заказчик»</w:t>
      </w:r>
      <w:r w:rsidRPr="00630FA7">
        <w:rPr>
          <w:color w:val="000000" w:themeColor="text1"/>
          <w:sz w:val="28"/>
          <w:szCs w:val="28"/>
        </w:rPr>
        <w:t xml:space="preserve">, в лице </w:t>
      </w:r>
      <w:r w:rsidRPr="00630FA7">
        <w:rPr>
          <w:sz w:val="28"/>
          <w:szCs w:val="28"/>
        </w:rPr>
        <w:t>первого заместителя директора-главного инженера Жминько Игоря Ивановича, действующего на основании доверенности от 03.02.2025г. №18-04/693т и Устава</w:t>
      </w:r>
      <w:r w:rsidRPr="00630FA7">
        <w:rPr>
          <w:color w:val="000000" w:themeColor="text1"/>
          <w:sz w:val="28"/>
          <w:szCs w:val="28"/>
        </w:rPr>
        <w:t xml:space="preserve">, свидетельство о государственной регистрации №0038885, зарегистрированное решением Мингорисполкома от 17.11.2000 №1337, с одной стороны, и  </w:t>
      </w:r>
      <w:r w:rsidRPr="006D5D7B">
        <w:rPr>
          <w:b/>
          <w:bCs/>
          <w:color w:val="000000" w:themeColor="text1"/>
          <w:sz w:val="28"/>
          <w:szCs w:val="28"/>
        </w:rPr>
        <w:t>Закрытое акционерное общество «ПМК-55»</w:t>
      </w:r>
      <w:r w:rsidRPr="00630FA7">
        <w:rPr>
          <w:color w:val="000000" w:themeColor="text1"/>
          <w:sz w:val="28"/>
          <w:szCs w:val="28"/>
        </w:rPr>
        <w:t xml:space="preserve">, именуемое в дальнейшем «Генподрядчик», в лице </w:t>
      </w:r>
      <w:r w:rsidR="0091520B" w:rsidRPr="0091520B">
        <w:rPr>
          <w:color w:val="000000" w:themeColor="text1"/>
          <w:sz w:val="28"/>
          <w:szCs w:val="28"/>
        </w:rPr>
        <w:t>заместителя директора по экономике и финансам Узгорок Елены Станиславовны, действующей на основании доверенности № 41 от 30.07.2025</w:t>
      </w:r>
      <w:r w:rsidRPr="00630FA7">
        <w:rPr>
          <w:color w:val="000000" w:themeColor="text1"/>
          <w:sz w:val="28"/>
          <w:szCs w:val="28"/>
        </w:rPr>
        <w:t>, свидетельство о государственной регистрации № 0175715, зарегистрированное Смолевичским районным исполнительным комитетом 25.08.2020</w:t>
      </w:r>
      <w:r w:rsidRPr="00630FA7">
        <w:rPr>
          <w:rStyle w:val="a4"/>
          <w:color w:val="000000" w:themeColor="text1"/>
          <w:sz w:val="28"/>
          <w:szCs w:val="28"/>
        </w:rPr>
        <w:t>,</w:t>
      </w:r>
      <w:r w:rsidRPr="00630FA7">
        <w:rPr>
          <w:color w:val="000000" w:themeColor="text1"/>
          <w:sz w:val="28"/>
          <w:szCs w:val="28"/>
        </w:rPr>
        <w:t xml:space="preserve"> с другой стороны, вместе именуемые «СТОРОНЫ», в соответствии с Правилами заключения и исполнения договоров строительного подряда, утвержденными постановлением Совета Министров Республики Беларусь от 15 сентября 1998г. №1450 (далее по тексту – Правила), Законом Республики Беларусь от 13.07.2012 №419-З «О государственных закупках товаров (работ, услуг)» (далее по тексту – Закон №419-З), результатами процедуры закупки ( протокол от 23.05.2025 № 187ОИ/2 (№ auc0002533793))</w:t>
      </w:r>
      <w:r w:rsidRPr="00630FA7">
        <w:rPr>
          <w:sz w:val="28"/>
          <w:szCs w:val="28"/>
        </w:rPr>
        <w:t xml:space="preserve">, заключили </w:t>
      </w:r>
      <w:r w:rsidRPr="00EA67E1">
        <w:rPr>
          <w:sz w:val="28"/>
          <w:szCs w:val="28"/>
        </w:rPr>
        <w:t xml:space="preserve">настоящее дополнительное соглашение № </w:t>
      </w:r>
      <w:r w:rsidR="006D5D7B">
        <w:rPr>
          <w:sz w:val="28"/>
          <w:szCs w:val="28"/>
        </w:rPr>
        <w:t>5</w:t>
      </w:r>
      <w:r w:rsidRPr="00EA67E1">
        <w:rPr>
          <w:sz w:val="28"/>
          <w:szCs w:val="28"/>
        </w:rPr>
        <w:t xml:space="preserve"> о нижеследующем:</w:t>
      </w:r>
    </w:p>
    <w:p w14:paraId="530F2B54" w14:textId="77777777" w:rsidR="00E16FC8" w:rsidRPr="00EA67E1" w:rsidRDefault="00E16FC8" w:rsidP="007206B9">
      <w:pPr>
        <w:ind w:firstLine="851"/>
        <w:jc w:val="both"/>
        <w:rPr>
          <w:sz w:val="28"/>
          <w:szCs w:val="28"/>
        </w:rPr>
      </w:pPr>
    </w:p>
    <w:p w14:paraId="66B8CDF7" w14:textId="324F0F41" w:rsidR="00A06E70" w:rsidRPr="00EA67E1" w:rsidRDefault="00D56D0E" w:rsidP="007206B9">
      <w:pPr>
        <w:ind w:firstLine="851"/>
        <w:jc w:val="both"/>
        <w:rPr>
          <w:sz w:val="28"/>
          <w:szCs w:val="28"/>
        </w:rPr>
      </w:pPr>
      <w:r w:rsidRPr="00913F97">
        <w:rPr>
          <w:bCs/>
          <w:sz w:val="28"/>
          <w:szCs w:val="28"/>
        </w:rPr>
        <w:t xml:space="preserve">В связи с </w:t>
      </w:r>
      <w:r w:rsidR="007206B9">
        <w:rPr>
          <w:bCs/>
          <w:sz w:val="28"/>
          <w:szCs w:val="28"/>
        </w:rPr>
        <w:t>увеличением</w:t>
      </w:r>
      <w:r w:rsidR="006D5D7B">
        <w:rPr>
          <w:bCs/>
          <w:sz w:val="28"/>
          <w:szCs w:val="28"/>
        </w:rPr>
        <w:t xml:space="preserve"> годового</w:t>
      </w:r>
      <w:r w:rsidR="007206B9">
        <w:rPr>
          <w:bCs/>
          <w:sz w:val="28"/>
          <w:szCs w:val="28"/>
        </w:rPr>
        <w:t xml:space="preserve"> </w:t>
      </w:r>
      <w:r w:rsidR="006D5D7B">
        <w:rPr>
          <w:bCs/>
          <w:sz w:val="28"/>
          <w:szCs w:val="28"/>
        </w:rPr>
        <w:t>лимита</w:t>
      </w:r>
      <w:r w:rsidR="007206B9">
        <w:rPr>
          <w:bCs/>
          <w:sz w:val="28"/>
          <w:szCs w:val="28"/>
        </w:rPr>
        <w:t xml:space="preserve"> финансирования</w:t>
      </w:r>
      <w:r w:rsidR="006D5D7B">
        <w:rPr>
          <w:bCs/>
          <w:sz w:val="28"/>
          <w:szCs w:val="28"/>
        </w:rPr>
        <w:t xml:space="preserve"> на 2025 год</w:t>
      </w:r>
      <w:r w:rsidR="007206B9">
        <w:rPr>
          <w:bCs/>
          <w:sz w:val="28"/>
          <w:szCs w:val="28"/>
        </w:rPr>
        <w:t xml:space="preserve">, </w:t>
      </w:r>
      <w:r w:rsidR="00B43456">
        <w:rPr>
          <w:bCs/>
          <w:sz w:val="28"/>
          <w:szCs w:val="28"/>
        </w:rPr>
        <w:t>согласно перечню</w:t>
      </w:r>
      <w:r w:rsidR="007206B9">
        <w:rPr>
          <w:bCs/>
          <w:sz w:val="28"/>
          <w:szCs w:val="28"/>
        </w:rPr>
        <w:t xml:space="preserve"> объектов непроизводственного назначения, подлежащих капитальному ремонту в 2025 году</w:t>
      </w:r>
      <w:r w:rsidRPr="00913F9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16FC8" w:rsidRPr="00EA67E1">
        <w:rPr>
          <w:sz w:val="28"/>
          <w:szCs w:val="28"/>
        </w:rPr>
        <w:t>СТОРОНЫ пришли к соглашению</w:t>
      </w:r>
      <w:r w:rsidR="00A06E70" w:rsidRPr="00EA67E1">
        <w:rPr>
          <w:sz w:val="28"/>
          <w:szCs w:val="28"/>
        </w:rPr>
        <w:t>:</w:t>
      </w:r>
      <w:r w:rsidR="006C13A1" w:rsidRPr="00EA67E1">
        <w:rPr>
          <w:sz w:val="28"/>
          <w:szCs w:val="28"/>
        </w:rPr>
        <w:t xml:space="preserve"> </w:t>
      </w:r>
    </w:p>
    <w:p w14:paraId="62AE974A" w14:textId="35B45266" w:rsidR="006947CB" w:rsidRDefault="00A06E70" w:rsidP="007206B9">
      <w:pPr>
        <w:ind w:firstLine="851"/>
        <w:jc w:val="both"/>
        <w:rPr>
          <w:color w:val="000000" w:themeColor="text1"/>
          <w:sz w:val="28"/>
          <w:szCs w:val="28"/>
        </w:rPr>
      </w:pPr>
      <w:r w:rsidRPr="00EA67E1">
        <w:rPr>
          <w:sz w:val="28"/>
          <w:szCs w:val="28"/>
        </w:rPr>
        <w:t>1.</w:t>
      </w:r>
      <w:r w:rsidR="006C13A1" w:rsidRPr="00EA67E1">
        <w:rPr>
          <w:sz w:val="28"/>
          <w:szCs w:val="28"/>
        </w:rPr>
        <w:t xml:space="preserve"> </w:t>
      </w:r>
      <w:r w:rsidR="006947CB">
        <w:rPr>
          <w:color w:val="000000" w:themeColor="text1"/>
          <w:sz w:val="28"/>
          <w:szCs w:val="28"/>
        </w:rPr>
        <w:t>Подпункт 2.5.1,</w:t>
      </w:r>
      <w:r w:rsidR="0091520B">
        <w:rPr>
          <w:color w:val="000000" w:themeColor="text1"/>
          <w:sz w:val="28"/>
          <w:szCs w:val="28"/>
        </w:rPr>
        <w:t xml:space="preserve"> </w:t>
      </w:r>
      <w:r w:rsidR="006947CB">
        <w:rPr>
          <w:color w:val="000000" w:themeColor="text1"/>
          <w:sz w:val="28"/>
          <w:szCs w:val="28"/>
        </w:rPr>
        <w:t xml:space="preserve">2.5.1.1 пункта 2.5 </w:t>
      </w:r>
      <w:r w:rsidR="0091520B">
        <w:rPr>
          <w:color w:val="000000" w:themeColor="text1"/>
          <w:sz w:val="28"/>
          <w:szCs w:val="28"/>
        </w:rPr>
        <w:t>Д</w:t>
      </w:r>
      <w:r w:rsidR="006947CB">
        <w:rPr>
          <w:color w:val="000000" w:themeColor="text1"/>
          <w:sz w:val="28"/>
          <w:szCs w:val="28"/>
        </w:rPr>
        <w:t>оговора изложить в следующей редакции:</w:t>
      </w:r>
    </w:p>
    <w:p w14:paraId="1CA73FE4" w14:textId="216ACE91" w:rsidR="006947CB" w:rsidRDefault="006947CB" w:rsidP="007206B9">
      <w:pPr>
        <w:pStyle w:val="a5"/>
        <w:tabs>
          <w:tab w:val="left" w:pos="851"/>
          <w:tab w:val="num" w:pos="6859"/>
        </w:tabs>
        <w:ind w:left="-142" w:right="-1" w:firstLine="851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«2.5.1. на 2025 год составляет – </w:t>
      </w:r>
      <w:r w:rsidR="0091520B">
        <w:rPr>
          <w:color w:val="000000" w:themeColor="text1"/>
          <w:sz w:val="28"/>
          <w:szCs w:val="28"/>
        </w:rPr>
        <w:t>1 6</w:t>
      </w:r>
      <w:r w:rsidR="006D5D7B">
        <w:rPr>
          <w:color w:val="000000" w:themeColor="text1"/>
          <w:sz w:val="28"/>
          <w:szCs w:val="28"/>
        </w:rPr>
        <w:t>70</w:t>
      </w:r>
      <w:r w:rsidR="0091520B">
        <w:rPr>
          <w:color w:val="000000" w:themeColor="text1"/>
          <w:sz w:val="28"/>
          <w:szCs w:val="28"/>
        </w:rPr>
        <w:t> 000,00</w:t>
      </w:r>
      <w:r w:rsidR="00D63140">
        <w:rPr>
          <w:color w:val="000000" w:themeColor="text1"/>
          <w:sz w:val="28"/>
          <w:szCs w:val="28"/>
        </w:rPr>
        <w:t xml:space="preserve"> белорусских рублей</w:t>
      </w:r>
      <w:r w:rsidR="0091520B">
        <w:rPr>
          <w:color w:val="000000" w:themeColor="text1"/>
          <w:sz w:val="28"/>
          <w:szCs w:val="28"/>
        </w:rPr>
        <w:t xml:space="preserve"> (один миллион шестьсот </w:t>
      </w:r>
      <w:r w:rsidR="006D5D7B">
        <w:rPr>
          <w:color w:val="000000" w:themeColor="text1"/>
          <w:sz w:val="28"/>
          <w:szCs w:val="28"/>
        </w:rPr>
        <w:t>семьдесят</w:t>
      </w:r>
      <w:r w:rsidR="0091520B">
        <w:rPr>
          <w:color w:val="000000" w:themeColor="text1"/>
          <w:sz w:val="28"/>
          <w:szCs w:val="28"/>
        </w:rPr>
        <w:t xml:space="preserve"> тысяч белорусских рублей 00 копеек)</w:t>
      </w:r>
      <w:r w:rsidR="00D63140">
        <w:rPr>
          <w:color w:val="000000" w:themeColor="text1"/>
          <w:sz w:val="28"/>
          <w:szCs w:val="28"/>
        </w:rPr>
        <w:t>, в том числе:</w:t>
      </w:r>
    </w:p>
    <w:p w14:paraId="46ADF312" w14:textId="7C565FC0" w:rsidR="00D63140" w:rsidRDefault="00D63140" w:rsidP="007206B9">
      <w:pPr>
        <w:pStyle w:val="a5"/>
        <w:tabs>
          <w:tab w:val="left" w:pos="851"/>
          <w:tab w:val="num" w:pos="6859"/>
        </w:tabs>
        <w:ind w:left="-142" w:right="-1" w:firstLine="851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2.5.1.1. подрядные работы – </w:t>
      </w:r>
      <w:r w:rsidR="0091520B" w:rsidRPr="0091520B">
        <w:rPr>
          <w:color w:val="000000" w:themeColor="text1"/>
          <w:sz w:val="28"/>
          <w:szCs w:val="28"/>
        </w:rPr>
        <w:t>1 6</w:t>
      </w:r>
      <w:r w:rsidR="006D5D7B">
        <w:rPr>
          <w:color w:val="000000" w:themeColor="text1"/>
          <w:sz w:val="28"/>
          <w:szCs w:val="28"/>
        </w:rPr>
        <w:t>7</w:t>
      </w:r>
      <w:r w:rsidR="0091520B" w:rsidRPr="0091520B">
        <w:rPr>
          <w:color w:val="000000" w:themeColor="text1"/>
          <w:sz w:val="28"/>
          <w:szCs w:val="28"/>
        </w:rPr>
        <w:t xml:space="preserve">0 000,00 белорусских рублей (один миллион шестьсот </w:t>
      </w:r>
      <w:r w:rsidR="006D5D7B" w:rsidRPr="006D5D7B">
        <w:rPr>
          <w:color w:val="000000" w:themeColor="text1"/>
          <w:sz w:val="28"/>
          <w:szCs w:val="28"/>
        </w:rPr>
        <w:t>семьдесят</w:t>
      </w:r>
      <w:r w:rsidR="006D5D7B" w:rsidRPr="006D5D7B">
        <w:rPr>
          <w:color w:val="000000" w:themeColor="text1"/>
          <w:sz w:val="28"/>
          <w:szCs w:val="28"/>
        </w:rPr>
        <w:t xml:space="preserve"> </w:t>
      </w:r>
      <w:r w:rsidR="0091520B" w:rsidRPr="0091520B">
        <w:rPr>
          <w:color w:val="000000" w:themeColor="text1"/>
          <w:sz w:val="28"/>
          <w:szCs w:val="28"/>
        </w:rPr>
        <w:t>тысяч белорусских рублей 00 копеек)</w:t>
      </w:r>
      <w:r>
        <w:rPr>
          <w:color w:val="000000" w:themeColor="text1"/>
          <w:sz w:val="28"/>
          <w:szCs w:val="28"/>
        </w:rPr>
        <w:t xml:space="preserve">, в том числе НДС 20% - </w:t>
      </w:r>
      <w:r w:rsidR="0091520B">
        <w:rPr>
          <w:color w:val="000000" w:themeColor="text1"/>
          <w:sz w:val="28"/>
          <w:szCs w:val="28"/>
        </w:rPr>
        <w:t>27</w:t>
      </w:r>
      <w:r w:rsidR="006D5D7B">
        <w:rPr>
          <w:color w:val="000000" w:themeColor="text1"/>
          <w:sz w:val="28"/>
          <w:szCs w:val="28"/>
        </w:rPr>
        <w:t>8</w:t>
      </w:r>
      <w:r w:rsidR="0091520B">
        <w:rPr>
          <w:color w:val="000000" w:themeColor="text1"/>
          <w:sz w:val="28"/>
          <w:szCs w:val="28"/>
        </w:rPr>
        <w:t> </w:t>
      </w:r>
      <w:r w:rsidR="006D5D7B">
        <w:rPr>
          <w:color w:val="000000" w:themeColor="text1"/>
          <w:sz w:val="28"/>
          <w:szCs w:val="28"/>
        </w:rPr>
        <w:t>333</w:t>
      </w:r>
      <w:r w:rsidR="0091520B">
        <w:rPr>
          <w:color w:val="000000" w:themeColor="text1"/>
          <w:sz w:val="28"/>
          <w:szCs w:val="28"/>
        </w:rPr>
        <w:t>,</w:t>
      </w:r>
      <w:r w:rsidR="006D5D7B">
        <w:rPr>
          <w:color w:val="000000" w:themeColor="text1"/>
          <w:sz w:val="28"/>
          <w:szCs w:val="28"/>
        </w:rPr>
        <w:t>33</w:t>
      </w:r>
      <w:r>
        <w:rPr>
          <w:color w:val="000000" w:themeColor="text1"/>
          <w:sz w:val="28"/>
          <w:szCs w:val="28"/>
        </w:rPr>
        <w:t xml:space="preserve"> (</w:t>
      </w:r>
      <w:r w:rsidR="0091520B">
        <w:rPr>
          <w:color w:val="000000" w:themeColor="text1"/>
          <w:sz w:val="28"/>
          <w:szCs w:val="28"/>
        </w:rPr>
        <w:t xml:space="preserve">Двести семьдесят </w:t>
      </w:r>
      <w:r w:rsidR="006D5D7B">
        <w:rPr>
          <w:color w:val="000000" w:themeColor="text1"/>
          <w:sz w:val="28"/>
          <w:szCs w:val="28"/>
        </w:rPr>
        <w:t>восемь</w:t>
      </w:r>
      <w:r w:rsidR="0091520B">
        <w:rPr>
          <w:color w:val="000000" w:themeColor="text1"/>
          <w:sz w:val="28"/>
          <w:szCs w:val="28"/>
        </w:rPr>
        <w:t xml:space="preserve"> тысяч </w:t>
      </w:r>
      <w:r w:rsidR="006D5D7B">
        <w:rPr>
          <w:color w:val="000000" w:themeColor="text1"/>
          <w:sz w:val="28"/>
          <w:szCs w:val="28"/>
        </w:rPr>
        <w:t xml:space="preserve">триста тридцать три </w:t>
      </w:r>
      <w:r w:rsidR="0091520B">
        <w:rPr>
          <w:color w:val="000000" w:themeColor="text1"/>
          <w:sz w:val="28"/>
          <w:szCs w:val="28"/>
        </w:rPr>
        <w:t>белорусских рубл</w:t>
      </w:r>
      <w:r w:rsidR="006D5D7B">
        <w:rPr>
          <w:color w:val="000000" w:themeColor="text1"/>
          <w:sz w:val="28"/>
          <w:szCs w:val="28"/>
        </w:rPr>
        <w:t>я</w:t>
      </w:r>
      <w:r w:rsidR="0091520B">
        <w:rPr>
          <w:color w:val="000000" w:themeColor="text1"/>
          <w:sz w:val="28"/>
          <w:szCs w:val="28"/>
        </w:rPr>
        <w:t xml:space="preserve"> </w:t>
      </w:r>
      <w:r w:rsidR="006D5D7B">
        <w:rPr>
          <w:color w:val="000000" w:themeColor="text1"/>
          <w:sz w:val="28"/>
          <w:szCs w:val="28"/>
        </w:rPr>
        <w:t>33</w:t>
      </w:r>
      <w:r w:rsidR="0091520B">
        <w:rPr>
          <w:color w:val="000000" w:themeColor="text1"/>
          <w:sz w:val="28"/>
          <w:szCs w:val="28"/>
        </w:rPr>
        <w:t xml:space="preserve"> копе</w:t>
      </w:r>
      <w:r w:rsidR="006D5D7B">
        <w:rPr>
          <w:color w:val="000000" w:themeColor="text1"/>
          <w:sz w:val="28"/>
          <w:szCs w:val="28"/>
        </w:rPr>
        <w:t>йки</w:t>
      </w:r>
      <w:r w:rsidRPr="00D63140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белорусских рублей.»</w:t>
      </w:r>
    </w:p>
    <w:p w14:paraId="0BFBC395" w14:textId="2A3002A7" w:rsidR="00D63140" w:rsidRDefault="0091520B" w:rsidP="007206B9">
      <w:pPr>
        <w:pStyle w:val="a5"/>
        <w:tabs>
          <w:tab w:val="left" w:pos="851"/>
          <w:tab w:val="num" w:pos="6859"/>
        </w:tabs>
        <w:ind w:left="-142" w:right="-1" w:firstLine="851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63140">
        <w:rPr>
          <w:color w:val="000000" w:themeColor="text1"/>
          <w:sz w:val="28"/>
          <w:szCs w:val="28"/>
        </w:rPr>
        <w:t>. Подпункт 2.6.1, 2.6.1.1 пункта 2.6 договора изложить в следующей редакции:</w:t>
      </w:r>
    </w:p>
    <w:p w14:paraId="13E7B15E" w14:textId="0E5B434C" w:rsidR="00E7209A" w:rsidRDefault="00D63140" w:rsidP="007206B9">
      <w:pPr>
        <w:pStyle w:val="a5"/>
        <w:tabs>
          <w:tab w:val="left" w:pos="851"/>
          <w:tab w:val="num" w:pos="6859"/>
        </w:tabs>
        <w:ind w:left="-142" w:right="-1" w:firstLine="851"/>
        <w:outlineLvl w:val="0"/>
        <w:rPr>
          <w:color w:val="000000" w:themeColor="text1"/>
          <w:sz w:val="28"/>
          <w:szCs w:val="28"/>
        </w:rPr>
      </w:pPr>
      <w:r w:rsidRPr="00D63140">
        <w:rPr>
          <w:color w:val="000000" w:themeColor="text1"/>
          <w:sz w:val="28"/>
          <w:szCs w:val="28"/>
        </w:rPr>
        <w:t xml:space="preserve"> «2.6.1</w:t>
      </w:r>
      <w:r>
        <w:rPr>
          <w:color w:val="000000" w:themeColor="text1"/>
          <w:sz w:val="28"/>
          <w:szCs w:val="28"/>
        </w:rPr>
        <w:t xml:space="preserve">. на 2025 </w:t>
      </w:r>
      <w:r w:rsidR="00E7209A">
        <w:rPr>
          <w:color w:val="000000" w:themeColor="text1"/>
          <w:sz w:val="28"/>
          <w:szCs w:val="28"/>
        </w:rPr>
        <w:t xml:space="preserve">год в пределах выделенного финансирования – </w:t>
      </w:r>
      <w:r w:rsidR="006D5D7B" w:rsidRPr="006D5D7B">
        <w:rPr>
          <w:color w:val="000000" w:themeColor="text1"/>
          <w:sz w:val="28"/>
          <w:szCs w:val="28"/>
        </w:rPr>
        <w:t xml:space="preserve">1 670 </w:t>
      </w:r>
      <w:r w:rsidR="006D5D7B" w:rsidRPr="006D5D7B">
        <w:rPr>
          <w:color w:val="000000" w:themeColor="text1"/>
          <w:sz w:val="28"/>
          <w:szCs w:val="28"/>
        </w:rPr>
        <w:lastRenderedPageBreak/>
        <w:t>000,00 белорусских рублей (один миллион шестьсот семьдесят тысяч белорусских рублей 00 копеек)</w:t>
      </w:r>
      <w:r w:rsidR="00E7209A">
        <w:rPr>
          <w:color w:val="000000" w:themeColor="text1"/>
          <w:sz w:val="28"/>
          <w:szCs w:val="28"/>
        </w:rPr>
        <w:t>, в том числе:</w:t>
      </w:r>
    </w:p>
    <w:p w14:paraId="3A8C1EF1" w14:textId="660C3D82" w:rsidR="00E7209A" w:rsidRDefault="00E7209A" w:rsidP="007206B9">
      <w:pPr>
        <w:pStyle w:val="a5"/>
        <w:tabs>
          <w:tab w:val="left" w:pos="851"/>
          <w:tab w:val="num" w:pos="6859"/>
        </w:tabs>
        <w:ind w:left="-142" w:right="-1" w:firstLine="851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2.6.1.1. подрядные работы – </w:t>
      </w:r>
      <w:r w:rsidR="006D5D7B" w:rsidRPr="006D5D7B">
        <w:rPr>
          <w:color w:val="000000" w:themeColor="text1"/>
          <w:sz w:val="28"/>
          <w:szCs w:val="28"/>
        </w:rPr>
        <w:t>1 670 000,00 белорусских рублей (один миллион шестьсот семьдесят тысяч белорусских рублей 00 копеек), в том числе НДС 20% - 278 333,33 (Двести семьдесят восемь тысяч триста тридцать три белорусских рубля 33 копейки) белорусских рублей</w:t>
      </w:r>
      <w:r>
        <w:rPr>
          <w:color w:val="000000" w:themeColor="text1"/>
          <w:sz w:val="28"/>
          <w:szCs w:val="28"/>
        </w:rPr>
        <w:t>»</w:t>
      </w:r>
      <w:r w:rsidR="0091520B">
        <w:rPr>
          <w:color w:val="000000" w:themeColor="text1"/>
          <w:sz w:val="28"/>
          <w:szCs w:val="28"/>
        </w:rPr>
        <w:t>.</w:t>
      </w:r>
    </w:p>
    <w:p w14:paraId="19A7659B" w14:textId="286AC854" w:rsidR="0091520B" w:rsidRDefault="0091520B" w:rsidP="007206B9">
      <w:pPr>
        <w:pStyle w:val="a5"/>
        <w:tabs>
          <w:tab w:val="left" w:pos="851"/>
          <w:tab w:val="num" w:pos="6859"/>
        </w:tabs>
        <w:ind w:left="-142" w:right="-1" w:firstLine="851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862593">
        <w:rPr>
          <w:color w:val="000000" w:themeColor="text1"/>
          <w:sz w:val="28"/>
          <w:szCs w:val="28"/>
        </w:rPr>
        <w:t xml:space="preserve">. </w:t>
      </w:r>
      <w:bookmarkStart w:id="2" w:name="_Hlk206487358"/>
      <w:r w:rsidR="00A176F2">
        <w:rPr>
          <w:color w:val="000000" w:themeColor="text1"/>
          <w:sz w:val="28"/>
          <w:szCs w:val="28"/>
        </w:rPr>
        <w:t>П</w:t>
      </w:r>
      <w:r w:rsidR="008B031F">
        <w:rPr>
          <w:color w:val="000000" w:themeColor="text1"/>
          <w:sz w:val="28"/>
          <w:szCs w:val="28"/>
        </w:rPr>
        <w:t>риложение №2 «График платежей</w:t>
      </w:r>
      <w:r>
        <w:rPr>
          <w:color w:val="000000" w:themeColor="text1"/>
          <w:sz w:val="28"/>
          <w:szCs w:val="28"/>
        </w:rPr>
        <w:t>»</w:t>
      </w:r>
      <w:r w:rsidR="008B031F">
        <w:rPr>
          <w:color w:val="000000" w:themeColor="text1"/>
          <w:sz w:val="28"/>
          <w:szCs w:val="28"/>
        </w:rPr>
        <w:t xml:space="preserve"> на 2025 год </w:t>
      </w:r>
      <w:bookmarkEnd w:id="2"/>
      <w:r w:rsidR="008B031F">
        <w:rPr>
          <w:color w:val="000000" w:themeColor="text1"/>
          <w:sz w:val="28"/>
          <w:szCs w:val="28"/>
        </w:rPr>
        <w:t>изложить в редакции настоящего дополнительного соглашения (прилагаются).</w:t>
      </w:r>
    </w:p>
    <w:p w14:paraId="437F913C" w14:textId="15914225" w:rsidR="0091520B" w:rsidRDefault="0091520B" w:rsidP="007206B9">
      <w:pPr>
        <w:pStyle w:val="a5"/>
        <w:tabs>
          <w:tab w:val="left" w:pos="851"/>
          <w:tab w:val="num" w:pos="6859"/>
        </w:tabs>
        <w:ind w:left="-142" w:right="-1" w:firstLine="851"/>
        <w:outlineLvl w:val="0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D00BED" w:rsidRPr="00EA67E1">
        <w:rPr>
          <w:bCs/>
          <w:sz w:val="28"/>
          <w:szCs w:val="28"/>
        </w:rPr>
        <w:t xml:space="preserve">. Настоящее дополнительное соглашение является неотъемлемой частью договора, вступает в силу с момента его подписания уполномоченными представителями </w:t>
      </w:r>
      <w:r w:rsidR="00D00BED" w:rsidRPr="00913F97">
        <w:rPr>
          <w:bCs/>
          <w:sz w:val="28"/>
          <w:szCs w:val="28"/>
        </w:rPr>
        <w:t>С</w:t>
      </w:r>
      <w:r w:rsidR="00E30EA0" w:rsidRPr="00913F97">
        <w:rPr>
          <w:bCs/>
          <w:sz w:val="28"/>
          <w:szCs w:val="28"/>
        </w:rPr>
        <w:t>ТОРОН</w:t>
      </w:r>
      <w:r w:rsidR="00913F97" w:rsidRPr="00913F97">
        <w:rPr>
          <w:bCs/>
          <w:sz w:val="28"/>
          <w:szCs w:val="28"/>
        </w:rPr>
        <w:t>,</w:t>
      </w:r>
      <w:r w:rsidR="00913F97">
        <w:rPr>
          <w:bCs/>
          <w:sz w:val="28"/>
          <w:szCs w:val="28"/>
        </w:rPr>
        <w:t xml:space="preserve"> </w:t>
      </w:r>
      <w:r w:rsidR="00D00BED" w:rsidRPr="00EA67E1">
        <w:rPr>
          <w:bCs/>
          <w:sz w:val="28"/>
          <w:szCs w:val="28"/>
        </w:rPr>
        <w:t xml:space="preserve">и действует до полного исполнения </w:t>
      </w:r>
      <w:r w:rsidR="00E30EA0" w:rsidRPr="00EA67E1">
        <w:rPr>
          <w:bCs/>
          <w:sz w:val="28"/>
          <w:szCs w:val="28"/>
        </w:rPr>
        <w:t>С</w:t>
      </w:r>
      <w:r w:rsidR="00D00BED" w:rsidRPr="00EA67E1">
        <w:rPr>
          <w:bCs/>
          <w:sz w:val="28"/>
          <w:szCs w:val="28"/>
        </w:rPr>
        <w:t>торонами своих обязательств</w:t>
      </w:r>
      <w:r w:rsidR="00D47BF6" w:rsidRPr="00EA67E1">
        <w:rPr>
          <w:bCs/>
          <w:sz w:val="28"/>
          <w:szCs w:val="28"/>
        </w:rPr>
        <w:t>.</w:t>
      </w:r>
    </w:p>
    <w:p w14:paraId="37DC8422" w14:textId="732D0900" w:rsidR="0091520B" w:rsidRDefault="006D5D7B" w:rsidP="007206B9">
      <w:pPr>
        <w:pStyle w:val="a5"/>
        <w:tabs>
          <w:tab w:val="left" w:pos="851"/>
          <w:tab w:val="num" w:pos="6859"/>
        </w:tabs>
        <w:ind w:left="-142" w:right="-1" w:firstLine="851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1520B">
        <w:rPr>
          <w:bCs/>
          <w:sz w:val="28"/>
          <w:szCs w:val="28"/>
        </w:rPr>
        <w:t>. ПРИЛОЖЕНИЕ:</w:t>
      </w:r>
    </w:p>
    <w:p w14:paraId="1996B903" w14:textId="42756623" w:rsidR="0091520B" w:rsidRDefault="006D5D7B" w:rsidP="007206B9">
      <w:pPr>
        <w:pStyle w:val="a5"/>
        <w:tabs>
          <w:tab w:val="left" w:pos="851"/>
          <w:tab w:val="num" w:pos="6859"/>
        </w:tabs>
        <w:ind w:left="-142" w:right="-1" w:firstLine="851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bookmarkStart w:id="3" w:name="_GoBack"/>
      <w:bookmarkEnd w:id="3"/>
      <w:r w:rsidR="0091520B">
        <w:rPr>
          <w:bCs/>
          <w:sz w:val="28"/>
          <w:szCs w:val="28"/>
        </w:rPr>
        <w:t xml:space="preserve">.1. </w:t>
      </w:r>
      <w:r w:rsidR="0091520B" w:rsidRPr="0091520B">
        <w:rPr>
          <w:bCs/>
          <w:sz w:val="28"/>
          <w:szCs w:val="28"/>
        </w:rPr>
        <w:t>Приложение №2 «График платежей</w:t>
      </w:r>
      <w:r w:rsidR="0091520B">
        <w:rPr>
          <w:bCs/>
          <w:sz w:val="28"/>
          <w:szCs w:val="28"/>
        </w:rPr>
        <w:t>».</w:t>
      </w:r>
    </w:p>
    <w:p w14:paraId="6AC0770B" w14:textId="77777777" w:rsidR="00CB4415" w:rsidRPr="00630FA7" w:rsidRDefault="00CB4415" w:rsidP="0091520B">
      <w:pPr>
        <w:pStyle w:val="a5"/>
        <w:keepNext/>
        <w:shd w:val="clear" w:color="auto" w:fill="FFFFFF"/>
        <w:tabs>
          <w:tab w:val="left" w:pos="-1080"/>
          <w:tab w:val="left" w:pos="851"/>
        </w:tabs>
        <w:suppressAutoHyphens/>
        <w:ind w:right="-1"/>
        <w:rPr>
          <w:sz w:val="28"/>
          <w:szCs w:val="28"/>
        </w:rPr>
      </w:pPr>
    </w:p>
    <w:p w14:paraId="1A3C0ACF" w14:textId="77777777" w:rsidR="00CB4415" w:rsidRPr="00630FA7" w:rsidRDefault="00CB4415" w:rsidP="00CB4415">
      <w:pPr>
        <w:ind w:firstLine="567"/>
        <w:jc w:val="both"/>
        <w:rPr>
          <w:color w:val="000000" w:themeColor="text1"/>
          <w:sz w:val="28"/>
          <w:szCs w:val="28"/>
        </w:rPr>
      </w:pPr>
      <w:r w:rsidRPr="00630FA7">
        <w:rPr>
          <w:b/>
          <w:color w:val="000000" w:themeColor="text1"/>
          <w:sz w:val="28"/>
          <w:szCs w:val="28"/>
        </w:rPr>
        <w:t xml:space="preserve">  Заказчик:</w:t>
      </w:r>
      <w:r w:rsidRPr="00630FA7">
        <w:rPr>
          <w:b/>
          <w:color w:val="000000" w:themeColor="text1"/>
          <w:sz w:val="28"/>
          <w:szCs w:val="28"/>
        </w:rPr>
        <w:tab/>
      </w:r>
      <w:r w:rsidRPr="00630FA7">
        <w:rPr>
          <w:b/>
          <w:color w:val="000000" w:themeColor="text1"/>
          <w:sz w:val="28"/>
          <w:szCs w:val="28"/>
        </w:rPr>
        <w:tab/>
      </w:r>
      <w:r w:rsidRPr="00630FA7">
        <w:rPr>
          <w:b/>
          <w:color w:val="000000" w:themeColor="text1"/>
          <w:sz w:val="28"/>
          <w:szCs w:val="28"/>
        </w:rPr>
        <w:tab/>
      </w:r>
      <w:r w:rsidRPr="00630FA7">
        <w:rPr>
          <w:b/>
          <w:color w:val="000000" w:themeColor="text1"/>
          <w:sz w:val="28"/>
          <w:szCs w:val="28"/>
        </w:rPr>
        <w:tab/>
      </w:r>
      <w:r w:rsidRPr="00630FA7">
        <w:rPr>
          <w:b/>
          <w:color w:val="000000" w:themeColor="text1"/>
          <w:sz w:val="28"/>
          <w:szCs w:val="28"/>
        </w:rPr>
        <w:tab/>
        <w:t xml:space="preserve">       Генподрядчик: </w:t>
      </w:r>
    </w:p>
    <w:tbl>
      <w:tblPr>
        <w:tblW w:w="10207" w:type="dxa"/>
        <w:tblLayout w:type="fixed"/>
        <w:tblLook w:val="0000" w:firstRow="0" w:lastRow="0" w:firstColumn="0" w:lastColumn="0" w:noHBand="0" w:noVBand="0"/>
      </w:tblPr>
      <w:tblGrid>
        <w:gridCol w:w="4962"/>
        <w:gridCol w:w="5245"/>
      </w:tblGrid>
      <w:tr w:rsidR="00CB4415" w:rsidRPr="00630FA7" w14:paraId="16D41BD8" w14:textId="77777777" w:rsidTr="00781F21">
        <w:trPr>
          <w:trHeight w:val="2274"/>
        </w:trPr>
        <w:tc>
          <w:tcPr>
            <w:tcW w:w="4962" w:type="dxa"/>
          </w:tcPr>
          <w:p w14:paraId="0599D6D6" w14:textId="77777777" w:rsidR="00CB4415" w:rsidRPr="00630FA7" w:rsidRDefault="00CB4415" w:rsidP="00781F21">
            <w:pPr>
              <w:rPr>
                <w:color w:val="000000" w:themeColor="text1"/>
                <w:sz w:val="28"/>
                <w:szCs w:val="28"/>
              </w:rPr>
            </w:pPr>
          </w:p>
          <w:p w14:paraId="18F938DB" w14:textId="77777777" w:rsidR="00CB4415" w:rsidRPr="00630FA7" w:rsidRDefault="00CB4415" w:rsidP="00CB441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30FA7">
              <w:rPr>
                <w:bCs/>
                <w:color w:val="000000" w:themeColor="text1"/>
                <w:sz w:val="28"/>
                <w:szCs w:val="28"/>
              </w:rPr>
              <w:t>Первый заместитель директора–</w:t>
            </w:r>
          </w:p>
          <w:p w14:paraId="2C06F7A3" w14:textId="2256E608" w:rsidR="00CB4415" w:rsidRPr="00630FA7" w:rsidRDefault="00CB4415" w:rsidP="00CB441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30FA7">
              <w:rPr>
                <w:bCs/>
                <w:color w:val="000000" w:themeColor="text1"/>
                <w:sz w:val="28"/>
                <w:szCs w:val="28"/>
              </w:rPr>
              <w:t>главный инженер</w:t>
            </w:r>
          </w:p>
          <w:p w14:paraId="7AC3951F" w14:textId="6692E191" w:rsidR="00CB4415" w:rsidRPr="00630FA7" w:rsidRDefault="00CB4415" w:rsidP="00CB441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30FA7">
              <w:rPr>
                <w:bCs/>
                <w:color w:val="000000" w:themeColor="text1"/>
                <w:sz w:val="28"/>
                <w:szCs w:val="28"/>
              </w:rPr>
              <w:t>УП «УКС Мингорисполкома»</w:t>
            </w:r>
          </w:p>
          <w:p w14:paraId="79D391AD" w14:textId="77777777" w:rsidR="00CB4415" w:rsidRPr="00630FA7" w:rsidRDefault="00CB4415" w:rsidP="00781F21">
            <w:pPr>
              <w:rPr>
                <w:color w:val="000000" w:themeColor="text1"/>
                <w:sz w:val="28"/>
                <w:szCs w:val="28"/>
              </w:rPr>
            </w:pPr>
          </w:p>
          <w:p w14:paraId="4488940E" w14:textId="77777777" w:rsidR="00CB4415" w:rsidRPr="00630FA7" w:rsidRDefault="00CB4415" w:rsidP="00781F21">
            <w:pPr>
              <w:rPr>
                <w:color w:val="000000" w:themeColor="text1"/>
                <w:sz w:val="28"/>
                <w:szCs w:val="28"/>
              </w:rPr>
            </w:pPr>
          </w:p>
          <w:p w14:paraId="4755B4FB" w14:textId="77777777" w:rsidR="0091520B" w:rsidRPr="00630FA7" w:rsidRDefault="0091520B" w:rsidP="00781F21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426069A6" w14:textId="77777777" w:rsidR="00CB4415" w:rsidRPr="00630FA7" w:rsidRDefault="00CB4415" w:rsidP="00781F21">
            <w:pPr>
              <w:rPr>
                <w:color w:val="000000" w:themeColor="text1"/>
                <w:sz w:val="28"/>
                <w:szCs w:val="28"/>
              </w:rPr>
            </w:pPr>
            <w:r w:rsidRPr="00630FA7">
              <w:rPr>
                <w:bCs/>
                <w:color w:val="000000" w:themeColor="text1"/>
                <w:sz w:val="28"/>
                <w:szCs w:val="28"/>
              </w:rPr>
              <w:t>_________________ И.И. Жминько</w:t>
            </w:r>
          </w:p>
        </w:tc>
        <w:tc>
          <w:tcPr>
            <w:tcW w:w="5245" w:type="dxa"/>
          </w:tcPr>
          <w:p w14:paraId="7D4B81EE" w14:textId="42B3DC76" w:rsidR="00CB4415" w:rsidRPr="00630FA7" w:rsidRDefault="00CB4415" w:rsidP="00781F21">
            <w:pPr>
              <w:spacing w:line="240" w:lineRule="atLeast"/>
              <w:ind w:right="-426"/>
              <w:rPr>
                <w:color w:val="000000" w:themeColor="text1"/>
                <w:sz w:val="28"/>
                <w:szCs w:val="28"/>
              </w:rPr>
            </w:pPr>
            <w:r w:rsidRPr="00630FA7">
              <w:rPr>
                <w:b/>
                <w:bCs/>
                <w:color w:val="000000" w:themeColor="text1"/>
                <w:sz w:val="28"/>
                <w:szCs w:val="28"/>
              </w:rPr>
              <w:br/>
            </w:r>
            <w:r w:rsidR="0091520B">
              <w:rPr>
                <w:color w:val="000000" w:themeColor="text1"/>
                <w:sz w:val="28"/>
                <w:szCs w:val="28"/>
              </w:rPr>
              <w:t>З</w:t>
            </w:r>
            <w:r w:rsidR="0091520B" w:rsidRPr="0091520B">
              <w:rPr>
                <w:color w:val="000000" w:themeColor="text1"/>
                <w:sz w:val="28"/>
                <w:szCs w:val="28"/>
              </w:rPr>
              <w:t>аместител</w:t>
            </w:r>
            <w:r w:rsidR="0091520B">
              <w:rPr>
                <w:color w:val="000000" w:themeColor="text1"/>
                <w:sz w:val="28"/>
                <w:szCs w:val="28"/>
              </w:rPr>
              <w:t xml:space="preserve">ь </w:t>
            </w:r>
            <w:r w:rsidR="0091520B" w:rsidRPr="0091520B">
              <w:rPr>
                <w:color w:val="000000" w:themeColor="text1"/>
                <w:sz w:val="28"/>
                <w:szCs w:val="28"/>
              </w:rPr>
              <w:t>директора по экономике и финансам</w:t>
            </w:r>
          </w:p>
          <w:p w14:paraId="07C1E597" w14:textId="0D046962" w:rsidR="00CB4415" w:rsidRPr="00630FA7" w:rsidRDefault="00CB4415" w:rsidP="00781F21">
            <w:pPr>
              <w:spacing w:line="240" w:lineRule="atLeast"/>
              <w:ind w:right="-426"/>
              <w:rPr>
                <w:color w:val="000000" w:themeColor="text1"/>
                <w:sz w:val="28"/>
                <w:szCs w:val="28"/>
              </w:rPr>
            </w:pPr>
            <w:r w:rsidRPr="00630FA7">
              <w:rPr>
                <w:color w:val="000000" w:themeColor="text1"/>
                <w:sz w:val="28"/>
                <w:szCs w:val="28"/>
              </w:rPr>
              <w:t xml:space="preserve">Закрытое акционерное общество </w:t>
            </w:r>
          </w:p>
          <w:p w14:paraId="349194FE" w14:textId="77777777" w:rsidR="00CB4415" w:rsidRPr="00630FA7" w:rsidRDefault="00CB4415" w:rsidP="00781F21">
            <w:pPr>
              <w:spacing w:line="240" w:lineRule="atLeast"/>
              <w:ind w:right="-426"/>
              <w:rPr>
                <w:color w:val="000000" w:themeColor="text1"/>
                <w:sz w:val="28"/>
                <w:szCs w:val="28"/>
              </w:rPr>
            </w:pPr>
            <w:r w:rsidRPr="00630FA7">
              <w:rPr>
                <w:color w:val="000000" w:themeColor="text1"/>
                <w:sz w:val="28"/>
                <w:szCs w:val="28"/>
              </w:rPr>
              <w:t>«ПМК-55»</w:t>
            </w:r>
          </w:p>
          <w:p w14:paraId="69E0AC01" w14:textId="1DD0A37E" w:rsidR="00CB4415" w:rsidRPr="00630FA7" w:rsidRDefault="00CB4415" w:rsidP="00781F21">
            <w:pPr>
              <w:spacing w:line="240" w:lineRule="atLeast"/>
              <w:ind w:right="-426"/>
              <w:rPr>
                <w:color w:val="000000" w:themeColor="text1"/>
                <w:sz w:val="28"/>
                <w:szCs w:val="28"/>
              </w:rPr>
            </w:pPr>
          </w:p>
          <w:p w14:paraId="6B339740" w14:textId="77777777" w:rsidR="00CB4415" w:rsidRPr="00630FA7" w:rsidRDefault="00CB4415" w:rsidP="00781F21">
            <w:pPr>
              <w:spacing w:line="240" w:lineRule="atLeast"/>
              <w:ind w:right="-426"/>
              <w:rPr>
                <w:color w:val="000000" w:themeColor="text1"/>
                <w:sz w:val="28"/>
                <w:szCs w:val="28"/>
              </w:rPr>
            </w:pPr>
          </w:p>
          <w:p w14:paraId="353E59E0" w14:textId="0006BEC1" w:rsidR="00CB4415" w:rsidRPr="00630FA7" w:rsidRDefault="00CB4415" w:rsidP="00781F2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30FA7">
              <w:rPr>
                <w:color w:val="000000" w:themeColor="text1"/>
                <w:sz w:val="28"/>
                <w:szCs w:val="28"/>
              </w:rPr>
              <w:t>______________________</w:t>
            </w:r>
            <w:r w:rsidR="0091520B">
              <w:rPr>
                <w:color w:val="000000" w:themeColor="text1"/>
                <w:sz w:val="28"/>
                <w:szCs w:val="28"/>
              </w:rPr>
              <w:t>Е.С. Узгорок</w:t>
            </w:r>
          </w:p>
          <w:p w14:paraId="340AC84F" w14:textId="77777777" w:rsidR="00CB4415" w:rsidRPr="00630FA7" w:rsidRDefault="00CB4415" w:rsidP="00781F21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CB341B0" w14:textId="77777777" w:rsidR="00CB4415" w:rsidRPr="00630FA7" w:rsidRDefault="00CB4415" w:rsidP="00781F21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3EBBF40" w14:textId="77777777" w:rsidR="00CB4415" w:rsidRPr="00630FA7" w:rsidRDefault="00CB4415" w:rsidP="00781F21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614CA93" w14:textId="77777777" w:rsidR="00CB4415" w:rsidRPr="00630FA7" w:rsidRDefault="00CB4415" w:rsidP="00781F21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7FE85D2" w14:textId="77777777" w:rsidR="00CB4415" w:rsidRPr="00630FA7" w:rsidRDefault="00CB4415" w:rsidP="00781F21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A608E4D" w14:textId="77777777" w:rsidR="00CB4415" w:rsidRPr="00630FA7" w:rsidRDefault="00CB4415" w:rsidP="00781F21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53FDE9E" w14:textId="77777777" w:rsidR="00CB4415" w:rsidRPr="00630FA7" w:rsidRDefault="00CB4415" w:rsidP="00781F21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E4C012D" w14:textId="77777777" w:rsidR="00CB4415" w:rsidRPr="00630FA7" w:rsidRDefault="00CB4415" w:rsidP="00781F21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4D61AE0" w14:textId="77777777" w:rsidR="00CB4415" w:rsidRPr="00630FA7" w:rsidRDefault="00CB4415" w:rsidP="00781F21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4D1E335" w14:textId="77777777" w:rsidR="00CB4415" w:rsidRPr="00630FA7" w:rsidRDefault="00CB4415" w:rsidP="00781F21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3F6EF51" w14:textId="77777777" w:rsidR="00CB4415" w:rsidRPr="00630FA7" w:rsidRDefault="00CB4415" w:rsidP="00781F21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34795E6" w14:textId="77777777" w:rsidR="00CB4415" w:rsidRPr="00630FA7" w:rsidRDefault="00CB4415" w:rsidP="00781F21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C4E571E" w14:textId="77777777" w:rsidR="00CB4415" w:rsidRPr="00630FA7" w:rsidRDefault="00CB4415" w:rsidP="00781F21">
            <w:pPr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01D5EF9" w14:textId="77777777" w:rsidR="00CB4415" w:rsidRPr="00630FA7" w:rsidRDefault="00CB4415" w:rsidP="00781F21">
            <w:pPr>
              <w:ind w:firstLine="567"/>
              <w:rPr>
                <w:color w:val="000000" w:themeColor="text1"/>
                <w:sz w:val="28"/>
                <w:szCs w:val="28"/>
              </w:rPr>
            </w:pPr>
          </w:p>
          <w:p w14:paraId="41D155C4" w14:textId="77777777" w:rsidR="00CB4415" w:rsidRPr="00630FA7" w:rsidRDefault="00CB4415" w:rsidP="00781F21">
            <w:pPr>
              <w:ind w:firstLine="567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2CB9710A" w14:textId="77777777" w:rsidR="00D00BED" w:rsidRDefault="00D00BED" w:rsidP="00D00BED">
      <w:pPr>
        <w:pStyle w:val="a5"/>
        <w:keepNext/>
        <w:shd w:val="clear" w:color="auto" w:fill="FFFFFF"/>
        <w:tabs>
          <w:tab w:val="left" w:pos="-1080"/>
          <w:tab w:val="left" w:pos="851"/>
        </w:tabs>
        <w:suppressAutoHyphens/>
        <w:ind w:right="-1" w:firstLine="851"/>
        <w:rPr>
          <w:sz w:val="26"/>
          <w:szCs w:val="26"/>
        </w:rPr>
      </w:pPr>
    </w:p>
    <w:p w14:paraId="47AF34A5" w14:textId="77777777" w:rsidR="00D00BED" w:rsidRPr="00DC5510" w:rsidRDefault="00D00BED" w:rsidP="00DD15F7">
      <w:pPr>
        <w:pStyle w:val="a3"/>
        <w:keepNext/>
        <w:shd w:val="clear" w:color="auto" w:fill="FFFFFF"/>
        <w:tabs>
          <w:tab w:val="left" w:pos="-1080"/>
        </w:tabs>
        <w:suppressAutoHyphens/>
        <w:ind w:left="0" w:right="-1" w:firstLine="851"/>
        <w:jc w:val="both"/>
        <w:rPr>
          <w:sz w:val="26"/>
          <w:szCs w:val="26"/>
        </w:rPr>
      </w:pPr>
    </w:p>
    <w:p w14:paraId="4AD75C94" w14:textId="77777777" w:rsidR="00002E20" w:rsidRDefault="00002E20"/>
    <w:sectPr w:rsidR="00002E20" w:rsidSect="00B43456">
      <w:footerReference w:type="default" r:id="rId7"/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1C465" w14:textId="77777777" w:rsidR="00CC5DDB" w:rsidRDefault="00CC5DDB" w:rsidP="00D328E5">
      <w:r>
        <w:separator/>
      </w:r>
    </w:p>
  </w:endnote>
  <w:endnote w:type="continuationSeparator" w:id="0">
    <w:p w14:paraId="2340BE18" w14:textId="77777777" w:rsidR="00CC5DDB" w:rsidRDefault="00CC5DDB" w:rsidP="00D3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06C25" w14:textId="77777777" w:rsidR="00D328E5" w:rsidRPr="00693396" w:rsidRDefault="00D328E5" w:rsidP="00D328E5">
    <w:pPr>
      <w:pStyle w:val="a9"/>
      <w:rPr>
        <w:i/>
        <w:sz w:val="22"/>
        <w:szCs w:val="22"/>
      </w:rPr>
    </w:pPr>
    <w:r w:rsidRPr="00693396">
      <w:rPr>
        <w:i/>
        <w:sz w:val="22"/>
        <w:szCs w:val="22"/>
      </w:rPr>
      <w:t xml:space="preserve">Заказчик___________________ </w:t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 w:rsidRPr="00693396">
      <w:rPr>
        <w:i/>
        <w:sz w:val="22"/>
        <w:szCs w:val="22"/>
      </w:rPr>
      <w:t xml:space="preserve"> Генподрядчик_______________________</w:t>
    </w:r>
  </w:p>
  <w:p w14:paraId="5BB1AD42" w14:textId="77777777" w:rsidR="00D328E5" w:rsidRDefault="00D328E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4E499" w14:textId="77777777" w:rsidR="00CC5DDB" w:rsidRDefault="00CC5DDB" w:rsidP="00D328E5">
      <w:r>
        <w:separator/>
      </w:r>
    </w:p>
  </w:footnote>
  <w:footnote w:type="continuationSeparator" w:id="0">
    <w:p w14:paraId="056AFD16" w14:textId="77777777" w:rsidR="00CC5DDB" w:rsidRDefault="00CC5DDB" w:rsidP="00D32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1C6DCC"/>
    <w:multiLevelType w:val="hybridMultilevel"/>
    <w:tmpl w:val="BE96FA30"/>
    <w:lvl w:ilvl="0" w:tplc="A692B6B8">
      <w:start w:val="1"/>
      <w:numFmt w:val="decimal"/>
      <w:suff w:val="space"/>
      <w:lvlText w:val="3.%1."/>
      <w:lvlJc w:val="left"/>
      <w:pPr>
        <w:ind w:left="786" w:hanging="360"/>
      </w:pPr>
      <w:rPr>
        <w:rFonts w:cs="Times New Roman" w:hint="default"/>
        <w:b w:val="0"/>
        <w:bCs w:val="0"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5081"/>
        </w:tabs>
        <w:ind w:left="-50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-4361"/>
        </w:tabs>
        <w:ind w:left="-4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-3641"/>
        </w:tabs>
        <w:ind w:left="-364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-2921"/>
        </w:tabs>
        <w:ind w:left="-29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-2201"/>
        </w:tabs>
        <w:ind w:left="-22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-1481"/>
        </w:tabs>
        <w:ind w:left="-14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-761"/>
        </w:tabs>
        <w:ind w:left="-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-41"/>
        </w:tabs>
        <w:ind w:left="-41" w:hanging="180"/>
      </w:pPr>
      <w:rPr>
        <w:rFonts w:cs="Times New Roman"/>
      </w:rPr>
    </w:lvl>
  </w:abstractNum>
  <w:abstractNum w:abstractNumId="1" w15:restartNumberingAfterBreak="0">
    <w:nsid w:val="56083F2C"/>
    <w:multiLevelType w:val="multilevel"/>
    <w:tmpl w:val="F702B1F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7"/>
      <w:numFmt w:val="decimal"/>
      <w:isLgl/>
      <w:lvlText w:val="%1.%2."/>
      <w:lvlJc w:val="left"/>
      <w:pPr>
        <w:ind w:left="1548" w:hanging="840"/>
      </w:pPr>
    </w:lvl>
    <w:lvl w:ilvl="2">
      <w:start w:val="2"/>
      <w:numFmt w:val="decimal"/>
      <w:isLgl/>
      <w:lvlText w:val="%1.%2.%3."/>
      <w:lvlJc w:val="left"/>
      <w:pPr>
        <w:ind w:left="1548" w:hanging="84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2" w15:restartNumberingAfterBreak="0">
    <w:nsid w:val="7DCD72B4"/>
    <w:multiLevelType w:val="hybridMultilevel"/>
    <w:tmpl w:val="DB9480BE"/>
    <w:lvl w:ilvl="0" w:tplc="75384142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7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06"/>
    <w:rsid w:val="00002E20"/>
    <w:rsid w:val="00071306"/>
    <w:rsid w:val="00082DB2"/>
    <w:rsid w:val="00287D45"/>
    <w:rsid w:val="002B03FB"/>
    <w:rsid w:val="002B6E93"/>
    <w:rsid w:val="003249C1"/>
    <w:rsid w:val="004D7E4E"/>
    <w:rsid w:val="00517ED0"/>
    <w:rsid w:val="005B1FAA"/>
    <w:rsid w:val="005D5D05"/>
    <w:rsid w:val="005E0B6C"/>
    <w:rsid w:val="00630FA7"/>
    <w:rsid w:val="00681150"/>
    <w:rsid w:val="006947CB"/>
    <w:rsid w:val="006C13A1"/>
    <w:rsid w:val="006D5D7B"/>
    <w:rsid w:val="007206B9"/>
    <w:rsid w:val="00862593"/>
    <w:rsid w:val="00866AB3"/>
    <w:rsid w:val="008B031F"/>
    <w:rsid w:val="00913F97"/>
    <w:rsid w:val="0091520B"/>
    <w:rsid w:val="00A06E70"/>
    <w:rsid w:val="00A176F2"/>
    <w:rsid w:val="00B143B6"/>
    <w:rsid w:val="00B43456"/>
    <w:rsid w:val="00B438A9"/>
    <w:rsid w:val="00B56B15"/>
    <w:rsid w:val="00C92AC3"/>
    <w:rsid w:val="00CB4415"/>
    <w:rsid w:val="00CB675D"/>
    <w:rsid w:val="00CC5DDB"/>
    <w:rsid w:val="00D00BED"/>
    <w:rsid w:val="00D20AFD"/>
    <w:rsid w:val="00D272BD"/>
    <w:rsid w:val="00D328E5"/>
    <w:rsid w:val="00D46B08"/>
    <w:rsid w:val="00D47BF6"/>
    <w:rsid w:val="00D56D0E"/>
    <w:rsid w:val="00D63140"/>
    <w:rsid w:val="00D914D3"/>
    <w:rsid w:val="00DD15F7"/>
    <w:rsid w:val="00E16FC8"/>
    <w:rsid w:val="00E30EA0"/>
    <w:rsid w:val="00E7209A"/>
    <w:rsid w:val="00EA67E1"/>
    <w:rsid w:val="00F1060D"/>
    <w:rsid w:val="00F1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29CB0"/>
  <w15:chartTrackingRefBased/>
  <w15:docId w15:val="{D8E3BEFB-4744-42D8-AFD8-4B33AE72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5F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5F7"/>
    <w:pPr>
      <w:ind w:left="720"/>
      <w:contextualSpacing/>
    </w:pPr>
  </w:style>
  <w:style w:type="character" w:customStyle="1" w:styleId="a4">
    <w:name w:val="Основной текст + Полужирный"/>
    <w:rsid w:val="00DD15F7"/>
    <w:rPr>
      <w:b/>
      <w:bCs/>
      <w:sz w:val="23"/>
      <w:szCs w:val="23"/>
      <w:lang w:bidi="ar-SA"/>
    </w:rPr>
  </w:style>
  <w:style w:type="paragraph" w:styleId="a5">
    <w:name w:val="Body Text"/>
    <w:basedOn w:val="a"/>
    <w:link w:val="a6"/>
    <w:uiPriority w:val="99"/>
    <w:rsid w:val="00DD15F7"/>
    <w:pPr>
      <w:widowControl w:val="0"/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DD15F7"/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3">
    <w:name w:val="List 3"/>
    <w:basedOn w:val="a"/>
    <w:uiPriority w:val="99"/>
    <w:semiHidden/>
    <w:unhideWhenUsed/>
    <w:rsid w:val="00CB4415"/>
    <w:pPr>
      <w:ind w:left="849" w:hanging="283"/>
      <w:contextualSpacing/>
    </w:pPr>
  </w:style>
  <w:style w:type="paragraph" w:styleId="a7">
    <w:name w:val="header"/>
    <w:basedOn w:val="a"/>
    <w:link w:val="a8"/>
    <w:uiPriority w:val="99"/>
    <w:unhideWhenUsed/>
    <w:rsid w:val="00D328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328E5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D328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328E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0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Житкова Валентина Валерьевна</dc:creator>
  <cp:keywords/>
  <dc:description/>
  <cp:lastModifiedBy>User</cp:lastModifiedBy>
  <cp:revision>3</cp:revision>
  <cp:lastPrinted>2025-08-22T13:32:00Z</cp:lastPrinted>
  <dcterms:created xsi:type="dcterms:W3CDTF">2025-08-25T06:31:00Z</dcterms:created>
  <dcterms:modified xsi:type="dcterms:W3CDTF">2025-09-10T09:52:00Z</dcterms:modified>
</cp:coreProperties>
</file>