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C708" w14:textId="1C3DDB19" w:rsidR="0045232E" w:rsidRDefault="0045232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45232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17.07.2025 ДО 17.00 (ФИО И ДОЛЖНОСТЬ ИЛИ ПРИЧИНА ОТСУТСТВИЯ, ФИО И ДОЛЖНОСТЬ ЛИЦА ИСПОЛНЯЮЩЕГО ОБЯЗАННОСТИ РУКОВОДИТЕЛЯ).</w:t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23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45232E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47252FBF" w14:textId="77777777" w:rsidR="0045232E" w:rsidRPr="0045232E" w:rsidRDefault="0045232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213281F" w14:textId="1C5C0342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3F6E1F0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1468244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003F86" w14:textId="77777777" w:rsidR="00A92D37" w:rsidRPr="00235722" w:rsidRDefault="00066A8B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 w:rsidR="0095611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3E0F11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991C2D6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37EC4656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235722" w14:paraId="2331A47A" w14:textId="77777777" w:rsidTr="00BF1744">
        <w:trPr>
          <w:trHeight w:val="1559"/>
        </w:trPr>
        <w:tc>
          <w:tcPr>
            <w:tcW w:w="851" w:type="dxa"/>
          </w:tcPr>
          <w:p w14:paraId="7E532CBA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7E7D374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3A7FAF4" w14:textId="77777777" w:rsidR="003278FA" w:rsidRPr="003278FA" w:rsidRDefault="003278FA" w:rsidP="003278FA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работе с обращениями граждан и юридических лиц, поступившими в Мингорисполком в 1-м полугодии 2025 г.</w:t>
            </w:r>
          </w:p>
          <w:p w14:paraId="0E535F79" w14:textId="77777777" w:rsidR="003278FA" w:rsidRPr="003278FA" w:rsidRDefault="003278FA" w:rsidP="003278FA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ru-RU"/>
              </w:rPr>
              <w:t>Ковалевская Инна Николаевна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14:paraId="2F82701D" w14:textId="77777777" w:rsidR="002F09C3" w:rsidRPr="003278FA" w:rsidRDefault="003278FA" w:rsidP="003278FA">
            <w:pPr>
              <w:spacing w:line="280" w:lineRule="exact"/>
              <w:ind w:left="2301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управления по работе с обращениями граждан и юридических лиц Мингорисполкома</w:t>
            </w:r>
          </w:p>
          <w:p w14:paraId="3A13C321" w14:textId="77777777" w:rsidR="003278FA" w:rsidRPr="003278FA" w:rsidRDefault="003278FA" w:rsidP="003278FA">
            <w:pPr>
              <w:spacing w:line="280" w:lineRule="exact"/>
              <w:ind w:left="2307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82229" w:rsidRPr="00235722" w14:paraId="5F9AD11A" w14:textId="77777777" w:rsidTr="0009240E">
        <w:trPr>
          <w:trHeight w:val="1134"/>
        </w:trPr>
        <w:tc>
          <w:tcPr>
            <w:tcW w:w="851" w:type="dxa"/>
          </w:tcPr>
          <w:p w14:paraId="427FADD8" w14:textId="77777777"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73D02EC" w14:textId="77777777"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3AA5EE34" w14:textId="77777777" w:rsidR="00BF1744" w:rsidRPr="003278FA" w:rsidRDefault="00BF1744" w:rsidP="00BF1744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развитии информационных ресурсов, входящих в состав </w:t>
            </w: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  <w:t>КУП «Агентство «Минск-Новости»</w:t>
            </w:r>
          </w:p>
          <w:p w14:paraId="0AB00BE6" w14:textId="77777777" w:rsidR="00BF1744" w:rsidRPr="003278FA" w:rsidRDefault="00BF1744" w:rsidP="00BF1744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 w:rsidRPr="003278FA">
              <w:rPr>
                <w:b/>
                <w:i/>
                <w:sz w:val="28"/>
                <w:szCs w:val="28"/>
              </w:rPr>
              <w:t>Кривошеев Андрей Евгеньевич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14:paraId="1EC52337" w14:textId="77777777" w:rsidR="003278FA" w:rsidRDefault="00BF1744" w:rsidP="00BF1744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 w:rsidRPr="003278FA">
              <w:rPr>
                <w:i/>
                <w:sz w:val="28"/>
                <w:szCs w:val="28"/>
              </w:rPr>
              <w:t>генеральный директор КУП «Агентство «Минск-Новости»</w:t>
            </w:r>
          </w:p>
          <w:p w14:paraId="0BE4B25A" w14:textId="77777777" w:rsidR="00BF1744" w:rsidRPr="00BF1744" w:rsidRDefault="00BF1744" w:rsidP="00BF1744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784CF4" w:rsidRPr="00235722" w14:paraId="1E5778FF" w14:textId="77777777" w:rsidTr="0009240E">
        <w:trPr>
          <w:trHeight w:val="1134"/>
        </w:trPr>
        <w:tc>
          <w:tcPr>
            <w:tcW w:w="851" w:type="dxa"/>
          </w:tcPr>
          <w:p w14:paraId="5154CB4E" w14:textId="77777777" w:rsidR="00784CF4" w:rsidRPr="00235722" w:rsidRDefault="00784CF4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D0848A7" w14:textId="77777777" w:rsidR="00784CF4" w:rsidRPr="00931AA5" w:rsidRDefault="00784CF4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01D7F5EE" w14:textId="77777777" w:rsidR="00A82229" w:rsidRPr="003278FA" w:rsidRDefault="00A82229" w:rsidP="00A82229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278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7304D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производстве и реализации продукции предприятия</w:t>
            </w:r>
          </w:p>
          <w:p w14:paraId="550254F8" w14:textId="77777777" w:rsidR="00BA7850" w:rsidRPr="003278FA" w:rsidRDefault="00BA7850" w:rsidP="00BA7850">
            <w:pPr>
              <w:pStyle w:val="2"/>
              <w:tabs>
                <w:tab w:val="left" w:pos="2937"/>
              </w:tabs>
              <w:spacing w:line="280" w:lineRule="exact"/>
              <w:ind w:left="2228"/>
              <w:rPr>
                <w:b/>
                <w:i/>
                <w:sz w:val="28"/>
                <w:szCs w:val="28"/>
              </w:rPr>
            </w:pPr>
            <w:r w:rsidRPr="003278FA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proofErr w:type="spellStart"/>
            <w:r w:rsidR="007304D2">
              <w:rPr>
                <w:b/>
                <w:i/>
                <w:sz w:val="28"/>
                <w:szCs w:val="28"/>
                <w:lang w:val="ru-RU"/>
              </w:rPr>
              <w:t>Бонохов</w:t>
            </w:r>
            <w:proofErr w:type="spellEnd"/>
            <w:r w:rsidR="007304D2">
              <w:rPr>
                <w:b/>
                <w:i/>
                <w:sz w:val="28"/>
                <w:szCs w:val="28"/>
                <w:lang w:val="ru-RU"/>
              </w:rPr>
              <w:t xml:space="preserve"> Дмитрий Михайлович</w:t>
            </w:r>
            <w:r w:rsidRPr="003278FA">
              <w:rPr>
                <w:i/>
                <w:sz w:val="28"/>
                <w:szCs w:val="28"/>
              </w:rPr>
              <w:t>,</w:t>
            </w:r>
          </w:p>
          <w:p w14:paraId="5582A010" w14:textId="77777777" w:rsidR="00BA7850" w:rsidRPr="003278FA" w:rsidRDefault="00BA7850" w:rsidP="00BA7850">
            <w:pPr>
              <w:pStyle w:val="2"/>
              <w:widowControl w:val="0"/>
              <w:spacing w:line="280" w:lineRule="exact"/>
              <w:ind w:left="2228"/>
              <w:rPr>
                <w:i/>
                <w:sz w:val="28"/>
                <w:szCs w:val="28"/>
              </w:rPr>
            </w:pPr>
            <w:r w:rsidRPr="003278FA">
              <w:rPr>
                <w:i/>
                <w:sz w:val="28"/>
                <w:szCs w:val="28"/>
              </w:rPr>
              <w:t>директор КУП «</w:t>
            </w:r>
            <w:r w:rsidR="007304D2">
              <w:rPr>
                <w:i/>
                <w:sz w:val="28"/>
                <w:szCs w:val="28"/>
                <w:lang w:val="ru-RU"/>
              </w:rPr>
              <w:t>Минский хладокомбинат № 2</w:t>
            </w:r>
            <w:r w:rsidRPr="003278FA">
              <w:rPr>
                <w:i/>
                <w:sz w:val="28"/>
                <w:szCs w:val="28"/>
              </w:rPr>
              <w:t>»</w:t>
            </w:r>
          </w:p>
          <w:p w14:paraId="0F435ADC" w14:textId="77777777" w:rsidR="00A82229" w:rsidRPr="003278FA" w:rsidRDefault="00A82229" w:rsidP="00A82229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</w:p>
          <w:p w14:paraId="2601639E" w14:textId="77777777" w:rsidR="00784CF4" w:rsidRPr="003278FA" w:rsidRDefault="00784CF4" w:rsidP="00931AA5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63DCCCFE" w14:textId="77777777" w:rsidTr="0009240E">
        <w:tc>
          <w:tcPr>
            <w:tcW w:w="851" w:type="dxa"/>
          </w:tcPr>
          <w:p w14:paraId="1CC984E3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9FBBF6B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3AE1B333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49EB6C99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7B205D1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39613C5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F81352D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7FA479AD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28B122E3" w14:textId="77777777" w:rsidR="00301899" w:rsidRPr="00F85448" w:rsidRDefault="00301899" w:rsidP="00301899">
      <w:pPr>
        <w:widowControl w:val="0"/>
      </w:pPr>
    </w:p>
    <w:sectPr w:rsidR="00301899" w:rsidRPr="00F85448" w:rsidSect="0045232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465240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13B8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5232E"/>
    <w:rsid w:val="00472FE6"/>
    <w:rsid w:val="00487FA4"/>
    <w:rsid w:val="004906C4"/>
    <w:rsid w:val="00495A99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7752A"/>
    <w:rsid w:val="005A0F2B"/>
    <w:rsid w:val="005B1930"/>
    <w:rsid w:val="005B7E84"/>
    <w:rsid w:val="005C51E2"/>
    <w:rsid w:val="005D5DBB"/>
    <w:rsid w:val="00616267"/>
    <w:rsid w:val="006205EC"/>
    <w:rsid w:val="00644E8B"/>
    <w:rsid w:val="006500CA"/>
    <w:rsid w:val="00654270"/>
    <w:rsid w:val="006600BD"/>
    <w:rsid w:val="00661A30"/>
    <w:rsid w:val="00693F02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773A"/>
    <w:rsid w:val="007E2407"/>
    <w:rsid w:val="00810421"/>
    <w:rsid w:val="00844D21"/>
    <w:rsid w:val="0084639D"/>
    <w:rsid w:val="00850A50"/>
    <w:rsid w:val="00851DC6"/>
    <w:rsid w:val="0088175E"/>
    <w:rsid w:val="008871A1"/>
    <w:rsid w:val="0088747D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76910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6546"/>
    <w:rsid w:val="00DC566C"/>
    <w:rsid w:val="00DD4EFE"/>
    <w:rsid w:val="00DF2B77"/>
    <w:rsid w:val="00E026A0"/>
    <w:rsid w:val="00E0736B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5007"/>
  <w15:docId w15:val="{12C20EA7-EB59-40D8-83BA-46FAE341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45232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5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12</cp:revision>
  <cp:lastPrinted>2025-07-14T11:37:00Z</cp:lastPrinted>
  <dcterms:created xsi:type="dcterms:W3CDTF">2025-06-27T06:06:00Z</dcterms:created>
  <dcterms:modified xsi:type="dcterms:W3CDTF">2025-07-15T06:53:00Z</dcterms:modified>
</cp:coreProperties>
</file>