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530D" w14:textId="42603BC1" w:rsidR="00AB79F9" w:rsidRDefault="00A07A7F" w:rsidP="00A3174A">
      <w:pPr>
        <w:spacing w:after="120" w:line="240" w:lineRule="auto"/>
        <w:jc w:val="right"/>
      </w:pPr>
      <w:r>
        <w:t>Ленинский городской исполком</w:t>
      </w:r>
    </w:p>
    <w:p w14:paraId="3520B14D" w14:textId="77777777" w:rsidR="00A30CAE" w:rsidRDefault="00A07A7F" w:rsidP="00A3174A">
      <w:pPr>
        <w:spacing w:after="120" w:line="240" w:lineRule="auto"/>
        <w:jc w:val="right"/>
      </w:pPr>
      <w:r>
        <w:t>Коммунальное унитарное предприятие</w:t>
      </w:r>
    </w:p>
    <w:p w14:paraId="58C06B6B" w14:textId="77777777" w:rsidR="00A30CAE" w:rsidRDefault="00A07A7F" w:rsidP="00A3174A">
      <w:pPr>
        <w:spacing w:after="120" w:line="240" w:lineRule="auto"/>
        <w:jc w:val="right"/>
      </w:pPr>
      <w:r>
        <w:t xml:space="preserve">«Управление капитального </w:t>
      </w:r>
    </w:p>
    <w:p w14:paraId="59C66D8D" w14:textId="2F1F723C" w:rsidR="00A07A7F" w:rsidRDefault="00FE7876" w:rsidP="00A3174A">
      <w:pPr>
        <w:spacing w:after="120" w:line="240" w:lineRule="auto"/>
        <w:jc w:val="right"/>
      </w:pPr>
      <w:r>
        <w:t>с</w:t>
      </w:r>
      <w:r w:rsidR="00A07A7F">
        <w:t>троительства</w:t>
      </w:r>
      <w:r w:rsidR="00A30CAE">
        <w:t xml:space="preserve"> </w:t>
      </w:r>
      <w:r w:rsidR="00A07A7F">
        <w:t>Мингорисполкома»</w:t>
      </w:r>
    </w:p>
    <w:p w14:paraId="1C44355A" w14:textId="4A0AEBBB" w:rsidR="00A07A7F" w:rsidRDefault="00A07A7F" w:rsidP="00A3174A">
      <w:pPr>
        <w:spacing w:after="120" w:line="240" w:lineRule="auto"/>
        <w:jc w:val="right"/>
      </w:pPr>
      <w:r>
        <w:t>(УП УКС Мингорисполкома)</w:t>
      </w:r>
    </w:p>
    <w:p w14:paraId="067675FA" w14:textId="63A61051" w:rsidR="00A3174A" w:rsidRDefault="00A07A7F" w:rsidP="00A3174A">
      <w:pPr>
        <w:spacing w:after="120" w:line="240" w:lineRule="auto"/>
        <w:jc w:val="right"/>
      </w:pPr>
      <w:r>
        <w:t>ул. Советская, 17</w:t>
      </w:r>
    </w:p>
    <w:p w14:paraId="41BF4AF8" w14:textId="77777777" w:rsidR="00A3174A" w:rsidRDefault="00A3174A" w:rsidP="00A3174A">
      <w:pPr>
        <w:spacing w:after="120" w:line="240" w:lineRule="auto"/>
        <w:jc w:val="right"/>
      </w:pPr>
    </w:p>
    <w:p w14:paraId="276A9263" w14:textId="31AE3EB2" w:rsidR="00A07A7F" w:rsidRDefault="00A07A7F" w:rsidP="00A3174A">
      <w:pPr>
        <w:spacing w:after="120" w:line="240" w:lineRule="auto"/>
        <w:jc w:val="right"/>
      </w:pPr>
      <w:r>
        <w:t>Картавенко Валентина Ивановна</w:t>
      </w:r>
    </w:p>
    <w:p w14:paraId="73E92BB3" w14:textId="48555C13" w:rsidR="00A3174A" w:rsidRDefault="00A07A7F" w:rsidP="00A3174A">
      <w:pPr>
        <w:spacing w:after="120" w:line="240" w:lineRule="auto"/>
        <w:jc w:val="right"/>
      </w:pPr>
      <w:r>
        <w:t xml:space="preserve">г. Минск, ул. </w:t>
      </w:r>
      <w:proofErr w:type="spellStart"/>
      <w:r>
        <w:t>Прушинских</w:t>
      </w:r>
      <w:proofErr w:type="spellEnd"/>
      <w:r>
        <w:t>, д. 6, кв. 94</w:t>
      </w:r>
    </w:p>
    <w:p w14:paraId="1D049AF1" w14:textId="77777777" w:rsidR="00A3174A" w:rsidRDefault="00A3174A" w:rsidP="00A3174A">
      <w:pPr>
        <w:spacing w:after="120" w:line="240" w:lineRule="auto"/>
        <w:jc w:val="right"/>
      </w:pPr>
    </w:p>
    <w:p w14:paraId="4FCD3738" w14:textId="0ECC3A29" w:rsidR="00A07A7F" w:rsidRDefault="00A07A7F" w:rsidP="00A3174A">
      <w:pPr>
        <w:spacing w:after="120" w:line="240" w:lineRule="auto"/>
        <w:jc w:val="right"/>
      </w:pPr>
    </w:p>
    <w:p w14:paraId="4BDFF010" w14:textId="6909865A" w:rsidR="00A07A7F" w:rsidRDefault="00A07A7F" w:rsidP="00A3174A">
      <w:pPr>
        <w:spacing w:after="120" w:line="240" w:lineRule="auto"/>
        <w:jc w:val="center"/>
      </w:pPr>
    </w:p>
    <w:p w14:paraId="2D742428" w14:textId="5CC95204" w:rsidR="00A07A7F" w:rsidRDefault="00A07A7F" w:rsidP="00A3174A">
      <w:pPr>
        <w:spacing w:after="120" w:line="240" w:lineRule="auto"/>
        <w:ind w:firstLine="0"/>
        <w:jc w:val="center"/>
      </w:pPr>
      <w:r>
        <w:t>Заявление</w:t>
      </w:r>
    </w:p>
    <w:p w14:paraId="325C527F" w14:textId="1AD5B352" w:rsidR="00A07A7F" w:rsidRDefault="00A07A7F" w:rsidP="00A3174A">
      <w:pPr>
        <w:spacing w:after="120" w:line="240" w:lineRule="auto"/>
        <w:ind w:firstLine="0"/>
        <w:jc w:val="center"/>
      </w:pPr>
    </w:p>
    <w:p w14:paraId="134D1AD2" w14:textId="54B8DAA1" w:rsidR="00A07A7F" w:rsidRDefault="00A07A7F" w:rsidP="00A3174A">
      <w:pPr>
        <w:spacing w:after="120" w:line="240" w:lineRule="auto"/>
        <w:jc w:val="left"/>
      </w:pPr>
      <w:r>
        <w:t xml:space="preserve">17 декабря 2001 г. был заключен договор №2464 о долевом строительстве жилья между Картавенко Александром Васильевичем с одной стороны и унитарным предприятием «Управление капитального строительства Мингорисполкома» с другой стороны. В соответствии с заключенным договором долевого строительства, Картавенко Александр Васильевич обязательства выполнил в полном объеме и в установленные сроки. В связи с этим прошу выдать справку </w:t>
      </w:r>
      <w:r w:rsidR="00A30CAE">
        <w:t>для</w:t>
      </w:r>
      <w:r>
        <w:t xml:space="preserve"> ввод</w:t>
      </w:r>
      <w:r w:rsidR="00A30CAE">
        <w:t>а</w:t>
      </w:r>
      <w:r>
        <w:t xml:space="preserve"> объекта в эксплуатацию и регистрации права собственности.</w:t>
      </w:r>
    </w:p>
    <w:p w14:paraId="52A82C7A" w14:textId="18BF23EE" w:rsidR="00A3174A" w:rsidRDefault="00A3174A" w:rsidP="00A3174A">
      <w:pPr>
        <w:spacing w:after="120" w:line="240" w:lineRule="auto"/>
        <w:jc w:val="left"/>
      </w:pPr>
    </w:p>
    <w:p w14:paraId="1DFC137B" w14:textId="77777777" w:rsidR="00A3174A" w:rsidRDefault="00A3174A" w:rsidP="00A3174A">
      <w:pPr>
        <w:spacing w:after="120" w:line="240" w:lineRule="auto"/>
        <w:ind w:firstLine="0"/>
        <w:jc w:val="left"/>
      </w:pPr>
    </w:p>
    <w:p w14:paraId="66C3671A" w14:textId="77777777" w:rsidR="00A3174A" w:rsidRDefault="00A3174A" w:rsidP="00A3174A">
      <w:pPr>
        <w:spacing w:after="120" w:line="240" w:lineRule="auto"/>
        <w:ind w:firstLine="0"/>
        <w:jc w:val="left"/>
      </w:pPr>
    </w:p>
    <w:p w14:paraId="16A19835" w14:textId="77777777" w:rsidR="00A3174A" w:rsidRDefault="00A3174A" w:rsidP="00A3174A">
      <w:pPr>
        <w:spacing w:after="120" w:line="240" w:lineRule="auto"/>
        <w:ind w:firstLine="0"/>
        <w:jc w:val="left"/>
      </w:pPr>
    </w:p>
    <w:p w14:paraId="77D2329B" w14:textId="1D7F56BA" w:rsidR="00A3174A" w:rsidRPr="00A07A7F" w:rsidRDefault="00A3174A" w:rsidP="00A3174A">
      <w:pPr>
        <w:spacing w:after="120" w:line="240" w:lineRule="auto"/>
        <w:ind w:firstLine="0"/>
        <w:jc w:val="left"/>
      </w:pPr>
      <w:r>
        <w:t>10.06.2025                                                                   Картавенко В.И.</w:t>
      </w:r>
    </w:p>
    <w:sectPr w:rsidR="00A3174A" w:rsidRPr="00A07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639E"/>
    <w:multiLevelType w:val="multilevel"/>
    <w:tmpl w:val="D2EE844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0042310"/>
    <w:multiLevelType w:val="multilevel"/>
    <w:tmpl w:val="F9FCE99A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5C22EE4"/>
    <w:multiLevelType w:val="multilevel"/>
    <w:tmpl w:val="E89AE668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E2"/>
    <w:rsid w:val="0040419D"/>
    <w:rsid w:val="004D71BC"/>
    <w:rsid w:val="005D6DD6"/>
    <w:rsid w:val="006470E2"/>
    <w:rsid w:val="00940F7A"/>
    <w:rsid w:val="00A07A7F"/>
    <w:rsid w:val="00A30CAE"/>
    <w:rsid w:val="00A3174A"/>
    <w:rsid w:val="00AB79F9"/>
    <w:rsid w:val="00CE0123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F6C6"/>
  <w15:chartTrackingRefBased/>
  <w15:docId w15:val="{8FB487F2-D828-4D95-9CB5-1EC87205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19D"/>
    <w:pPr>
      <w:suppressAutoHyphens/>
      <w:spacing w:after="0" w:line="288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40419D"/>
    <w:pPr>
      <w:numPr>
        <w:numId w:val="3"/>
      </w:numPr>
      <w:shd w:val="clear" w:color="auto" w:fill="FFFFFF"/>
      <w:outlineLvl w:val="0"/>
    </w:pPr>
    <w:rPr>
      <w:rFonts w:eastAsiaTheme="majorEastAsia" w:cs="Times New Roman"/>
      <w:bCs/>
      <w:color w:val="000000" w:themeColor="text1"/>
      <w:szCs w:val="28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0419D"/>
    <w:pPr>
      <w:keepNext/>
      <w:widowControl w:val="0"/>
      <w:numPr>
        <w:ilvl w:val="1"/>
        <w:numId w:val="2"/>
      </w:numPr>
      <w:spacing w:before="240" w:after="240" w:line="240" w:lineRule="auto"/>
      <w:jc w:val="center"/>
      <w:outlineLvl w:val="1"/>
    </w:pPr>
    <w:rPr>
      <w:rFonts w:eastAsiaTheme="majorEastAsia" w:cstheme="majorBidi"/>
      <w:b/>
      <w:i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19D"/>
    <w:rPr>
      <w:rFonts w:ascii="Times New Roman" w:eastAsiaTheme="majorEastAsia" w:hAnsi="Times New Roman" w:cstheme="majorBidi"/>
      <w:b/>
      <w:i/>
      <w:color w:val="000000" w:themeColor="text1"/>
      <w:sz w:val="32"/>
      <w:szCs w:val="26"/>
    </w:rPr>
  </w:style>
  <w:style w:type="character" w:customStyle="1" w:styleId="10">
    <w:name w:val="Заголовок 1 Знак"/>
    <w:basedOn w:val="a0"/>
    <w:link w:val="1"/>
    <w:uiPriority w:val="9"/>
    <w:rsid w:val="0040419D"/>
    <w:rPr>
      <w:rFonts w:ascii="Times New Roman" w:eastAsiaTheme="majorEastAsia" w:hAnsi="Times New Roman" w:cs="Times New Roman"/>
      <w:bCs/>
      <w:color w:val="000000" w:themeColor="text1"/>
      <w:sz w:val="28"/>
      <w:szCs w:val="2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Unknown User</cp:lastModifiedBy>
  <cp:revision>8</cp:revision>
  <dcterms:created xsi:type="dcterms:W3CDTF">2025-06-10T19:23:00Z</dcterms:created>
  <dcterms:modified xsi:type="dcterms:W3CDTF">2025-06-10T19:59:00Z</dcterms:modified>
</cp:coreProperties>
</file>