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537"/>
        <w:gridCol w:w="851"/>
        <w:gridCol w:w="4723"/>
      </w:tblGrid>
      <w:tr w:rsidR="000E0F5B" w:rsidTr="000E0F5B">
        <w:tc>
          <w:tcPr>
            <w:tcW w:w="4537" w:type="dxa"/>
          </w:tcPr>
          <w:tbl>
            <w:tblPr>
              <w:tblW w:w="10111" w:type="dxa"/>
              <w:tblLayout w:type="fixed"/>
              <w:tblLook w:val="0000" w:firstRow="0" w:lastRow="0" w:firstColumn="0" w:lastColumn="0" w:noHBand="0" w:noVBand="0"/>
            </w:tblPr>
            <w:tblGrid>
              <w:gridCol w:w="4537"/>
              <w:gridCol w:w="851"/>
              <w:gridCol w:w="4723"/>
            </w:tblGrid>
            <w:tr w:rsidR="000E0F5B" w:rsidRPr="00F63663" w:rsidTr="00BE1A14">
              <w:tc>
                <w:tcPr>
                  <w:tcW w:w="4537" w:type="dxa"/>
                </w:tcPr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</w:rPr>
                  </w:pPr>
                  <w:r w:rsidRPr="00F63663">
                    <w:rPr>
                      <w:bCs/>
                    </w:rPr>
                    <w:t>УСТАНОВА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  <w:color w:val="000000"/>
                    </w:rPr>
                  </w:pPr>
                  <w:r w:rsidRPr="00F63663">
                    <w:rPr>
                      <w:bCs/>
                      <w:color w:val="000000"/>
                    </w:rPr>
                    <w:t>«М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 xml:space="preserve">НСКАЕ АБЛАСНОЕ </w:t>
                  </w:r>
                  <w:r w:rsidRPr="00F63663">
                    <w:rPr>
                      <w:bCs/>
                      <w:color w:val="000000"/>
                      <w:lang w:val="be-BY"/>
                    </w:rPr>
                    <w:t>Ў</w:t>
                  </w:r>
                  <w:r w:rsidRPr="00F63663">
                    <w:rPr>
                      <w:bCs/>
                      <w:color w:val="000000"/>
                    </w:rPr>
                    <w:t>ПРА</w:t>
                  </w:r>
                  <w:r w:rsidRPr="00F63663">
                    <w:rPr>
                      <w:bCs/>
                      <w:color w:val="000000"/>
                      <w:lang w:val="be-BY"/>
                    </w:rPr>
                    <w:t>Ў</w:t>
                  </w:r>
                  <w:r w:rsidRPr="00F63663">
                    <w:rPr>
                      <w:bCs/>
                      <w:color w:val="000000"/>
                    </w:rPr>
                    <w:t xml:space="preserve">ЛЕННЕ 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/>
                      <w:color w:val="000000"/>
                      <w:spacing w:val="-11"/>
                      <w:sz w:val="21"/>
                    </w:rPr>
                  </w:pPr>
                  <w:r w:rsidRPr="00F63663">
                    <w:rPr>
                      <w:bCs/>
                      <w:color w:val="000000"/>
                    </w:rPr>
                    <w:t>М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>Н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>СТЭРСТВА ПА НАДЗВЫЧАЙНЫХ С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>ТУАЦЫЯХ РЭСПУБЛ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>К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 xml:space="preserve"> БЕЛАРУСЬ»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/>
                      <w:color w:val="000000"/>
                      <w:spacing w:val="-11"/>
                      <w:sz w:val="14"/>
                    </w:rPr>
                  </w:pPr>
                </w:p>
                <w:p w:rsidR="000E0F5B" w:rsidRPr="00F63663" w:rsidRDefault="000E0F5B" w:rsidP="000E0F5B">
                  <w:pPr>
                    <w:overflowPunct w:val="0"/>
                    <w:spacing w:line="280" w:lineRule="exact"/>
                    <w:jc w:val="center"/>
                    <w:textAlignment w:val="baseline"/>
                    <w:rPr>
                      <w:b/>
                    </w:rPr>
                  </w:pPr>
                  <w:r w:rsidRPr="00F63663">
                    <w:rPr>
                      <w:b/>
                      <w:lang w:val="be-BY"/>
                    </w:rPr>
                    <w:t>МІНСКІ</w:t>
                  </w:r>
                  <w:r w:rsidRPr="00F63663">
                    <w:rPr>
                      <w:b/>
                    </w:rPr>
                    <w:t xml:space="preserve"> РАЁННЫ АДДЗЕЛ ПА НАДЗВЫЧАЙНЫХ С</w:t>
                  </w:r>
                  <w:r w:rsidRPr="00F63663">
                    <w:rPr>
                      <w:b/>
                      <w:lang w:val="en-US"/>
                    </w:rPr>
                    <w:t>I</w:t>
                  </w:r>
                  <w:r w:rsidRPr="00F63663">
                    <w:rPr>
                      <w:b/>
                    </w:rPr>
                    <w:t>ТУАЦЫЯХ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color w:val="000000"/>
                      <w:spacing w:val="-6"/>
                      <w:sz w:val="6"/>
                    </w:rPr>
                  </w:pP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18"/>
                    </w:rPr>
                  </w:pPr>
                  <w:proofErr w:type="spellStart"/>
                  <w:r w:rsidRPr="00F63663">
                    <w:rPr>
                      <w:sz w:val="18"/>
                    </w:rPr>
                    <w:t>вул</w:t>
                  </w:r>
                  <w:proofErr w:type="spellEnd"/>
                  <w:r w:rsidRPr="00F63663">
                    <w:rPr>
                      <w:sz w:val="18"/>
                    </w:rPr>
                    <w:t xml:space="preserve">. </w:t>
                  </w:r>
                  <w:proofErr w:type="spellStart"/>
                  <w:r w:rsidRPr="00F63663">
                    <w:rPr>
                      <w:sz w:val="18"/>
                    </w:rPr>
                    <w:t>Савецкая</w:t>
                  </w:r>
                  <w:proofErr w:type="spellEnd"/>
                  <w:r w:rsidRPr="00F63663">
                    <w:rPr>
                      <w:sz w:val="18"/>
                    </w:rPr>
                    <w:t xml:space="preserve">, 91, 223034, г. </w:t>
                  </w:r>
                  <w:proofErr w:type="spellStart"/>
                  <w:r w:rsidRPr="00F63663">
                    <w:rPr>
                      <w:sz w:val="18"/>
                    </w:rPr>
                    <w:t>Заслаўе</w:t>
                  </w:r>
                  <w:proofErr w:type="spellEnd"/>
                  <w:r w:rsidRPr="00F63663">
                    <w:rPr>
                      <w:sz w:val="18"/>
                    </w:rPr>
                    <w:t>, М</w:t>
                  </w:r>
                  <w:r w:rsidRPr="00F63663">
                    <w:rPr>
                      <w:sz w:val="18"/>
                      <w:lang w:val="be-BY"/>
                    </w:rPr>
                    <w:t>і</w:t>
                  </w:r>
                  <w:proofErr w:type="spellStart"/>
                  <w:r w:rsidRPr="00F63663">
                    <w:rPr>
                      <w:sz w:val="18"/>
                    </w:rPr>
                    <w:t>нск</w:t>
                  </w:r>
                  <w:proofErr w:type="spellEnd"/>
                  <w:r w:rsidRPr="00F63663">
                    <w:rPr>
                      <w:sz w:val="18"/>
                      <w:lang w:val="be-BY"/>
                    </w:rPr>
                    <w:t xml:space="preserve">і </w:t>
                  </w:r>
                  <w:proofErr w:type="spellStart"/>
                  <w:r w:rsidRPr="00F63663">
                    <w:rPr>
                      <w:sz w:val="18"/>
                    </w:rPr>
                    <w:t>ра</w:t>
                  </w:r>
                  <w:proofErr w:type="spellEnd"/>
                  <w:r w:rsidRPr="00F63663">
                    <w:rPr>
                      <w:sz w:val="18"/>
                      <w:lang w:val="be-BY"/>
                    </w:rPr>
                    <w:t>ё</w:t>
                  </w:r>
                  <w:r w:rsidRPr="00F63663">
                    <w:rPr>
                      <w:sz w:val="18"/>
                    </w:rPr>
                    <w:t>н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F63663">
                    <w:rPr>
                      <w:sz w:val="18"/>
                      <w:szCs w:val="18"/>
                    </w:rPr>
                    <w:t>т</w:t>
                  </w:r>
                  <w:r w:rsidRPr="00F63663">
                    <w:rPr>
                      <w:sz w:val="18"/>
                      <w:szCs w:val="18"/>
                      <w:lang w:val="be-BY"/>
                    </w:rPr>
                    <w:t>э</w:t>
                  </w:r>
                  <w:r w:rsidRPr="00F63663">
                    <w:rPr>
                      <w:sz w:val="18"/>
                      <w:szCs w:val="18"/>
                    </w:rPr>
                    <w:t>л</w:t>
                  </w:r>
                  <w:r w:rsidRPr="00F63663">
                    <w:rPr>
                      <w:sz w:val="18"/>
                      <w:szCs w:val="18"/>
                      <w:lang w:val="en-US"/>
                    </w:rPr>
                    <w:t>./</w:t>
                  </w:r>
                  <w:proofErr w:type="gramEnd"/>
                  <w:r w:rsidRPr="00F63663">
                    <w:rPr>
                      <w:sz w:val="18"/>
                      <w:szCs w:val="18"/>
                    </w:rPr>
                    <w:t>факс</w:t>
                  </w:r>
                  <w:r w:rsidRPr="00F63663">
                    <w:rPr>
                      <w:sz w:val="18"/>
                      <w:szCs w:val="18"/>
                      <w:lang w:val="en-US"/>
                    </w:rPr>
                    <w:t xml:space="preserve"> (017) 517 82 07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8"/>
                      <w:lang w:val="en-US"/>
                    </w:rPr>
                  </w:pPr>
                  <w:r w:rsidRPr="00F63663">
                    <w:rPr>
                      <w:sz w:val="18"/>
                      <w:szCs w:val="18"/>
                      <w:lang w:val="en-US"/>
                    </w:rPr>
                    <w:t>e-mail: minsk@minobl.112.by</w:t>
                  </w:r>
                </w:p>
              </w:tc>
              <w:tc>
                <w:tcPr>
                  <w:tcW w:w="851" w:type="dxa"/>
                </w:tcPr>
                <w:p w:rsidR="000E0F5B" w:rsidRPr="00F63663" w:rsidRDefault="000E0F5B" w:rsidP="000E0F5B">
                  <w:pPr>
                    <w:overflowPunct w:val="0"/>
                    <w:spacing w:before="418"/>
                    <w:textAlignment w:val="baseline"/>
                    <w:rPr>
                      <w:lang w:val="en-US"/>
                    </w:rPr>
                  </w:pPr>
                </w:p>
              </w:tc>
              <w:tc>
                <w:tcPr>
                  <w:tcW w:w="4723" w:type="dxa"/>
                </w:tcPr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</w:rPr>
                  </w:pPr>
                  <w:r w:rsidRPr="00F63663">
                    <w:rPr>
                      <w:bCs/>
                    </w:rPr>
                    <w:t>УЧРЕЖДЕНИЕ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</w:rPr>
                  </w:pPr>
                  <w:r w:rsidRPr="00F63663">
                    <w:rPr>
                      <w:bCs/>
                    </w:rPr>
                    <w:t xml:space="preserve">«МИНСКОЕ ОБЛАСТНОЕ УПРАВЛЕНИЕ 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  <w:spacing w:val="-6"/>
                    </w:rPr>
                  </w:pPr>
                  <w:r w:rsidRPr="00F63663">
                    <w:rPr>
                      <w:bCs/>
                    </w:rPr>
                    <w:t xml:space="preserve">МИНИСТЕРСТВА ПО ЧРЕЗВЫЧАЙНЫМ </w:t>
                  </w:r>
                  <w:r w:rsidRPr="00F63663">
                    <w:rPr>
                      <w:bCs/>
                      <w:spacing w:val="-6"/>
                    </w:rPr>
                    <w:t>СИТУАЦИЯМ РЕСПУБЛИКИ БЕЛАРУСЬ»</w:t>
                  </w:r>
                </w:p>
                <w:p w:rsidR="000E0F5B" w:rsidRPr="00F63663" w:rsidRDefault="000E0F5B" w:rsidP="000E0F5B">
                  <w:pPr>
                    <w:overflowPunct w:val="0"/>
                    <w:jc w:val="center"/>
                    <w:textAlignment w:val="baseline"/>
                    <w:rPr>
                      <w:bCs/>
                      <w:spacing w:val="-6"/>
                      <w:sz w:val="14"/>
                    </w:rPr>
                  </w:pPr>
                </w:p>
                <w:p w:rsidR="000E0F5B" w:rsidRPr="00F63663" w:rsidRDefault="000E0F5B" w:rsidP="000E0F5B">
                  <w:pPr>
                    <w:overflowPunct w:val="0"/>
                    <w:spacing w:line="280" w:lineRule="exact"/>
                    <w:jc w:val="center"/>
                    <w:textAlignment w:val="baseline"/>
                    <w:rPr>
                      <w:b/>
                    </w:rPr>
                  </w:pPr>
                  <w:r w:rsidRPr="00F63663">
                    <w:rPr>
                      <w:b/>
                    </w:rPr>
                    <w:t>МИНСКИЙ РАЙОННЫЙ ОТДЕЛ ПО ЧРЕЗВЫЧАЙНЫМ СИТУАЦИЯМ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pacing w:val="-6"/>
                      <w:sz w:val="6"/>
                    </w:rPr>
                  </w:pP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18"/>
                    </w:rPr>
                  </w:pPr>
                  <w:r w:rsidRPr="00F63663">
                    <w:rPr>
                      <w:sz w:val="18"/>
                    </w:rPr>
                    <w:t xml:space="preserve">ул. Советская, 91, 223034, г. Заславль, Минский </w:t>
                  </w:r>
                  <w:proofErr w:type="spellStart"/>
                  <w:r w:rsidRPr="00F63663">
                    <w:rPr>
                      <w:sz w:val="18"/>
                    </w:rPr>
                    <w:t>ра</w:t>
                  </w:r>
                  <w:proofErr w:type="spellEnd"/>
                  <w:r w:rsidRPr="00F63663">
                    <w:rPr>
                      <w:sz w:val="18"/>
                      <w:lang w:val="be-BY"/>
                    </w:rPr>
                    <w:t>йон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r w:rsidRPr="00F63663">
                    <w:rPr>
                      <w:sz w:val="18"/>
                      <w:szCs w:val="18"/>
                    </w:rPr>
                    <w:t>тел./факс (017) 517 82 07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lang w:val="en-US"/>
                    </w:rPr>
                  </w:pPr>
                  <w:r w:rsidRPr="00F63663">
                    <w:rPr>
                      <w:sz w:val="18"/>
                      <w:szCs w:val="18"/>
                      <w:lang w:val="en-US"/>
                    </w:rPr>
                    <w:t>e-mail: minsk@minobl.112.by</w:t>
                  </w:r>
                </w:p>
              </w:tc>
            </w:tr>
          </w:tbl>
          <w:p w:rsidR="000E0F5B" w:rsidRDefault="000E0F5B" w:rsidP="000E0F5B"/>
        </w:tc>
        <w:tc>
          <w:tcPr>
            <w:tcW w:w="851" w:type="dxa"/>
          </w:tcPr>
          <w:tbl>
            <w:tblPr>
              <w:tblW w:w="10111" w:type="dxa"/>
              <w:tblLayout w:type="fixed"/>
              <w:tblLook w:val="0000" w:firstRow="0" w:lastRow="0" w:firstColumn="0" w:lastColumn="0" w:noHBand="0" w:noVBand="0"/>
            </w:tblPr>
            <w:tblGrid>
              <w:gridCol w:w="4537"/>
              <w:gridCol w:w="851"/>
              <w:gridCol w:w="4723"/>
            </w:tblGrid>
            <w:tr w:rsidR="000E0F5B" w:rsidRPr="00F63663" w:rsidTr="00BE1A14">
              <w:tc>
                <w:tcPr>
                  <w:tcW w:w="4537" w:type="dxa"/>
                </w:tcPr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8"/>
                      <w:lang w:val="en-US"/>
                    </w:rPr>
                  </w:pPr>
                </w:p>
              </w:tc>
              <w:tc>
                <w:tcPr>
                  <w:tcW w:w="851" w:type="dxa"/>
                </w:tcPr>
                <w:p w:rsidR="000E0F5B" w:rsidRPr="00F63663" w:rsidRDefault="000E0F5B" w:rsidP="000E0F5B">
                  <w:pPr>
                    <w:overflowPunct w:val="0"/>
                    <w:spacing w:before="418"/>
                    <w:textAlignment w:val="baseline"/>
                    <w:rPr>
                      <w:lang w:val="en-US"/>
                    </w:rPr>
                  </w:pPr>
                </w:p>
              </w:tc>
              <w:tc>
                <w:tcPr>
                  <w:tcW w:w="4723" w:type="dxa"/>
                </w:tcPr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lang w:val="en-US"/>
                    </w:rPr>
                  </w:pPr>
                </w:p>
              </w:tc>
            </w:tr>
          </w:tbl>
          <w:p w:rsidR="000E0F5B" w:rsidRDefault="000E0F5B" w:rsidP="000E0F5B"/>
        </w:tc>
        <w:tc>
          <w:tcPr>
            <w:tcW w:w="4723" w:type="dxa"/>
          </w:tcPr>
          <w:tbl>
            <w:tblPr>
              <w:tblW w:w="10111" w:type="dxa"/>
              <w:tblLayout w:type="fixed"/>
              <w:tblLook w:val="0000" w:firstRow="0" w:lastRow="0" w:firstColumn="0" w:lastColumn="0" w:noHBand="0" w:noVBand="0"/>
            </w:tblPr>
            <w:tblGrid>
              <w:gridCol w:w="4537"/>
              <w:gridCol w:w="851"/>
              <w:gridCol w:w="4723"/>
            </w:tblGrid>
            <w:tr w:rsidR="000E0F5B" w:rsidRPr="00F63663" w:rsidTr="00BE1A14">
              <w:tc>
                <w:tcPr>
                  <w:tcW w:w="4537" w:type="dxa"/>
                </w:tcPr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</w:rPr>
                  </w:pPr>
                  <w:r w:rsidRPr="00F63663">
                    <w:rPr>
                      <w:bCs/>
                    </w:rPr>
                    <w:t>УСТАНОВА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  <w:color w:val="000000"/>
                    </w:rPr>
                  </w:pPr>
                  <w:r w:rsidRPr="00F63663">
                    <w:rPr>
                      <w:bCs/>
                      <w:color w:val="000000"/>
                    </w:rPr>
                    <w:t>«М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 xml:space="preserve">НСКАЕ АБЛАСНОЕ </w:t>
                  </w:r>
                  <w:r w:rsidRPr="00F63663">
                    <w:rPr>
                      <w:bCs/>
                      <w:color w:val="000000"/>
                      <w:lang w:val="be-BY"/>
                    </w:rPr>
                    <w:t>Ў</w:t>
                  </w:r>
                  <w:r w:rsidRPr="00F63663">
                    <w:rPr>
                      <w:bCs/>
                      <w:color w:val="000000"/>
                    </w:rPr>
                    <w:t>ПРА</w:t>
                  </w:r>
                  <w:r w:rsidRPr="00F63663">
                    <w:rPr>
                      <w:bCs/>
                      <w:color w:val="000000"/>
                      <w:lang w:val="be-BY"/>
                    </w:rPr>
                    <w:t>Ў</w:t>
                  </w:r>
                  <w:r w:rsidRPr="00F63663">
                    <w:rPr>
                      <w:bCs/>
                      <w:color w:val="000000"/>
                    </w:rPr>
                    <w:t xml:space="preserve">ЛЕННЕ 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/>
                      <w:color w:val="000000"/>
                      <w:spacing w:val="-11"/>
                      <w:sz w:val="21"/>
                    </w:rPr>
                  </w:pPr>
                  <w:r w:rsidRPr="00F63663">
                    <w:rPr>
                      <w:bCs/>
                      <w:color w:val="000000"/>
                    </w:rPr>
                    <w:t>М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>Н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>СТЭРСТВА ПА НАДЗВЫЧАЙНЫХ С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>ТУАЦЫЯХ РЭСПУБЛ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>К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 xml:space="preserve"> БЕЛАРУСЬ»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/>
                      <w:color w:val="000000"/>
                      <w:spacing w:val="-11"/>
                      <w:sz w:val="14"/>
                    </w:rPr>
                  </w:pPr>
                </w:p>
                <w:p w:rsidR="000E0F5B" w:rsidRPr="00F63663" w:rsidRDefault="000E0F5B" w:rsidP="000E0F5B">
                  <w:pPr>
                    <w:overflowPunct w:val="0"/>
                    <w:spacing w:line="280" w:lineRule="exact"/>
                    <w:jc w:val="center"/>
                    <w:textAlignment w:val="baseline"/>
                    <w:rPr>
                      <w:b/>
                    </w:rPr>
                  </w:pPr>
                  <w:r w:rsidRPr="00F63663">
                    <w:rPr>
                      <w:b/>
                      <w:lang w:val="be-BY"/>
                    </w:rPr>
                    <w:t>МІНСКІ</w:t>
                  </w:r>
                  <w:r w:rsidRPr="00F63663">
                    <w:rPr>
                      <w:b/>
                    </w:rPr>
                    <w:t xml:space="preserve"> РАЁННЫ АДДЗЕЛ ПА НАДЗВЫЧАЙНЫХ С</w:t>
                  </w:r>
                  <w:r w:rsidRPr="00F63663">
                    <w:rPr>
                      <w:b/>
                      <w:lang w:val="en-US"/>
                    </w:rPr>
                    <w:t>I</w:t>
                  </w:r>
                  <w:r w:rsidRPr="00F63663">
                    <w:rPr>
                      <w:b/>
                    </w:rPr>
                    <w:t>ТУАЦЫЯХ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color w:val="000000"/>
                      <w:spacing w:val="-6"/>
                      <w:sz w:val="6"/>
                    </w:rPr>
                  </w:pP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18"/>
                    </w:rPr>
                  </w:pPr>
                  <w:proofErr w:type="spellStart"/>
                  <w:r w:rsidRPr="00F63663">
                    <w:rPr>
                      <w:sz w:val="18"/>
                    </w:rPr>
                    <w:t>вул</w:t>
                  </w:r>
                  <w:proofErr w:type="spellEnd"/>
                  <w:r w:rsidRPr="00F63663">
                    <w:rPr>
                      <w:sz w:val="18"/>
                    </w:rPr>
                    <w:t xml:space="preserve">. </w:t>
                  </w:r>
                  <w:proofErr w:type="spellStart"/>
                  <w:r w:rsidRPr="00F63663">
                    <w:rPr>
                      <w:sz w:val="18"/>
                    </w:rPr>
                    <w:t>Савецкая</w:t>
                  </w:r>
                  <w:proofErr w:type="spellEnd"/>
                  <w:r w:rsidRPr="00F63663">
                    <w:rPr>
                      <w:sz w:val="18"/>
                    </w:rPr>
                    <w:t xml:space="preserve">, 91, 223034, г. </w:t>
                  </w:r>
                  <w:proofErr w:type="spellStart"/>
                  <w:r w:rsidRPr="00F63663">
                    <w:rPr>
                      <w:sz w:val="18"/>
                    </w:rPr>
                    <w:t>Заслаўе</w:t>
                  </w:r>
                  <w:proofErr w:type="spellEnd"/>
                  <w:r w:rsidRPr="00F63663">
                    <w:rPr>
                      <w:sz w:val="18"/>
                    </w:rPr>
                    <w:t>, М</w:t>
                  </w:r>
                  <w:r w:rsidRPr="00F63663">
                    <w:rPr>
                      <w:sz w:val="18"/>
                      <w:lang w:val="be-BY"/>
                    </w:rPr>
                    <w:t>і</w:t>
                  </w:r>
                  <w:proofErr w:type="spellStart"/>
                  <w:r w:rsidRPr="00F63663">
                    <w:rPr>
                      <w:sz w:val="18"/>
                    </w:rPr>
                    <w:t>нск</w:t>
                  </w:r>
                  <w:proofErr w:type="spellEnd"/>
                  <w:r w:rsidRPr="00F63663">
                    <w:rPr>
                      <w:sz w:val="18"/>
                      <w:lang w:val="be-BY"/>
                    </w:rPr>
                    <w:t xml:space="preserve">і </w:t>
                  </w:r>
                  <w:proofErr w:type="spellStart"/>
                  <w:r w:rsidRPr="00F63663">
                    <w:rPr>
                      <w:sz w:val="18"/>
                    </w:rPr>
                    <w:t>ра</w:t>
                  </w:r>
                  <w:proofErr w:type="spellEnd"/>
                  <w:r w:rsidRPr="00F63663">
                    <w:rPr>
                      <w:sz w:val="18"/>
                      <w:lang w:val="be-BY"/>
                    </w:rPr>
                    <w:t>ё</w:t>
                  </w:r>
                  <w:r w:rsidRPr="00F63663">
                    <w:rPr>
                      <w:sz w:val="18"/>
                    </w:rPr>
                    <w:t>н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F63663">
                    <w:rPr>
                      <w:sz w:val="18"/>
                      <w:szCs w:val="18"/>
                    </w:rPr>
                    <w:t>т</w:t>
                  </w:r>
                  <w:r w:rsidRPr="00F63663">
                    <w:rPr>
                      <w:sz w:val="18"/>
                      <w:szCs w:val="18"/>
                      <w:lang w:val="be-BY"/>
                    </w:rPr>
                    <w:t>э</w:t>
                  </w:r>
                  <w:r w:rsidRPr="00F63663">
                    <w:rPr>
                      <w:sz w:val="18"/>
                      <w:szCs w:val="18"/>
                    </w:rPr>
                    <w:t>л</w:t>
                  </w:r>
                  <w:r w:rsidRPr="00F63663">
                    <w:rPr>
                      <w:sz w:val="18"/>
                      <w:szCs w:val="18"/>
                      <w:lang w:val="en-US"/>
                    </w:rPr>
                    <w:t>./</w:t>
                  </w:r>
                  <w:proofErr w:type="gramEnd"/>
                  <w:r w:rsidRPr="00F63663">
                    <w:rPr>
                      <w:sz w:val="18"/>
                      <w:szCs w:val="18"/>
                    </w:rPr>
                    <w:t>факс</w:t>
                  </w:r>
                  <w:r w:rsidRPr="00F63663">
                    <w:rPr>
                      <w:sz w:val="18"/>
                      <w:szCs w:val="18"/>
                      <w:lang w:val="en-US"/>
                    </w:rPr>
                    <w:t xml:space="preserve"> (017) 517 82 07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8"/>
                      <w:lang w:val="en-US"/>
                    </w:rPr>
                  </w:pPr>
                  <w:r w:rsidRPr="00F63663">
                    <w:rPr>
                      <w:sz w:val="18"/>
                      <w:szCs w:val="18"/>
                      <w:lang w:val="en-US"/>
                    </w:rPr>
                    <w:t>e-mail: minsk@minobl.112.by</w:t>
                  </w:r>
                </w:p>
              </w:tc>
              <w:tc>
                <w:tcPr>
                  <w:tcW w:w="851" w:type="dxa"/>
                </w:tcPr>
                <w:p w:rsidR="000E0F5B" w:rsidRPr="00F63663" w:rsidRDefault="000E0F5B" w:rsidP="000E0F5B">
                  <w:pPr>
                    <w:overflowPunct w:val="0"/>
                    <w:spacing w:before="418"/>
                    <w:textAlignment w:val="baseline"/>
                    <w:rPr>
                      <w:lang w:val="en-US"/>
                    </w:rPr>
                  </w:pPr>
                </w:p>
              </w:tc>
              <w:tc>
                <w:tcPr>
                  <w:tcW w:w="4723" w:type="dxa"/>
                </w:tcPr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</w:rPr>
                  </w:pPr>
                  <w:r w:rsidRPr="00F63663">
                    <w:rPr>
                      <w:bCs/>
                    </w:rPr>
                    <w:t>УЧРЕЖДЕНИЕ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</w:rPr>
                  </w:pPr>
                  <w:r w:rsidRPr="00F63663">
                    <w:rPr>
                      <w:bCs/>
                    </w:rPr>
                    <w:t xml:space="preserve">«МИНСКОЕ ОБЛАСТНОЕ УПРАВЛЕНИЕ 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  <w:spacing w:val="-6"/>
                    </w:rPr>
                  </w:pPr>
                  <w:r w:rsidRPr="00F63663">
                    <w:rPr>
                      <w:bCs/>
                    </w:rPr>
                    <w:t xml:space="preserve">МИНИСТЕРСТВА ПО ЧРЕЗВЫЧАЙНЫМ </w:t>
                  </w:r>
                  <w:r w:rsidRPr="00F63663">
                    <w:rPr>
                      <w:bCs/>
                      <w:spacing w:val="-6"/>
                    </w:rPr>
                    <w:t>СИТУАЦИЯМ РЕСПУБЛИКИ БЕЛАРУСЬ»</w:t>
                  </w:r>
                </w:p>
                <w:p w:rsidR="000E0F5B" w:rsidRPr="00F63663" w:rsidRDefault="000E0F5B" w:rsidP="000E0F5B">
                  <w:pPr>
                    <w:overflowPunct w:val="0"/>
                    <w:jc w:val="center"/>
                    <w:textAlignment w:val="baseline"/>
                    <w:rPr>
                      <w:bCs/>
                      <w:spacing w:val="-6"/>
                      <w:sz w:val="14"/>
                    </w:rPr>
                  </w:pPr>
                </w:p>
                <w:p w:rsidR="000E0F5B" w:rsidRPr="00F63663" w:rsidRDefault="000E0F5B" w:rsidP="000E0F5B">
                  <w:pPr>
                    <w:overflowPunct w:val="0"/>
                    <w:spacing w:line="280" w:lineRule="exact"/>
                    <w:jc w:val="center"/>
                    <w:textAlignment w:val="baseline"/>
                    <w:rPr>
                      <w:b/>
                    </w:rPr>
                  </w:pPr>
                  <w:r w:rsidRPr="00F63663">
                    <w:rPr>
                      <w:b/>
                    </w:rPr>
                    <w:t>МИНСКИЙ РАЙОННЫЙ ОТДЕЛ ПО ЧРЕЗВЫЧАЙНЫМ СИТУАЦИЯМ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pacing w:val="-6"/>
                      <w:sz w:val="6"/>
                    </w:rPr>
                  </w:pP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18"/>
                    </w:rPr>
                  </w:pPr>
                  <w:r w:rsidRPr="00F63663">
                    <w:rPr>
                      <w:sz w:val="18"/>
                    </w:rPr>
                    <w:t xml:space="preserve">ул. Советская, 91, 223034, г. Заславль, Минский </w:t>
                  </w:r>
                  <w:proofErr w:type="spellStart"/>
                  <w:r w:rsidRPr="00F63663">
                    <w:rPr>
                      <w:sz w:val="18"/>
                    </w:rPr>
                    <w:t>ра</w:t>
                  </w:r>
                  <w:proofErr w:type="spellEnd"/>
                  <w:r w:rsidRPr="00F63663">
                    <w:rPr>
                      <w:sz w:val="18"/>
                      <w:lang w:val="be-BY"/>
                    </w:rPr>
                    <w:t>йон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r w:rsidRPr="00F63663">
                    <w:rPr>
                      <w:sz w:val="18"/>
                      <w:szCs w:val="18"/>
                    </w:rPr>
                    <w:t>тел./факс (017) 517 82 07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lang w:val="en-US"/>
                    </w:rPr>
                  </w:pPr>
                  <w:r w:rsidRPr="00F63663">
                    <w:rPr>
                      <w:sz w:val="18"/>
                      <w:szCs w:val="18"/>
                      <w:lang w:val="en-US"/>
                    </w:rPr>
                    <w:t>e-mail: minsk@minobl.112.by</w:t>
                  </w:r>
                </w:p>
              </w:tc>
            </w:tr>
          </w:tbl>
          <w:p w:rsidR="000E0F5B" w:rsidRDefault="000E0F5B" w:rsidP="000E0F5B"/>
        </w:tc>
      </w:tr>
    </w:tbl>
    <w:p w:rsidR="00BF3DEA" w:rsidRDefault="00BF3DEA" w:rsidP="00BF3DEA">
      <w:pPr>
        <w:shd w:val="clear" w:color="auto" w:fill="FFFFFF"/>
        <w:spacing w:before="120"/>
        <w:ind w:left="11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32384</wp:posOffset>
                </wp:positionV>
                <wp:extent cx="60960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9D15B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55pt" to="480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" strokeweight="2.5pt"/>
            </w:pict>
          </mc:Fallback>
        </mc:AlternateContent>
      </w:r>
      <w:r>
        <w:rPr>
          <w:sz w:val="28"/>
        </w:rPr>
        <w:t xml:space="preserve">_____________ </w:t>
      </w:r>
      <w:r>
        <w:t>№</w:t>
      </w:r>
      <w:r>
        <w:rPr>
          <w:sz w:val="28"/>
        </w:rPr>
        <w:t>____________</w:t>
      </w:r>
    </w:p>
    <w:p w:rsidR="00BF3DEA" w:rsidRPr="00792470" w:rsidRDefault="00BF3DEA" w:rsidP="00BF3DEA">
      <w:pPr>
        <w:shd w:val="clear" w:color="auto" w:fill="FFFFFF"/>
        <w:spacing w:before="120"/>
        <w:ind w:left="11"/>
      </w:pPr>
      <w:r>
        <w:t xml:space="preserve">На № </w:t>
      </w:r>
      <w:r>
        <w:rPr>
          <w:sz w:val="28"/>
        </w:rPr>
        <w:t>_________</w:t>
      </w:r>
      <w:r>
        <w:t xml:space="preserve"> ад </w:t>
      </w:r>
      <w:r>
        <w:rPr>
          <w:sz w:val="28"/>
        </w:rPr>
        <w:t>____________</w:t>
      </w:r>
    </w:p>
    <w:p w:rsidR="00D86CDF" w:rsidRDefault="002474BB" w:rsidP="002474BB">
      <w:pPr>
        <w:tabs>
          <w:tab w:val="left" w:pos="8080"/>
        </w:tabs>
        <w:spacing w:line="280" w:lineRule="exact"/>
        <w:ind w:left="5812" w:right="-2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Руководителю организации по списку</w:t>
      </w:r>
    </w:p>
    <w:p w:rsidR="002474BB" w:rsidRDefault="002474BB" w:rsidP="002474BB">
      <w:pPr>
        <w:tabs>
          <w:tab w:val="left" w:pos="8080"/>
        </w:tabs>
        <w:spacing w:line="280" w:lineRule="exact"/>
        <w:ind w:left="5812" w:right="-2"/>
        <w:jc w:val="both"/>
        <w:rPr>
          <w:sz w:val="30"/>
          <w:szCs w:val="30"/>
        </w:rPr>
      </w:pPr>
    </w:p>
    <w:p w:rsidR="002474BB" w:rsidRDefault="002474BB" w:rsidP="002474BB">
      <w:pPr>
        <w:tabs>
          <w:tab w:val="left" w:pos="8080"/>
        </w:tabs>
        <w:spacing w:line="280" w:lineRule="exact"/>
        <w:ind w:left="5812" w:right="-2"/>
        <w:jc w:val="both"/>
        <w:rPr>
          <w:sz w:val="30"/>
          <w:szCs w:val="30"/>
        </w:rPr>
      </w:pPr>
    </w:p>
    <w:p w:rsidR="000D601A" w:rsidRPr="00085B04" w:rsidRDefault="000D601A" w:rsidP="000D601A">
      <w:pPr>
        <w:pStyle w:val="a9"/>
        <w:tabs>
          <w:tab w:val="left" w:pos="708"/>
        </w:tabs>
        <w:spacing w:line="280" w:lineRule="exact"/>
        <w:rPr>
          <w:sz w:val="30"/>
          <w:szCs w:val="30"/>
        </w:rPr>
      </w:pPr>
      <w:r w:rsidRPr="00085B04">
        <w:rPr>
          <w:sz w:val="30"/>
          <w:szCs w:val="30"/>
        </w:rPr>
        <w:t>Об объект</w:t>
      </w:r>
      <w:r w:rsidR="00411592">
        <w:rPr>
          <w:sz w:val="30"/>
          <w:szCs w:val="30"/>
        </w:rPr>
        <w:t>ах</w:t>
      </w:r>
      <w:r w:rsidR="00124E58">
        <w:rPr>
          <w:sz w:val="30"/>
          <w:szCs w:val="30"/>
        </w:rPr>
        <w:t xml:space="preserve"> </w:t>
      </w:r>
      <w:r w:rsidRPr="00085B04">
        <w:rPr>
          <w:sz w:val="30"/>
          <w:szCs w:val="30"/>
        </w:rPr>
        <w:t xml:space="preserve">строительства     </w:t>
      </w:r>
    </w:p>
    <w:p w:rsidR="000D601A" w:rsidRPr="00085B04" w:rsidRDefault="000D601A" w:rsidP="000D601A">
      <w:pPr>
        <w:tabs>
          <w:tab w:val="left" w:pos="1756"/>
        </w:tabs>
        <w:jc w:val="both"/>
        <w:rPr>
          <w:sz w:val="30"/>
          <w:szCs w:val="30"/>
        </w:rPr>
      </w:pPr>
    </w:p>
    <w:p w:rsidR="000D601A" w:rsidRDefault="000D601A" w:rsidP="00411592">
      <w:pPr>
        <w:tabs>
          <w:tab w:val="left" w:pos="1756"/>
        </w:tabs>
        <w:ind w:firstLine="702"/>
        <w:jc w:val="both"/>
        <w:rPr>
          <w:sz w:val="30"/>
          <w:szCs w:val="30"/>
        </w:rPr>
      </w:pPr>
      <w:r w:rsidRPr="002E1DC4">
        <w:rPr>
          <w:sz w:val="30"/>
          <w:szCs w:val="30"/>
        </w:rPr>
        <w:t>Для осуществления над</w:t>
      </w:r>
      <w:r>
        <w:rPr>
          <w:sz w:val="30"/>
          <w:szCs w:val="30"/>
        </w:rPr>
        <w:t>зора за строительством объект</w:t>
      </w:r>
      <w:r w:rsidR="00411592">
        <w:rPr>
          <w:sz w:val="30"/>
          <w:szCs w:val="30"/>
        </w:rPr>
        <w:t>ов</w:t>
      </w:r>
      <w:r>
        <w:rPr>
          <w:sz w:val="30"/>
          <w:szCs w:val="30"/>
        </w:rPr>
        <w:t xml:space="preserve">, а также </w:t>
      </w:r>
      <w:r w:rsidR="0068307F">
        <w:rPr>
          <w:sz w:val="30"/>
          <w:szCs w:val="30"/>
        </w:rPr>
        <w:br/>
      </w:r>
      <w:r>
        <w:rPr>
          <w:sz w:val="30"/>
          <w:szCs w:val="30"/>
        </w:rPr>
        <w:t>с целью заблаговременного выявления несоответствия требованиям технических нормативных правовых актов системы противопожарного нормирования и стандартизации, Минский</w:t>
      </w:r>
      <w:r w:rsidRPr="002E1DC4">
        <w:rPr>
          <w:sz w:val="30"/>
          <w:szCs w:val="30"/>
        </w:rPr>
        <w:t xml:space="preserve"> районный отдел </w:t>
      </w:r>
      <w:r w:rsidR="0068307F">
        <w:rPr>
          <w:sz w:val="30"/>
          <w:szCs w:val="30"/>
        </w:rPr>
        <w:br/>
      </w:r>
      <w:r w:rsidRPr="002E1DC4">
        <w:rPr>
          <w:sz w:val="30"/>
          <w:szCs w:val="30"/>
        </w:rPr>
        <w:t>по чрезвыч</w:t>
      </w:r>
      <w:r>
        <w:rPr>
          <w:sz w:val="30"/>
          <w:szCs w:val="30"/>
        </w:rPr>
        <w:t>айным ситуациям</w:t>
      </w:r>
      <w:r w:rsidR="0050244B">
        <w:rPr>
          <w:sz w:val="30"/>
          <w:szCs w:val="30"/>
        </w:rPr>
        <w:t xml:space="preserve"> (далее – РОЧС)</w:t>
      </w:r>
      <w:r>
        <w:rPr>
          <w:sz w:val="30"/>
          <w:szCs w:val="30"/>
        </w:rPr>
        <w:t xml:space="preserve"> просит </w:t>
      </w:r>
      <w:r w:rsidR="007E3B9E">
        <w:rPr>
          <w:sz w:val="30"/>
          <w:szCs w:val="30"/>
        </w:rPr>
        <w:t xml:space="preserve">в срок до </w:t>
      </w:r>
      <w:r w:rsidR="00FD0EEC">
        <w:rPr>
          <w:sz w:val="30"/>
          <w:szCs w:val="30"/>
        </w:rPr>
        <w:t>28.03.2025</w:t>
      </w:r>
      <w:r w:rsidR="007E3B9E">
        <w:rPr>
          <w:sz w:val="30"/>
          <w:szCs w:val="30"/>
        </w:rPr>
        <w:t xml:space="preserve"> </w:t>
      </w:r>
      <w:r>
        <w:rPr>
          <w:sz w:val="30"/>
          <w:szCs w:val="30"/>
        </w:rPr>
        <w:t>пред</w:t>
      </w:r>
      <w:r w:rsidR="008B7308">
        <w:rPr>
          <w:sz w:val="30"/>
          <w:szCs w:val="30"/>
        </w:rPr>
        <w:t>о</w:t>
      </w:r>
      <w:r w:rsidRPr="002E1DC4">
        <w:rPr>
          <w:sz w:val="30"/>
          <w:szCs w:val="30"/>
        </w:rPr>
        <w:t>ставить</w:t>
      </w:r>
      <w:r w:rsidR="00946286">
        <w:rPr>
          <w:sz w:val="30"/>
          <w:szCs w:val="30"/>
        </w:rPr>
        <w:t xml:space="preserve"> в письменном виде</w:t>
      </w:r>
      <w:r w:rsidRPr="002E1DC4">
        <w:rPr>
          <w:sz w:val="30"/>
          <w:szCs w:val="30"/>
        </w:rPr>
        <w:t xml:space="preserve"> </w:t>
      </w:r>
      <w:r w:rsidR="00411592" w:rsidRPr="002E1DC4">
        <w:rPr>
          <w:sz w:val="30"/>
          <w:szCs w:val="30"/>
        </w:rPr>
        <w:t>сведения об объектах строительства (реконструкции, капитального ремонта</w:t>
      </w:r>
      <w:r w:rsidR="00411592">
        <w:rPr>
          <w:sz w:val="30"/>
          <w:szCs w:val="30"/>
        </w:rPr>
        <w:t>, модернизации</w:t>
      </w:r>
      <w:r w:rsidR="008B7308">
        <w:rPr>
          <w:sz w:val="30"/>
          <w:szCs w:val="30"/>
        </w:rPr>
        <w:t xml:space="preserve">), расположенных на территории </w:t>
      </w:r>
      <w:r w:rsidR="00A0321C">
        <w:rPr>
          <w:sz w:val="30"/>
          <w:szCs w:val="30"/>
        </w:rPr>
        <w:t xml:space="preserve">Минского района, </w:t>
      </w:r>
      <w:r w:rsidR="003A270A" w:rsidRPr="00B96656">
        <w:rPr>
          <w:sz w:val="30"/>
          <w:szCs w:val="30"/>
        </w:rPr>
        <w:t xml:space="preserve">на которых </w:t>
      </w:r>
      <w:r w:rsidR="003A270A">
        <w:rPr>
          <w:sz w:val="30"/>
          <w:szCs w:val="30"/>
        </w:rPr>
        <w:t>ведутся</w:t>
      </w:r>
      <w:r w:rsidR="003A270A" w:rsidRPr="00B96656">
        <w:rPr>
          <w:sz w:val="30"/>
          <w:szCs w:val="30"/>
        </w:rPr>
        <w:t xml:space="preserve"> (</w:t>
      </w:r>
      <w:r w:rsidR="003A270A">
        <w:rPr>
          <w:sz w:val="30"/>
          <w:szCs w:val="30"/>
        </w:rPr>
        <w:t>планируются</w:t>
      </w:r>
      <w:r w:rsidR="003A270A" w:rsidRPr="00B96656">
        <w:rPr>
          <w:sz w:val="30"/>
          <w:szCs w:val="30"/>
        </w:rPr>
        <w:t>)</w:t>
      </w:r>
      <w:r w:rsidR="0084526F">
        <w:rPr>
          <w:sz w:val="30"/>
          <w:szCs w:val="30"/>
        </w:rPr>
        <w:t xml:space="preserve"> </w:t>
      </w:r>
      <w:r w:rsidR="00FD0EEC">
        <w:rPr>
          <w:sz w:val="30"/>
          <w:szCs w:val="30"/>
        </w:rPr>
        <w:br/>
      </w:r>
      <w:r w:rsidR="0084526F">
        <w:rPr>
          <w:sz w:val="30"/>
          <w:szCs w:val="30"/>
        </w:rPr>
        <w:t>в</w:t>
      </w:r>
      <w:r w:rsidR="00946286">
        <w:rPr>
          <w:sz w:val="30"/>
          <w:szCs w:val="30"/>
        </w:rPr>
        <w:t xml:space="preserve"> </w:t>
      </w:r>
      <w:r w:rsidR="000E0F5B">
        <w:rPr>
          <w:sz w:val="30"/>
          <w:szCs w:val="30"/>
          <w:lang w:val="en-US"/>
        </w:rPr>
        <w:t>I</w:t>
      </w:r>
      <w:r w:rsidR="00FD0EEC">
        <w:rPr>
          <w:sz w:val="30"/>
          <w:szCs w:val="30"/>
          <w:lang w:val="en-US"/>
        </w:rPr>
        <w:t>I</w:t>
      </w:r>
      <w:r w:rsidR="000E0F5B" w:rsidRPr="000E0F5B">
        <w:rPr>
          <w:sz w:val="30"/>
          <w:szCs w:val="30"/>
        </w:rPr>
        <w:t>-</w:t>
      </w:r>
      <w:r w:rsidR="000E0F5B">
        <w:rPr>
          <w:sz w:val="30"/>
          <w:szCs w:val="30"/>
          <w:lang w:val="en-US"/>
        </w:rPr>
        <w:t>II</w:t>
      </w:r>
      <w:r w:rsidR="00FD0EEC">
        <w:rPr>
          <w:sz w:val="30"/>
          <w:szCs w:val="30"/>
          <w:lang w:val="en-US"/>
        </w:rPr>
        <w:t>I</w:t>
      </w:r>
      <w:r w:rsidR="00A715A3">
        <w:rPr>
          <w:sz w:val="30"/>
          <w:szCs w:val="30"/>
        </w:rPr>
        <w:t xml:space="preserve"> </w:t>
      </w:r>
      <w:r w:rsidR="000E0F5B">
        <w:rPr>
          <w:sz w:val="30"/>
          <w:szCs w:val="30"/>
        </w:rPr>
        <w:t>кварталах</w:t>
      </w:r>
      <w:r w:rsidR="00A715A3">
        <w:rPr>
          <w:sz w:val="30"/>
          <w:szCs w:val="30"/>
        </w:rPr>
        <w:t xml:space="preserve"> </w:t>
      </w:r>
      <w:r w:rsidR="000E0F5B">
        <w:rPr>
          <w:sz w:val="30"/>
          <w:szCs w:val="30"/>
        </w:rPr>
        <w:t>2025</w:t>
      </w:r>
      <w:r w:rsidR="00A715A3">
        <w:rPr>
          <w:sz w:val="30"/>
          <w:szCs w:val="30"/>
        </w:rPr>
        <w:t xml:space="preserve"> года</w:t>
      </w:r>
      <w:r w:rsidR="000E0F5B">
        <w:rPr>
          <w:sz w:val="30"/>
          <w:szCs w:val="30"/>
        </w:rPr>
        <w:t xml:space="preserve"> </w:t>
      </w:r>
      <w:r w:rsidR="003A270A" w:rsidRPr="00B96656">
        <w:rPr>
          <w:sz w:val="30"/>
          <w:szCs w:val="30"/>
        </w:rPr>
        <w:t>строительно-монтажные работы</w:t>
      </w:r>
      <w:r w:rsidR="00244B93">
        <w:rPr>
          <w:sz w:val="30"/>
          <w:szCs w:val="30"/>
        </w:rPr>
        <w:t>,</w:t>
      </w:r>
      <w:r w:rsidR="00244B93" w:rsidRPr="00244B93">
        <w:rPr>
          <w:sz w:val="30"/>
          <w:szCs w:val="30"/>
        </w:rPr>
        <w:t xml:space="preserve"> </w:t>
      </w:r>
      <w:r w:rsidR="00FD0EEC">
        <w:rPr>
          <w:sz w:val="30"/>
          <w:szCs w:val="30"/>
        </w:rPr>
        <w:br/>
      </w:r>
      <w:r w:rsidR="00244B93">
        <w:rPr>
          <w:sz w:val="30"/>
          <w:szCs w:val="30"/>
        </w:rPr>
        <w:t xml:space="preserve">за исключением одноквартирных жилых домов, квартир </w:t>
      </w:r>
      <w:r w:rsidR="00FD0EEC">
        <w:rPr>
          <w:sz w:val="30"/>
          <w:szCs w:val="30"/>
        </w:rPr>
        <w:br/>
      </w:r>
      <w:r w:rsidR="00244B93">
        <w:rPr>
          <w:sz w:val="30"/>
          <w:szCs w:val="30"/>
        </w:rPr>
        <w:t xml:space="preserve">в блокированных жилых домах и нежилых капитальных строений </w:t>
      </w:r>
      <w:r w:rsidR="00FD0EEC">
        <w:rPr>
          <w:sz w:val="30"/>
          <w:szCs w:val="30"/>
        </w:rPr>
        <w:br/>
      </w:r>
      <w:r w:rsidR="00244B93">
        <w:rPr>
          <w:sz w:val="30"/>
          <w:szCs w:val="30"/>
        </w:rPr>
        <w:t>на придомовой территории, финансируемых физическими лицами.</w:t>
      </w:r>
    </w:p>
    <w:p w:rsidR="001D4189" w:rsidRDefault="001D4189" w:rsidP="001D4189">
      <w:pPr>
        <w:tabs>
          <w:tab w:val="left" w:pos="1756"/>
        </w:tabs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Pr="002E1DC4">
        <w:rPr>
          <w:sz w:val="30"/>
          <w:szCs w:val="30"/>
        </w:rPr>
        <w:t xml:space="preserve">нформацию </w:t>
      </w:r>
      <w:r>
        <w:rPr>
          <w:sz w:val="30"/>
          <w:szCs w:val="30"/>
        </w:rPr>
        <w:t>об имеющихся объектах</w:t>
      </w:r>
      <w:r w:rsidRPr="002E1DC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просьба предоставить </w:t>
      </w:r>
      <w:r w:rsidR="0068307F">
        <w:rPr>
          <w:sz w:val="30"/>
          <w:szCs w:val="30"/>
        </w:rPr>
        <w:br/>
      </w:r>
      <w:r>
        <w:rPr>
          <w:sz w:val="30"/>
          <w:szCs w:val="30"/>
        </w:rPr>
        <w:t xml:space="preserve">в </w:t>
      </w:r>
      <w:r w:rsidR="007344E5">
        <w:rPr>
          <w:sz w:val="30"/>
          <w:szCs w:val="30"/>
        </w:rPr>
        <w:t>сектор</w:t>
      </w:r>
      <w:r>
        <w:rPr>
          <w:sz w:val="30"/>
          <w:szCs w:val="30"/>
        </w:rPr>
        <w:t xml:space="preserve"> надзора и профилактики Минского РОЧС, по адресу: 223034, Минский район,</w:t>
      </w:r>
      <w:r w:rsidR="0084526F">
        <w:rPr>
          <w:sz w:val="30"/>
          <w:szCs w:val="30"/>
        </w:rPr>
        <w:t xml:space="preserve"> г. Заславль, ул. Советская, 91,</w:t>
      </w:r>
      <w:r w:rsidRPr="002E1DC4">
        <w:rPr>
          <w:sz w:val="30"/>
          <w:szCs w:val="30"/>
        </w:rPr>
        <w:t xml:space="preserve"> </w:t>
      </w:r>
      <w:r>
        <w:rPr>
          <w:sz w:val="30"/>
          <w:szCs w:val="30"/>
        </w:rPr>
        <w:t>согласно прилагаемой формы: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559"/>
        <w:gridCol w:w="1701"/>
        <w:gridCol w:w="1560"/>
        <w:gridCol w:w="1443"/>
        <w:gridCol w:w="1559"/>
      </w:tblGrid>
      <w:tr w:rsidR="00411592" w:rsidRPr="00C751CD" w:rsidTr="0084526F">
        <w:trPr>
          <w:cantSplit/>
          <w:trHeight w:val="1391"/>
        </w:trPr>
        <w:tc>
          <w:tcPr>
            <w:tcW w:w="534" w:type="dxa"/>
            <w:tcBorders>
              <w:top w:val="single" w:sz="6" w:space="0" w:color="auto"/>
              <w:bottom w:val="nil"/>
            </w:tcBorders>
          </w:tcPr>
          <w:p w:rsidR="00411592" w:rsidRPr="00B96656" w:rsidRDefault="00411592" w:rsidP="0020403F">
            <w:pPr>
              <w:jc w:val="center"/>
              <w:rPr>
                <w:sz w:val="18"/>
                <w:szCs w:val="18"/>
              </w:rPr>
            </w:pPr>
            <w:r w:rsidRPr="00B96656">
              <w:rPr>
                <w:sz w:val="18"/>
                <w:szCs w:val="18"/>
              </w:rPr>
              <w:t>№</w:t>
            </w:r>
          </w:p>
          <w:p w:rsidR="00411592" w:rsidRPr="00B96656" w:rsidRDefault="00411592" w:rsidP="0020403F">
            <w:pPr>
              <w:jc w:val="center"/>
              <w:rPr>
                <w:sz w:val="18"/>
                <w:szCs w:val="18"/>
              </w:rPr>
            </w:pPr>
            <w:r w:rsidRPr="00B96656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:rsidR="00411592" w:rsidRPr="00B96656" w:rsidRDefault="00411592" w:rsidP="0020403F">
            <w:pPr>
              <w:jc w:val="center"/>
              <w:rPr>
                <w:sz w:val="18"/>
                <w:szCs w:val="18"/>
              </w:rPr>
            </w:pPr>
            <w:r w:rsidRPr="00B96656">
              <w:rPr>
                <w:sz w:val="18"/>
                <w:szCs w:val="18"/>
              </w:rPr>
              <w:t>Наименование объекта, адрес</w:t>
            </w:r>
          </w:p>
        </w:tc>
        <w:tc>
          <w:tcPr>
            <w:tcW w:w="1559" w:type="dxa"/>
            <w:tcBorders>
              <w:top w:val="single" w:sz="6" w:space="0" w:color="auto"/>
              <w:bottom w:val="nil"/>
            </w:tcBorders>
          </w:tcPr>
          <w:p w:rsidR="00411592" w:rsidRPr="00B96656" w:rsidRDefault="00411592" w:rsidP="0020403F">
            <w:pPr>
              <w:jc w:val="center"/>
              <w:rPr>
                <w:sz w:val="18"/>
                <w:szCs w:val="18"/>
              </w:rPr>
            </w:pPr>
            <w:r w:rsidRPr="00B96656">
              <w:rPr>
                <w:sz w:val="18"/>
                <w:szCs w:val="18"/>
              </w:rPr>
              <w:t>Ведомственная</w:t>
            </w:r>
          </w:p>
          <w:p w:rsidR="00411592" w:rsidRPr="00B96656" w:rsidRDefault="00411592" w:rsidP="0020403F">
            <w:pPr>
              <w:jc w:val="center"/>
              <w:rPr>
                <w:sz w:val="18"/>
                <w:szCs w:val="18"/>
              </w:rPr>
            </w:pPr>
            <w:r w:rsidRPr="00B96656">
              <w:rPr>
                <w:sz w:val="18"/>
                <w:szCs w:val="18"/>
              </w:rPr>
              <w:t xml:space="preserve">принадлежность 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411592" w:rsidRPr="00B96656" w:rsidRDefault="00411592" w:rsidP="0020403F">
            <w:pPr>
              <w:jc w:val="center"/>
              <w:rPr>
                <w:sz w:val="18"/>
                <w:szCs w:val="18"/>
              </w:rPr>
            </w:pPr>
            <w:r w:rsidRPr="00B96656">
              <w:rPr>
                <w:sz w:val="18"/>
                <w:szCs w:val="18"/>
              </w:rPr>
              <w:t xml:space="preserve">Строительная организация (генеральный подрядчик), </w:t>
            </w:r>
            <w:r w:rsidR="00A12FA0">
              <w:rPr>
                <w:sz w:val="18"/>
                <w:szCs w:val="18"/>
              </w:rPr>
              <w:t xml:space="preserve">почтовый адрес, </w:t>
            </w:r>
            <w:r w:rsidRPr="00B96656">
              <w:rPr>
                <w:sz w:val="18"/>
                <w:szCs w:val="18"/>
              </w:rPr>
              <w:t>фамилия и инициалы, телефон руководителя</w:t>
            </w:r>
          </w:p>
        </w:tc>
        <w:tc>
          <w:tcPr>
            <w:tcW w:w="1560" w:type="dxa"/>
            <w:tcBorders>
              <w:top w:val="single" w:sz="6" w:space="0" w:color="auto"/>
              <w:bottom w:val="nil"/>
            </w:tcBorders>
          </w:tcPr>
          <w:p w:rsidR="00411592" w:rsidRPr="00B96656" w:rsidRDefault="00411592" w:rsidP="0020403F">
            <w:pPr>
              <w:jc w:val="center"/>
              <w:rPr>
                <w:sz w:val="18"/>
                <w:szCs w:val="18"/>
              </w:rPr>
            </w:pPr>
            <w:r w:rsidRPr="00B96656">
              <w:rPr>
                <w:sz w:val="18"/>
                <w:szCs w:val="18"/>
              </w:rPr>
              <w:t>Проектная организация, разработавшая проект</w:t>
            </w:r>
            <w:r w:rsidR="00A12FA0">
              <w:rPr>
                <w:sz w:val="18"/>
                <w:szCs w:val="18"/>
              </w:rPr>
              <w:t>, почтовый адрес, контактный телефон закрепленного специалиста</w:t>
            </w:r>
          </w:p>
        </w:tc>
        <w:tc>
          <w:tcPr>
            <w:tcW w:w="1443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411592" w:rsidRPr="00B96656" w:rsidRDefault="00411592" w:rsidP="0020403F">
            <w:pPr>
              <w:jc w:val="center"/>
              <w:rPr>
                <w:sz w:val="18"/>
                <w:szCs w:val="18"/>
              </w:rPr>
            </w:pPr>
            <w:r w:rsidRPr="00B96656">
              <w:rPr>
                <w:sz w:val="18"/>
                <w:szCs w:val="18"/>
              </w:rPr>
              <w:t>Дата начала строительства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411592" w:rsidRPr="00B96656" w:rsidRDefault="00411592" w:rsidP="0020403F">
            <w:pPr>
              <w:jc w:val="center"/>
              <w:rPr>
                <w:sz w:val="18"/>
                <w:szCs w:val="18"/>
              </w:rPr>
            </w:pPr>
            <w:r w:rsidRPr="00B96656">
              <w:rPr>
                <w:sz w:val="18"/>
                <w:szCs w:val="18"/>
              </w:rPr>
              <w:t>Планируемый срок сдачи в эксплуатацию</w:t>
            </w:r>
          </w:p>
        </w:tc>
      </w:tr>
      <w:tr w:rsidR="00411592" w:rsidRPr="00C751CD" w:rsidTr="0084526F">
        <w:trPr>
          <w:cantSplit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  <w:r w:rsidRPr="00C751C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  <w:r w:rsidRPr="00C751C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  <w:r w:rsidRPr="00C751C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  <w:r w:rsidRPr="00C751C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  <w:r w:rsidRPr="00C751CD">
              <w:rPr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  <w:r w:rsidRPr="00C751C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11592" w:rsidRPr="00C751CD" w:rsidTr="0084526F">
        <w:trPr>
          <w:cantSplit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601A" w:rsidRDefault="000D601A" w:rsidP="000D601A">
      <w:pPr>
        <w:tabs>
          <w:tab w:val="left" w:pos="1756"/>
        </w:tabs>
        <w:ind w:firstLine="702"/>
        <w:jc w:val="both"/>
        <w:rPr>
          <w:sz w:val="30"/>
          <w:szCs w:val="30"/>
        </w:rPr>
      </w:pPr>
    </w:p>
    <w:p w:rsidR="00612F91" w:rsidRDefault="00612F91" w:rsidP="000D601A">
      <w:pPr>
        <w:tabs>
          <w:tab w:val="left" w:pos="1756"/>
        </w:tabs>
        <w:ind w:firstLine="702"/>
        <w:jc w:val="both"/>
        <w:rPr>
          <w:sz w:val="30"/>
          <w:szCs w:val="30"/>
        </w:rPr>
      </w:pPr>
    </w:p>
    <w:p w:rsidR="00612F91" w:rsidRDefault="002474BB" w:rsidP="00612F9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Начальник</w:t>
      </w:r>
      <w:r w:rsidR="0040173D">
        <w:rPr>
          <w:sz w:val="30"/>
          <w:szCs w:val="30"/>
        </w:rPr>
        <w:t xml:space="preserve"> отдела   </w:t>
      </w:r>
      <w:r w:rsidR="00727D52">
        <w:rPr>
          <w:sz w:val="30"/>
          <w:szCs w:val="30"/>
        </w:rPr>
        <w:t xml:space="preserve"> </w:t>
      </w:r>
      <w:r w:rsidR="00727D52">
        <w:rPr>
          <w:sz w:val="30"/>
          <w:szCs w:val="30"/>
        </w:rPr>
        <w:tab/>
      </w:r>
      <w:r w:rsidR="00727D52">
        <w:rPr>
          <w:sz w:val="30"/>
          <w:szCs w:val="30"/>
        </w:rPr>
        <w:tab/>
        <w:t xml:space="preserve">   </w:t>
      </w:r>
      <w:r w:rsidR="00DE3BB8">
        <w:rPr>
          <w:sz w:val="30"/>
          <w:szCs w:val="30"/>
        </w:rPr>
        <w:t xml:space="preserve"> </w:t>
      </w:r>
      <w:r w:rsidR="00BF3DEA"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</w:t>
      </w:r>
      <w:r w:rsidR="00BF3DEA">
        <w:rPr>
          <w:sz w:val="30"/>
          <w:szCs w:val="30"/>
        </w:rPr>
        <w:t xml:space="preserve"> </w:t>
      </w:r>
      <w:r w:rsidR="00727D52">
        <w:rPr>
          <w:sz w:val="30"/>
          <w:szCs w:val="30"/>
        </w:rPr>
        <w:t>М.И.Шихалев</w:t>
      </w:r>
      <w:r w:rsidR="00612F91">
        <w:rPr>
          <w:sz w:val="30"/>
          <w:szCs w:val="30"/>
        </w:rPr>
        <w:t xml:space="preserve"> </w:t>
      </w:r>
    </w:p>
    <w:p w:rsidR="000D601A" w:rsidRDefault="000D601A" w:rsidP="00411592">
      <w:pPr>
        <w:tabs>
          <w:tab w:val="left" w:pos="1756"/>
          <w:tab w:val="left" w:pos="6958"/>
        </w:tabs>
        <w:spacing w:line="280" w:lineRule="exact"/>
        <w:jc w:val="both"/>
        <w:rPr>
          <w:sz w:val="30"/>
          <w:szCs w:val="30"/>
        </w:rPr>
      </w:pPr>
      <w:r w:rsidRPr="00085B04">
        <w:rPr>
          <w:sz w:val="30"/>
          <w:szCs w:val="30"/>
        </w:rPr>
        <w:t xml:space="preserve">      </w:t>
      </w:r>
    </w:p>
    <w:p w:rsidR="00CE5567" w:rsidRDefault="00CE5567" w:rsidP="00411592">
      <w:pPr>
        <w:tabs>
          <w:tab w:val="left" w:pos="1756"/>
          <w:tab w:val="left" w:pos="6958"/>
        </w:tabs>
        <w:spacing w:line="280" w:lineRule="exact"/>
        <w:jc w:val="both"/>
        <w:rPr>
          <w:sz w:val="30"/>
          <w:szCs w:val="30"/>
        </w:rPr>
      </w:pPr>
    </w:p>
    <w:p w:rsidR="00BF3DEA" w:rsidRDefault="00BF3DEA" w:rsidP="00411592">
      <w:pPr>
        <w:tabs>
          <w:tab w:val="left" w:pos="1756"/>
          <w:tab w:val="left" w:pos="6958"/>
        </w:tabs>
        <w:spacing w:line="280" w:lineRule="exact"/>
        <w:jc w:val="both"/>
        <w:rPr>
          <w:sz w:val="30"/>
          <w:szCs w:val="30"/>
        </w:rPr>
      </w:pPr>
    </w:p>
    <w:p w:rsidR="00BF3DEA" w:rsidRDefault="00BF3DEA" w:rsidP="00411592">
      <w:pPr>
        <w:tabs>
          <w:tab w:val="left" w:pos="1756"/>
          <w:tab w:val="left" w:pos="6958"/>
        </w:tabs>
        <w:spacing w:line="280" w:lineRule="exact"/>
        <w:jc w:val="both"/>
        <w:rPr>
          <w:sz w:val="30"/>
          <w:szCs w:val="30"/>
        </w:rPr>
      </w:pPr>
    </w:p>
    <w:p w:rsidR="009736B6" w:rsidRDefault="009736B6" w:rsidP="000D601A">
      <w:pPr>
        <w:rPr>
          <w:sz w:val="18"/>
          <w:szCs w:val="18"/>
        </w:rPr>
      </w:pPr>
    </w:p>
    <w:p w:rsidR="00147EBE" w:rsidRDefault="008D46DB" w:rsidP="00147EBE">
      <w:pPr>
        <w:rPr>
          <w:sz w:val="18"/>
          <w:szCs w:val="18"/>
        </w:rPr>
      </w:pPr>
      <w:r>
        <w:rPr>
          <w:sz w:val="18"/>
          <w:szCs w:val="18"/>
        </w:rPr>
        <w:t xml:space="preserve">6-10 </w:t>
      </w:r>
      <w:r w:rsidR="00FD0EEC">
        <w:rPr>
          <w:sz w:val="18"/>
          <w:szCs w:val="18"/>
        </w:rPr>
        <w:t>Шашок</w:t>
      </w:r>
      <w:bookmarkStart w:id="0" w:name="_GoBack"/>
      <w:bookmarkEnd w:id="0"/>
      <w:r w:rsidR="00A12FA0">
        <w:rPr>
          <w:sz w:val="18"/>
          <w:szCs w:val="18"/>
        </w:rPr>
        <w:t xml:space="preserve"> </w:t>
      </w:r>
      <w:r w:rsidR="00727D52">
        <w:rPr>
          <w:sz w:val="18"/>
          <w:szCs w:val="18"/>
        </w:rPr>
        <w:t>519-02-33</w:t>
      </w:r>
    </w:p>
    <w:sectPr w:rsidR="00147EBE" w:rsidSect="00C37A88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96"/>
    <w:rsid w:val="00011ABD"/>
    <w:rsid w:val="00041D80"/>
    <w:rsid w:val="00070C55"/>
    <w:rsid w:val="000D601A"/>
    <w:rsid w:val="000E0F5B"/>
    <w:rsid w:val="000F6CAF"/>
    <w:rsid w:val="00124E58"/>
    <w:rsid w:val="00147EBE"/>
    <w:rsid w:val="00172E4E"/>
    <w:rsid w:val="001A31AA"/>
    <w:rsid w:val="001D4189"/>
    <w:rsid w:val="00244B93"/>
    <w:rsid w:val="002474BB"/>
    <w:rsid w:val="0025412E"/>
    <w:rsid w:val="002B557D"/>
    <w:rsid w:val="002C7E22"/>
    <w:rsid w:val="0033311E"/>
    <w:rsid w:val="003962D1"/>
    <w:rsid w:val="003A270A"/>
    <w:rsid w:val="003B015C"/>
    <w:rsid w:val="003C487B"/>
    <w:rsid w:val="0040173D"/>
    <w:rsid w:val="00411592"/>
    <w:rsid w:val="004147D5"/>
    <w:rsid w:val="00430DDE"/>
    <w:rsid w:val="00432DF6"/>
    <w:rsid w:val="004339E8"/>
    <w:rsid w:val="00480DF4"/>
    <w:rsid w:val="004C687F"/>
    <w:rsid w:val="0050244B"/>
    <w:rsid w:val="00513AB9"/>
    <w:rsid w:val="00530A87"/>
    <w:rsid w:val="00586D60"/>
    <w:rsid w:val="00592B83"/>
    <w:rsid w:val="005A5978"/>
    <w:rsid w:val="005B6ABD"/>
    <w:rsid w:val="00612F91"/>
    <w:rsid w:val="00616448"/>
    <w:rsid w:val="00661145"/>
    <w:rsid w:val="0068307F"/>
    <w:rsid w:val="006A1CA7"/>
    <w:rsid w:val="006B47C7"/>
    <w:rsid w:val="00727D52"/>
    <w:rsid w:val="00732193"/>
    <w:rsid w:val="007344E5"/>
    <w:rsid w:val="0073458E"/>
    <w:rsid w:val="0073502D"/>
    <w:rsid w:val="00757342"/>
    <w:rsid w:val="00762C7C"/>
    <w:rsid w:val="00770133"/>
    <w:rsid w:val="0078110B"/>
    <w:rsid w:val="0078268B"/>
    <w:rsid w:val="007D1A92"/>
    <w:rsid w:val="007E3B9E"/>
    <w:rsid w:val="0084526F"/>
    <w:rsid w:val="008A4691"/>
    <w:rsid w:val="008B7308"/>
    <w:rsid w:val="008D46DB"/>
    <w:rsid w:val="00946286"/>
    <w:rsid w:val="009736B6"/>
    <w:rsid w:val="00A0321C"/>
    <w:rsid w:val="00A12FA0"/>
    <w:rsid w:val="00A715A3"/>
    <w:rsid w:val="00A93261"/>
    <w:rsid w:val="00AB7CF9"/>
    <w:rsid w:val="00AD7430"/>
    <w:rsid w:val="00B15DC7"/>
    <w:rsid w:val="00B342AF"/>
    <w:rsid w:val="00B51C8A"/>
    <w:rsid w:val="00B54094"/>
    <w:rsid w:val="00BA4376"/>
    <w:rsid w:val="00BF2117"/>
    <w:rsid w:val="00BF3DEA"/>
    <w:rsid w:val="00C10EDA"/>
    <w:rsid w:val="00C37A88"/>
    <w:rsid w:val="00C72A78"/>
    <w:rsid w:val="00C94251"/>
    <w:rsid w:val="00CE5567"/>
    <w:rsid w:val="00CF1C1C"/>
    <w:rsid w:val="00D220AE"/>
    <w:rsid w:val="00D34F81"/>
    <w:rsid w:val="00D829A4"/>
    <w:rsid w:val="00D86CDF"/>
    <w:rsid w:val="00DA54EF"/>
    <w:rsid w:val="00DE2F11"/>
    <w:rsid w:val="00DE3BB8"/>
    <w:rsid w:val="00DE73A7"/>
    <w:rsid w:val="00DF2252"/>
    <w:rsid w:val="00E1217C"/>
    <w:rsid w:val="00E15EBC"/>
    <w:rsid w:val="00E60523"/>
    <w:rsid w:val="00EA3796"/>
    <w:rsid w:val="00EE5285"/>
    <w:rsid w:val="00EE5539"/>
    <w:rsid w:val="00F102A8"/>
    <w:rsid w:val="00F32CD8"/>
    <w:rsid w:val="00F94409"/>
    <w:rsid w:val="00FA29C1"/>
    <w:rsid w:val="00FC58C6"/>
    <w:rsid w:val="00FD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88E358-EBE0-4A8F-A733-BA538F3F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96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EA3796"/>
    <w:pPr>
      <w:jc w:val="center"/>
    </w:pPr>
    <w:rPr>
      <w:b/>
      <w:bCs/>
      <w:spacing w:val="-6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A3796"/>
    <w:rPr>
      <w:rFonts w:eastAsia="Times New Roman"/>
      <w:b/>
      <w:bCs/>
      <w:spacing w:val="-6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EA3796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A3796"/>
    <w:rPr>
      <w:rFonts w:eastAsia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EA37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A3796"/>
    <w:rPr>
      <w:rFonts w:ascii="Segoe UI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rsid w:val="00CF1C1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94252"/>
    <w:rPr>
      <w:rFonts w:eastAsia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CF1C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94252"/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CF1C1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4252"/>
    <w:rPr>
      <w:rFonts w:eastAsia="Times New Roman"/>
      <w:sz w:val="16"/>
      <w:szCs w:val="16"/>
    </w:rPr>
  </w:style>
  <w:style w:type="paragraph" w:customStyle="1" w:styleId="ConsPlusCell">
    <w:name w:val="ConsPlusCell"/>
    <w:uiPriority w:val="99"/>
    <w:rsid w:val="00CF1C1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ConsPlusNormal">
    <w:name w:val="ConsPlusNormal"/>
    <w:uiPriority w:val="99"/>
    <w:rsid w:val="00CF1C1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9">
    <w:name w:val="header"/>
    <w:basedOn w:val="a"/>
    <w:link w:val="aa"/>
    <w:rsid w:val="000D601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0D601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866D-5E79-4A38-9FB3-87DB883B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УСТАНОВА</vt:lpstr>
    </vt:vector>
  </TitlesOfParts>
  <Company>2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УСТАНОВА</dc:title>
  <dc:creator>gluschenkoe</dc:creator>
  <cp:lastModifiedBy>admin</cp:lastModifiedBy>
  <cp:revision>4</cp:revision>
  <cp:lastPrinted>2017-05-15T06:08:00Z</cp:lastPrinted>
  <dcterms:created xsi:type="dcterms:W3CDTF">2025-03-13T07:14:00Z</dcterms:created>
  <dcterms:modified xsi:type="dcterms:W3CDTF">2025-03-13T07:25:00Z</dcterms:modified>
</cp:coreProperties>
</file>