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E719" w14:textId="77777777" w:rsidR="00A30206" w:rsidRDefault="00A30206" w:rsidP="00A30206">
      <w:pPr>
        <w:spacing w:line="280" w:lineRule="exact"/>
        <w:ind w:left="5954" w:right="-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УТВЕРЖДАЮ</w:t>
      </w:r>
    </w:p>
    <w:p w14:paraId="3FD18EF0" w14:textId="77777777" w:rsidR="00A30206" w:rsidRDefault="00A30206" w:rsidP="00A30206">
      <w:pPr>
        <w:spacing w:line="280" w:lineRule="exact"/>
        <w:ind w:left="5954" w:right="-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Министр архитектуры и строительства Республики Беларусь</w:t>
      </w:r>
    </w:p>
    <w:p w14:paraId="7B3D2B18" w14:textId="77777777" w:rsidR="00A30206" w:rsidRDefault="00A30206" w:rsidP="00A30206">
      <w:pPr>
        <w:spacing w:line="280" w:lineRule="exact"/>
        <w:ind w:left="5954" w:right="-1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4AB3D03" w14:textId="77777777" w:rsidR="00A30206" w:rsidRDefault="00A30206" w:rsidP="00A30206">
      <w:pPr>
        <w:spacing w:line="280" w:lineRule="exact"/>
        <w:ind w:left="5954" w:right="-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Пархамович Р.В.</w:t>
      </w:r>
    </w:p>
    <w:p w14:paraId="4A809924" w14:textId="77777777" w:rsidR="00A30206" w:rsidRDefault="00A30206" w:rsidP="00D03689">
      <w:pPr>
        <w:spacing w:after="0" w:line="280" w:lineRule="exact"/>
        <w:ind w:right="-1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1F9CD18" w14:textId="6F3B217D" w:rsidR="002506C6" w:rsidRPr="00686908" w:rsidRDefault="00686908" w:rsidP="00D03689">
      <w:pPr>
        <w:spacing w:after="0" w:line="280" w:lineRule="exact"/>
        <w:ind w:right="-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86908">
        <w:rPr>
          <w:rFonts w:ascii="Times New Roman" w:hAnsi="Times New Roman" w:cs="Times New Roman"/>
          <w:sz w:val="30"/>
          <w:szCs w:val="30"/>
          <w:lang w:val="ru-RU"/>
        </w:rPr>
        <w:t>ПОВЕСТКА</w:t>
      </w:r>
    </w:p>
    <w:p w14:paraId="3EDA615F" w14:textId="6F15664E" w:rsidR="00686908" w:rsidRDefault="00686908" w:rsidP="00686908">
      <w:pPr>
        <w:spacing w:after="0" w:line="280" w:lineRule="exact"/>
        <w:ind w:right="425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заседания Круглого стола с участием Министра архитектуры и строительства Республики Беларусь на тему «</w:t>
      </w:r>
      <w:bookmarkStart w:id="0" w:name="_Hlk182816278"/>
      <w:r w:rsidR="00500BC4">
        <w:rPr>
          <w:rFonts w:ascii="Times New Roman" w:hAnsi="Times New Roman" w:cs="Times New Roman"/>
          <w:sz w:val="30"/>
          <w:szCs w:val="30"/>
          <w:lang w:val="ru-RU"/>
        </w:rPr>
        <w:t>Проектная деятельность</w:t>
      </w:r>
      <w:r w:rsidR="00B66966">
        <w:rPr>
          <w:rFonts w:ascii="Times New Roman" w:hAnsi="Times New Roman" w:cs="Times New Roman"/>
          <w:sz w:val="30"/>
          <w:szCs w:val="30"/>
          <w:lang w:val="ru-RU"/>
        </w:rPr>
        <w:t>. Направления совершенствования в современных условиях развития строительного комплекса</w:t>
      </w:r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34DAC166" w14:textId="77777777" w:rsidR="0031798F" w:rsidRDefault="0031798F" w:rsidP="00686908">
      <w:pPr>
        <w:spacing w:after="0" w:line="280" w:lineRule="exact"/>
        <w:ind w:right="4252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3D3C037" w14:textId="2D81C53D" w:rsidR="00686908" w:rsidRDefault="00686908" w:rsidP="00686908">
      <w:pPr>
        <w:spacing w:after="0" w:line="280" w:lineRule="exact"/>
        <w:ind w:right="4252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66788508" w14:textId="16A8D8E0" w:rsidR="00686908" w:rsidRDefault="00B75D5F" w:rsidP="00686908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19</w:t>
      </w:r>
      <w:r w:rsidR="00686908">
        <w:rPr>
          <w:rFonts w:ascii="Times New Roman" w:hAnsi="Times New Roman" w:cs="Times New Roman"/>
          <w:sz w:val="30"/>
          <w:szCs w:val="30"/>
          <w:lang w:val="ru-RU"/>
        </w:rPr>
        <w:t>.1</w:t>
      </w:r>
      <w:r w:rsidR="00500BC4"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686908">
        <w:rPr>
          <w:rFonts w:ascii="Times New Roman" w:hAnsi="Times New Roman" w:cs="Times New Roman"/>
          <w:sz w:val="30"/>
          <w:szCs w:val="30"/>
          <w:lang w:val="ru-RU"/>
        </w:rPr>
        <w:t>.2024</w:t>
      </w:r>
      <w:r w:rsidR="0068690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8690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8690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8690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8690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8690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494359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86908">
        <w:rPr>
          <w:rFonts w:ascii="Times New Roman" w:hAnsi="Times New Roman" w:cs="Times New Roman"/>
          <w:sz w:val="30"/>
          <w:szCs w:val="30"/>
          <w:lang w:val="ru-RU"/>
        </w:rPr>
        <w:t>г. Минск, ул. Мясникова,70</w:t>
      </w:r>
    </w:p>
    <w:p w14:paraId="3BBF7B80" w14:textId="1A3CD649" w:rsidR="00686908" w:rsidRPr="00CD4A81" w:rsidRDefault="00494359" w:rsidP="0074380B">
      <w:pPr>
        <w:pStyle w:val="a3"/>
        <w:spacing w:after="0" w:line="280" w:lineRule="exact"/>
        <w:ind w:left="0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9145AA"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9145AA">
        <w:rPr>
          <w:rFonts w:ascii="Times New Roman" w:hAnsi="Times New Roman" w:cs="Times New Roman"/>
          <w:sz w:val="30"/>
          <w:szCs w:val="30"/>
          <w:lang w:val="ru-RU"/>
        </w:rPr>
        <w:t>0</w:t>
      </w:r>
      <w:r>
        <w:rPr>
          <w:rFonts w:ascii="Times New Roman" w:hAnsi="Times New Roman" w:cs="Times New Roman"/>
          <w:sz w:val="30"/>
          <w:szCs w:val="30"/>
          <w:lang w:val="ru-RU"/>
        </w:rPr>
        <w:t>0</w:t>
      </w:r>
      <w:r w:rsidR="0074380B">
        <w:rPr>
          <w:rFonts w:ascii="Times New Roman" w:hAnsi="Times New Roman" w:cs="Times New Roman"/>
          <w:sz w:val="30"/>
          <w:szCs w:val="30"/>
          <w:lang w:val="ru-RU"/>
        </w:rPr>
        <w:t xml:space="preserve">       </w:t>
      </w:r>
      <w:r w:rsidR="00686908" w:rsidRPr="00CD4A81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86908" w:rsidRPr="00CD4A81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86908" w:rsidRPr="00CD4A81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86908" w:rsidRPr="00CD4A81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86908" w:rsidRPr="00CD4A81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86908" w:rsidRPr="00CD4A81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E3533">
        <w:rPr>
          <w:rFonts w:ascii="Times New Roman" w:hAnsi="Times New Roman" w:cs="Times New Roman"/>
          <w:sz w:val="30"/>
          <w:szCs w:val="30"/>
          <w:lang w:val="ru-RU"/>
        </w:rPr>
        <w:t xml:space="preserve">          </w:t>
      </w:r>
      <w:r w:rsidR="00686908" w:rsidRPr="00CD4A81">
        <w:rPr>
          <w:rFonts w:ascii="Times New Roman" w:hAnsi="Times New Roman" w:cs="Times New Roman"/>
          <w:sz w:val="30"/>
          <w:szCs w:val="30"/>
          <w:lang w:val="ru-RU"/>
        </w:rPr>
        <w:t>конференц-зал, 1 этаж</w:t>
      </w:r>
    </w:p>
    <w:p w14:paraId="327AD06B" w14:textId="2C9A5BA2" w:rsidR="00686908" w:rsidRDefault="00686908" w:rsidP="00686908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</w:p>
    <w:p w14:paraId="38BA299F" w14:textId="6694D114" w:rsidR="00686908" w:rsidRDefault="00686908" w:rsidP="00686908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</w:p>
    <w:p w14:paraId="64C9D2AE" w14:textId="2A6AABD3" w:rsidR="00494359" w:rsidRDefault="00494359" w:rsidP="0049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9145AA"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9145AA">
        <w:rPr>
          <w:rFonts w:ascii="Times New Roman" w:hAnsi="Times New Roman" w:cs="Times New Roman"/>
          <w:sz w:val="30"/>
          <w:szCs w:val="30"/>
          <w:lang w:val="ru-RU"/>
        </w:rPr>
        <w:t>0</w:t>
      </w:r>
      <w:r>
        <w:rPr>
          <w:rFonts w:ascii="Times New Roman" w:hAnsi="Times New Roman" w:cs="Times New Roman"/>
          <w:sz w:val="30"/>
          <w:szCs w:val="30"/>
          <w:lang w:val="ru-RU"/>
        </w:rPr>
        <w:t>0 - 14.</w:t>
      </w:r>
      <w:r w:rsidR="009145AA">
        <w:rPr>
          <w:rFonts w:ascii="Times New Roman" w:hAnsi="Times New Roman" w:cs="Times New Roman"/>
          <w:sz w:val="30"/>
          <w:szCs w:val="30"/>
          <w:lang w:val="ru-RU"/>
        </w:rPr>
        <w:t>3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0 – ознакомление с выставкой достижений </w:t>
      </w:r>
      <w:r w:rsidR="009145AA" w:rsidRPr="009145AA">
        <w:rPr>
          <w:rFonts w:ascii="Times New Roman" w:hAnsi="Times New Roman" w:cs="Times New Roman"/>
          <w:sz w:val="30"/>
          <w:szCs w:val="30"/>
          <w:lang w:val="ru-RU"/>
        </w:rPr>
        <w:t>организаций и предприятий строительной отрасли Республики Беларусь</w:t>
      </w:r>
      <w:r w:rsidR="009145A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в архитектурной, градостроительной и строительной деятельности</w:t>
      </w:r>
      <w:r w:rsidR="009145AA">
        <w:rPr>
          <w:rFonts w:ascii="Times New Roman" w:hAnsi="Times New Roman" w:cs="Times New Roman"/>
          <w:sz w:val="30"/>
          <w:szCs w:val="30"/>
          <w:lang w:val="ru-RU"/>
        </w:rPr>
        <w:t xml:space="preserve">. Вручение альбомов «Строительный Олимп» </w:t>
      </w:r>
      <w:r w:rsidR="00E17467">
        <w:rPr>
          <w:rFonts w:ascii="Times New Roman" w:hAnsi="Times New Roman" w:cs="Times New Roman"/>
          <w:sz w:val="30"/>
          <w:szCs w:val="30"/>
          <w:lang w:val="ru-RU"/>
        </w:rPr>
        <w:t>(холл 1-го этажа)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258416A5" w14:textId="77777777" w:rsidR="00494359" w:rsidRDefault="00494359" w:rsidP="0049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1790601" w14:textId="153B94BC" w:rsidR="00494359" w:rsidRDefault="00494359" w:rsidP="0049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14.</w:t>
      </w:r>
      <w:r w:rsidR="009145AA">
        <w:rPr>
          <w:rFonts w:ascii="Times New Roman" w:hAnsi="Times New Roman" w:cs="Times New Roman"/>
          <w:sz w:val="30"/>
          <w:szCs w:val="30"/>
          <w:lang w:val="ru-RU"/>
        </w:rPr>
        <w:t>3</w:t>
      </w:r>
      <w:r>
        <w:rPr>
          <w:rFonts w:ascii="Times New Roman" w:hAnsi="Times New Roman" w:cs="Times New Roman"/>
          <w:sz w:val="30"/>
          <w:szCs w:val="30"/>
          <w:lang w:val="ru-RU"/>
        </w:rPr>
        <w:t>0</w:t>
      </w:r>
      <w:r w:rsidR="009145AA">
        <w:rPr>
          <w:rFonts w:ascii="Times New Roman" w:hAnsi="Times New Roman" w:cs="Times New Roman"/>
          <w:sz w:val="30"/>
          <w:szCs w:val="30"/>
          <w:lang w:val="ru-RU"/>
        </w:rPr>
        <w:t xml:space="preserve"> – 17.00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–</w:t>
      </w:r>
      <w:r w:rsidR="009145A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заседани</w:t>
      </w:r>
      <w:r w:rsidR="009145AA">
        <w:rPr>
          <w:rFonts w:ascii="Times New Roman" w:hAnsi="Times New Roman" w:cs="Times New Roman"/>
          <w:sz w:val="30"/>
          <w:szCs w:val="30"/>
          <w:lang w:val="ru-RU"/>
        </w:rPr>
        <w:t>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Круглого стола</w:t>
      </w:r>
      <w:r w:rsidR="009145AA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5F771276" w14:textId="77777777" w:rsidR="00494359" w:rsidRPr="00494359" w:rsidRDefault="00494359" w:rsidP="0049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46F640A4" w14:textId="2E85C35E" w:rsidR="00E76F69" w:rsidRDefault="00CD4A81" w:rsidP="004943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1. </w:t>
      </w:r>
      <w:r w:rsidR="00E76F69">
        <w:rPr>
          <w:rFonts w:ascii="Times New Roman" w:hAnsi="Times New Roman" w:cs="Times New Roman"/>
          <w:sz w:val="30"/>
          <w:szCs w:val="30"/>
          <w:lang w:val="ru-RU"/>
        </w:rPr>
        <w:t>Вступительное слово Председателя Республиканского Союза Строителей Ничкасова Анатолия Ивановича.</w:t>
      </w:r>
    </w:p>
    <w:p w14:paraId="190CFCE9" w14:textId="77777777" w:rsidR="00E76F69" w:rsidRDefault="00E76F69" w:rsidP="004943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B012AB3" w14:textId="2E42D3C2" w:rsidR="00686908" w:rsidRDefault="00CD4A81" w:rsidP="004943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2. </w:t>
      </w:r>
      <w:r w:rsidR="00D03689">
        <w:rPr>
          <w:rFonts w:ascii="Times New Roman" w:hAnsi="Times New Roman" w:cs="Times New Roman"/>
          <w:sz w:val="30"/>
          <w:szCs w:val="30"/>
          <w:lang w:val="ru-RU"/>
        </w:rPr>
        <w:t>Вступительное слово Министра архитектуры и строительства Республики Беларусь Пархамовича Руслана Викторовича.</w:t>
      </w:r>
    </w:p>
    <w:p w14:paraId="55AFF166" w14:textId="77777777" w:rsidR="0031798F" w:rsidRPr="0031798F" w:rsidRDefault="0031798F" w:rsidP="004943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0B782E8" w14:textId="141BABCE" w:rsidR="0031798F" w:rsidRDefault="00CD4A81" w:rsidP="004943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3. </w:t>
      </w:r>
      <w:r w:rsidR="00D03689">
        <w:rPr>
          <w:rFonts w:ascii="Times New Roman" w:hAnsi="Times New Roman" w:cs="Times New Roman"/>
          <w:sz w:val="30"/>
          <w:szCs w:val="30"/>
          <w:lang w:val="ru-RU"/>
        </w:rPr>
        <w:t xml:space="preserve">Рассмотрение вопросов </w:t>
      </w:r>
      <w:r w:rsidR="00500BC4">
        <w:rPr>
          <w:rFonts w:ascii="Times New Roman" w:hAnsi="Times New Roman" w:cs="Times New Roman"/>
          <w:sz w:val="30"/>
          <w:szCs w:val="30"/>
          <w:lang w:val="ru-RU"/>
        </w:rPr>
        <w:t xml:space="preserve">проектной деятельности на основе практики работы </w:t>
      </w:r>
      <w:r w:rsidR="00E17467">
        <w:rPr>
          <w:rFonts w:ascii="Times New Roman" w:hAnsi="Times New Roman" w:cs="Times New Roman"/>
          <w:sz w:val="30"/>
          <w:szCs w:val="30"/>
          <w:lang w:val="ru-RU"/>
        </w:rPr>
        <w:t>предприятий.</w:t>
      </w:r>
      <w:r w:rsidR="00E17467" w:rsidRPr="00E17467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*</w:t>
      </w:r>
    </w:p>
    <w:p w14:paraId="22927C6D" w14:textId="77777777" w:rsidR="00CD4A81" w:rsidRPr="00CD4A81" w:rsidRDefault="00CD4A81" w:rsidP="00CD4A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34C0A0E" w14:textId="77777777" w:rsidR="00B75D5F" w:rsidRDefault="00BC0F2B" w:rsidP="00B75D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3.1. </w:t>
      </w:r>
      <w:r w:rsidR="00B75D5F">
        <w:rPr>
          <w:rFonts w:ascii="Times New Roman" w:hAnsi="Times New Roman" w:cs="Times New Roman"/>
          <w:sz w:val="30"/>
          <w:szCs w:val="30"/>
          <w:lang w:val="ru-RU"/>
        </w:rPr>
        <w:t>Протько Андрей Васильевич – директор Государственного предприятия «Белоруснефть-Нефтехимпроект»:</w:t>
      </w:r>
    </w:p>
    <w:p w14:paraId="472ABD3C" w14:textId="77777777" w:rsidR="00B75D5F" w:rsidRDefault="00B75D5F" w:rsidP="00B75D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Предложения по цифровизации полного жизненного цикла зданий и сооружений – проектирование, строительство, эксплуатация.</w:t>
      </w:r>
    </w:p>
    <w:p w14:paraId="248164F3" w14:textId="4DAA9444" w:rsidR="00B75D5F" w:rsidRDefault="00B75D5F" w:rsidP="00CD4A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20424E31" w14:textId="75E9F9BF" w:rsidR="00D03689" w:rsidRPr="00B66966" w:rsidRDefault="00B75D5F" w:rsidP="00CD4A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3.2. </w:t>
      </w:r>
      <w:r w:rsidR="00500BC4">
        <w:rPr>
          <w:rFonts w:ascii="Times New Roman" w:hAnsi="Times New Roman" w:cs="Times New Roman"/>
          <w:sz w:val="30"/>
          <w:szCs w:val="30"/>
          <w:lang w:val="ru-RU"/>
        </w:rPr>
        <w:t>Солнцев</w:t>
      </w:r>
      <w:r w:rsidR="002B2707">
        <w:rPr>
          <w:rFonts w:ascii="Times New Roman" w:hAnsi="Times New Roman" w:cs="Times New Roman"/>
          <w:sz w:val="30"/>
          <w:szCs w:val="30"/>
          <w:lang w:val="ru-RU"/>
        </w:rPr>
        <w:t xml:space="preserve"> Александр </w:t>
      </w:r>
      <w:r w:rsidR="008979B2">
        <w:rPr>
          <w:rFonts w:ascii="Times New Roman" w:hAnsi="Times New Roman" w:cs="Times New Roman"/>
          <w:sz w:val="30"/>
          <w:szCs w:val="30"/>
          <w:lang w:val="ru-RU"/>
        </w:rPr>
        <w:t>Георгиевич</w:t>
      </w:r>
      <w:r w:rsidR="00D03689" w:rsidRPr="00B66966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 w:rsidR="00FE3533">
        <w:rPr>
          <w:rFonts w:ascii="Times New Roman" w:hAnsi="Times New Roman" w:cs="Times New Roman"/>
          <w:sz w:val="30"/>
          <w:szCs w:val="30"/>
          <w:lang w:val="ru-RU"/>
        </w:rPr>
        <w:t>советник</w:t>
      </w:r>
      <w:r w:rsidR="00656878">
        <w:rPr>
          <w:rFonts w:ascii="Times New Roman" w:hAnsi="Times New Roman" w:cs="Times New Roman"/>
          <w:sz w:val="30"/>
          <w:szCs w:val="30"/>
          <w:lang w:val="ru-RU"/>
        </w:rPr>
        <w:t xml:space="preserve"> генерального директора </w:t>
      </w:r>
      <w:r w:rsidR="008979B2">
        <w:rPr>
          <w:rFonts w:ascii="Times New Roman" w:hAnsi="Times New Roman" w:cs="Times New Roman"/>
          <w:sz w:val="30"/>
          <w:szCs w:val="30"/>
          <w:lang w:val="ru-RU"/>
        </w:rPr>
        <w:t>РУП «Главгосстройэкспертиза»:</w:t>
      </w:r>
    </w:p>
    <w:p w14:paraId="4F82869D" w14:textId="68BC2149" w:rsidR="00B66966" w:rsidRDefault="00B66966" w:rsidP="00B669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Предложения по совершенствованию </w:t>
      </w:r>
      <w:r w:rsidR="008979B2">
        <w:rPr>
          <w:rFonts w:ascii="Times New Roman" w:hAnsi="Times New Roman" w:cs="Times New Roman"/>
          <w:sz w:val="30"/>
          <w:szCs w:val="30"/>
          <w:lang w:val="ru-RU"/>
        </w:rPr>
        <w:t>проектной деятельности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в строительстве</w:t>
      </w:r>
      <w:r w:rsidR="008979B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1455D67F" w14:textId="77777777" w:rsidR="00CD4A81" w:rsidRDefault="00CD4A81" w:rsidP="00B669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0A7E616D" w14:textId="3F153A39" w:rsidR="00656878" w:rsidRDefault="00BC0F2B" w:rsidP="004943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</w:t>
      </w:r>
      <w:r w:rsidR="00B75D5F">
        <w:rPr>
          <w:rFonts w:ascii="Times New Roman" w:hAnsi="Times New Roman" w:cs="Times New Roman"/>
          <w:sz w:val="30"/>
          <w:szCs w:val="30"/>
          <w:lang w:val="ru-RU"/>
        </w:rPr>
        <w:t>3</w:t>
      </w:r>
      <w:r>
        <w:rPr>
          <w:rFonts w:ascii="Times New Roman" w:hAnsi="Times New Roman" w:cs="Times New Roman"/>
          <w:sz w:val="30"/>
          <w:szCs w:val="30"/>
          <w:lang w:val="ru-RU"/>
        </w:rPr>
        <w:t>. </w:t>
      </w:r>
      <w:proofErr w:type="spellStart"/>
      <w:r w:rsidR="008979B2">
        <w:rPr>
          <w:rFonts w:ascii="Times New Roman" w:hAnsi="Times New Roman" w:cs="Times New Roman"/>
          <w:sz w:val="30"/>
          <w:szCs w:val="30"/>
          <w:lang w:val="ru-RU"/>
        </w:rPr>
        <w:t>Мирош</w:t>
      </w:r>
      <w:proofErr w:type="spellEnd"/>
      <w:r w:rsidR="00656878" w:rsidRPr="00B6696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979B2">
        <w:rPr>
          <w:rFonts w:ascii="Times New Roman" w:hAnsi="Times New Roman" w:cs="Times New Roman"/>
          <w:sz w:val="30"/>
          <w:szCs w:val="30"/>
          <w:lang w:val="ru-RU"/>
        </w:rPr>
        <w:t>Виктор Викентьевич</w:t>
      </w:r>
      <w:r w:rsidR="00656878" w:rsidRPr="00B66966">
        <w:rPr>
          <w:rFonts w:ascii="Times New Roman" w:hAnsi="Times New Roman" w:cs="Times New Roman"/>
          <w:sz w:val="30"/>
          <w:szCs w:val="30"/>
          <w:lang w:val="ru-RU"/>
        </w:rPr>
        <w:t xml:space="preserve"> –</w:t>
      </w:r>
      <w:r w:rsidR="008979B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56878" w:rsidRPr="00B66966">
        <w:rPr>
          <w:rFonts w:ascii="Times New Roman" w:hAnsi="Times New Roman" w:cs="Times New Roman"/>
          <w:sz w:val="30"/>
          <w:szCs w:val="30"/>
          <w:lang w:val="ru-RU"/>
        </w:rPr>
        <w:t xml:space="preserve">директор </w:t>
      </w:r>
      <w:r w:rsidR="008979B2">
        <w:rPr>
          <w:rFonts w:ascii="Times New Roman" w:hAnsi="Times New Roman" w:cs="Times New Roman"/>
          <w:sz w:val="30"/>
          <w:szCs w:val="30"/>
          <w:lang w:val="ru-RU"/>
        </w:rPr>
        <w:t>КУП «Витебскгражданпроект»:</w:t>
      </w:r>
    </w:p>
    <w:p w14:paraId="2D6C56B5" w14:textId="57659022" w:rsidR="00656878" w:rsidRDefault="00656878" w:rsidP="004943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Предложения </w:t>
      </w:r>
      <w:r w:rsidR="00BC0F2B">
        <w:rPr>
          <w:rFonts w:ascii="Times New Roman" w:hAnsi="Times New Roman" w:cs="Times New Roman"/>
          <w:sz w:val="30"/>
          <w:szCs w:val="30"/>
          <w:lang w:val="ru-RU"/>
        </w:rPr>
        <w:t>по совершенствованию системы типовых серий типовых изделий, узлов, конструкций, а также решений наполняемости актуальными проектами Фонда проектов повторного применения.</w:t>
      </w:r>
    </w:p>
    <w:p w14:paraId="6E573A2C" w14:textId="77777777" w:rsidR="00494359" w:rsidRDefault="00494359" w:rsidP="004943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4A1D1DA" w14:textId="62197F84" w:rsidR="00BC0F2B" w:rsidRDefault="00BC0F2B" w:rsidP="0049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</w:t>
      </w:r>
      <w:r w:rsidR="00B75D5F"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  <w:lang w:val="ru-RU"/>
        </w:rPr>
        <w:t>. </w:t>
      </w:r>
      <w:proofErr w:type="spellStart"/>
      <w:r w:rsidR="00494359" w:rsidRPr="006469F6">
        <w:rPr>
          <w:rFonts w:ascii="Times New Roman" w:hAnsi="Times New Roman" w:cs="Times New Roman"/>
          <w:sz w:val="30"/>
          <w:szCs w:val="30"/>
          <w:lang w:val="ru-RU"/>
        </w:rPr>
        <w:t>Дражин</w:t>
      </w:r>
      <w:proofErr w:type="spellEnd"/>
      <w:r w:rsidR="00494359" w:rsidRPr="006469F6">
        <w:rPr>
          <w:rFonts w:ascii="Times New Roman" w:hAnsi="Times New Roman" w:cs="Times New Roman"/>
          <w:sz w:val="30"/>
          <w:szCs w:val="30"/>
          <w:lang w:val="ru-RU"/>
        </w:rPr>
        <w:t xml:space="preserve"> Вадим Владимирович</w:t>
      </w:r>
      <w:r w:rsidR="00494359" w:rsidRPr="00B6696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77EFD" w:rsidRPr="00B66966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="00494359" w:rsidRPr="006469F6">
        <w:rPr>
          <w:rFonts w:ascii="Times New Roman" w:hAnsi="Times New Roman" w:cs="Times New Roman"/>
          <w:sz w:val="30"/>
          <w:szCs w:val="30"/>
          <w:lang w:val="ru-RU"/>
        </w:rPr>
        <w:t xml:space="preserve">генеральный директор </w:t>
      </w:r>
      <w:r w:rsidR="00A9084A" w:rsidRPr="00A9084A">
        <w:rPr>
          <w:rFonts w:ascii="Times New Roman" w:hAnsi="Times New Roman" w:cs="Times New Roman"/>
          <w:sz w:val="30"/>
          <w:szCs w:val="30"/>
          <w:lang w:val="ru-RU"/>
        </w:rPr>
        <w:t>ЗАО «</w:t>
      </w:r>
      <w:proofErr w:type="spellStart"/>
      <w:r w:rsidR="00A9084A" w:rsidRPr="00A9084A">
        <w:rPr>
          <w:rFonts w:ascii="Times New Roman" w:hAnsi="Times New Roman" w:cs="Times New Roman"/>
          <w:sz w:val="30"/>
          <w:szCs w:val="30"/>
          <w:lang w:val="ru-RU"/>
        </w:rPr>
        <w:t>ВиаСЕТрейд</w:t>
      </w:r>
      <w:proofErr w:type="spellEnd"/>
      <w:r w:rsidR="00A9084A" w:rsidRPr="00A9084A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="00494359" w:rsidRPr="00D003CC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494359" w:rsidRPr="006469F6">
        <w:rPr>
          <w:rFonts w:ascii="Times New Roman" w:hAnsi="Times New Roman" w:cs="Times New Roman"/>
          <w:sz w:val="30"/>
          <w:szCs w:val="30"/>
          <w:lang w:val="ru-RU"/>
        </w:rPr>
        <w:t xml:space="preserve"> первый заместитель председателя Белорусского союза архитекторов</w:t>
      </w:r>
      <w:r w:rsidR="00494359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62379B89" w14:textId="51DA0B2D" w:rsidR="00077EFD" w:rsidRDefault="00494359" w:rsidP="004943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 практике привлечения молодых проектировщиков к формированию инновационных решений в проектном деле</w:t>
      </w:r>
      <w:r w:rsidR="00077EFD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31FC0558" w14:textId="77777777" w:rsidR="00CD4A81" w:rsidRDefault="00CD4A81" w:rsidP="004943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364F4C4A" w14:textId="4EE99304" w:rsidR="00077EFD" w:rsidRDefault="00077EFD" w:rsidP="004943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</w:t>
      </w:r>
      <w:r w:rsidR="00B75D5F">
        <w:rPr>
          <w:rFonts w:ascii="Times New Roman" w:hAnsi="Times New Roman" w:cs="Times New Roman"/>
          <w:sz w:val="30"/>
          <w:szCs w:val="30"/>
          <w:lang w:val="ru-RU"/>
        </w:rPr>
        <w:t>5</w:t>
      </w:r>
      <w:r>
        <w:rPr>
          <w:rFonts w:ascii="Times New Roman" w:hAnsi="Times New Roman" w:cs="Times New Roman"/>
          <w:sz w:val="30"/>
          <w:szCs w:val="30"/>
          <w:lang w:val="ru-RU"/>
        </w:rPr>
        <w:t>. Дробышевский Алексей Вячеславович</w:t>
      </w:r>
      <w:r w:rsidR="0050047A">
        <w:rPr>
          <w:rFonts w:ascii="Times New Roman" w:hAnsi="Times New Roman" w:cs="Times New Roman"/>
          <w:sz w:val="30"/>
          <w:szCs w:val="30"/>
          <w:lang w:val="ru-RU"/>
        </w:rPr>
        <w:t xml:space="preserve"> – первый заместитель председателя комитета по архитектуре и строительству Брестского облисполкома:</w:t>
      </w:r>
    </w:p>
    <w:p w14:paraId="6AE30815" w14:textId="35932DB0" w:rsidR="0050047A" w:rsidRDefault="0050047A" w:rsidP="006568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Предложения по повышению качества разработки проектной документации.</w:t>
      </w:r>
    </w:p>
    <w:p w14:paraId="07323748" w14:textId="77777777" w:rsidR="008732F2" w:rsidRDefault="008732F2" w:rsidP="006568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33644854" w14:textId="02B52B1D" w:rsidR="0050047A" w:rsidRPr="0050047A" w:rsidRDefault="0050047A" w:rsidP="00500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4. </w:t>
      </w:r>
      <w:r w:rsidR="00B66966" w:rsidRPr="0050047A">
        <w:rPr>
          <w:rFonts w:ascii="Times New Roman" w:hAnsi="Times New Roman" w:cs="Times New Roman"/>
          <w:sz w:val="30"/>
          <w:szCs w:val="30"/>
          <w:lang w:val="ru-RU"/>
        </w:rPr>
        <w:t xml:space="preserve">Вопросы и предложения </w:t>
      </w:r>
      <w:r w:rsidR="0031798F" w:rsidRPr="0050047A">
        <w:rPr>
          <w:rFonts w:ascii="Times New Roman" w:hAnsi="Times New Roman" w:cs="Times New Roman"/>
          <w:sz w:val="30"/>
          <w:szCs w:val="30"/>
          <w:lang w:val="ru-RU"/>
        </w:rPr>
        <w:t>участников заседания Круглого стола</w:t>
      </w:r>
      <w:r w:rsidR="00B66966" w:rsidRPr="0050047A">
        <w:rPr>
          <w:rFonts w:ascii="Times New Roman" w:hAnsi="Times New Roman" w:cs="Times New Roman"/>
          <w:sz w:val="30"/>
          <w:szCs w:val="30"/>
          <w:lang w:val="ru-RU"/>
        </w:rPr>
        <w:t xml:space="preserve"> по вопросам совершенствования </w:t>
      </w:r>
      <w:r w:rsidRPr="0050047A">
        <w:rPr>
          <w:rFonts w:ascii="Times New Roman" w:hAnsi="Times New Roman" w:cs="Times New Roman"/>
          <w:sz w:val="30"/>
          <w:szCs w:val="30"/>
          <w:lang w:val="ru-RU"/>
        </w:rPr>
        <w:t>проектной деятельности.</w:t>
      </w:r>
      <w:r w:rsidR="00B66966" w:rsidRPr="0050047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6E43A0EB" w14:textId="77777777" w:rsidR="0050047A" w:rsidRDefault="0050047A" w:rsidP="005004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72D8604" w14:textId="56F6EBD6" w:rsidR="00D03689" w:rsidRDefault="0050047A" w:rsidP="005004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5. </w:t>
      </w:r>
      <w:r w:rsidR="00D03689" w:rsidRPr="00D03689">
        <w:rPr>
          <w:rFonts w:ascii="Times New Roman" w:hAnsi="Times New Roman" w:cs="Times New Roman"/>
          <w:sz w:val="30"/>
          <w:szCs w:val="30"/>
          <w:lang w:val="ru-RU"/>
        </w:rPr>
        <w:t xml:space="preserve">Заключительное слово </w:t>
      </w:r>
      <w:r w:rsidR="00E76F69">
        <w:rPr>
          <w:rFonts w:ascii="Times New Roman" w:hAnsi="Times New Roman" w:cs="Times New Roman"/>
          <w:sz w:val="30"/>
          <w:szCs w:val="30"/>
          <w:lang w:val="ru-RU"/>
        </w:rPr>
        <w:t>Председателя Республиканского Союза Строителей Ничкасова Анатолия Ивановича</w:t>
      </w:r>
      <w:r w:rsidR="00D03689" w:rsidRPr="00D03689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59C25B10" w14:textId="18A85506" w:rsidR="00E17467" w:rsidRDefault="00E17467" w:rsidP="005004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0CD27AF5" w14:textId="77777777" w:rsidR="00E17467" w:rsidRDefault="00E17467" w:rsidP="005004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31F1CD0" w14:textId="049ACD0A" w:rsidR="00E17467" w:rsidRPr="00D003CC" w:rsidRDefault="00E17467" w:rsidP="00E174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D003CC"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  <w:t xml:space="preserve">* </w:t>
      </w:r>
      <w:r w:rsidRPr="00D003CC">
        <w:rPr>
          <w:rFonts w:ascii="Times New Roman" w:hAnsi="Times New Roman" w:cs="Times New Roman"/>
          <w:i/>
          <w:iCs/>
          <w:sz w:val="30"/>
          <w:szCs w:val="30"/>
          <w:lang w:val="ru-RU"/>
        </w:rPr>
        <w:t>Выступления по вопросам Круглого стола – до 10 минут.</w:t>
      </w:r>
    </w:p>
    <w:sectPr w:rsidR="00E17467" w:rsidRPr="00D003CC" w:rsidSect="00B75D5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81151"/>
    <w:multiLevelType w:val="multilevel"/>
    <w:tmpl w:val="00EE219E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5CA5BA1"/>
    <w:multiLevelType w:val="multilevel"/>
    <w:tmpl w:val="6CC43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23"/>
    <w:rsid w:val="00077EFD"/>
    <w:rsid w:val="00157683"/>
    <w:rsid w:val="002506C6"/>
    <w:rsid w:val="002B2707"/>
    <w:rsid w:val="0031798F"/>
    <w:rsid w:val="003D2023"/>
    <w:rsid w:val="00494359"/>
    <w:rsid w:val="00496B16"/>
    <w:rsid w:val="0050047A"/>
    <w:rsid w:val="00500BC4"/>
    <w:rsid w:val="00656878"/>
    <w:rsid w:val="00686908"/>
    <w:rsid w:val="0074380B"/>
    <w:rsid w:val="008732F2"/>
    <w:rsid w:val="008979B2"/>
    <w:rsid w:val="009145AA"/>
    <w:rsid w:val="00A30206"/>
    <w:rsid w:val="00A81184"/>
    <w:rsid w:val="00A9084A"/>
    <w:rsid w:val="00B66966"/>
    <w:rsid w:val="00B75D5F"/>
    <w:rsid w:val="00B94B35"/>
    <w:rsid w:val="00BC0F2B"/>
    <w:rsid w:val="00CD4A81"/>
    <w:rsid w:val="00D003CC"/>
    <w:rsid w:val="00D03689"/>
    <w:rsid w:val="00E17467"/>
    <w:rsid w:val="00E76F69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F270"/>
  <w15:chartTrackingRefBased/>
  <w15:docId w15:val="{4260B252-9379-4EB6-9FE3-022D188E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908"/>
    <w:pPr>
      <w:ind w:left="720"/>
      <w:contextualSpacing/>
    </w:pPr>
  </w:style>
  <w:style w:type="table" w:styleId="a4">
    <w:name w:val="Table Grid"/>
    <w:basedOn w:val="a1"/>
    <w:uiPriority w:val="39"/>
    <w:rsid w:val="00494359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2024-12-12T05:31:00Z</cp:lastPrinted>
  <dcterms:created xsi:type="dcterms:W3CDTF">2024-12-10T12:37:00Z</dcterms:created>
  <dcterms:modified xsi:type="dcterms:W3CDTF">2024-12-12T08:47:00Z</dcterms:modified>
</cp:coreProperties>
</file>