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7423D" w14:textId="77777777" w:rsidR="004D7458" w:rsidRDefault="004D7458" w:rsidP="00334DC6">
      <w:pPr>
        <w:rPr>
          <w:b/>
          <w:noProof/>
          <w:sz w:val="28"/>
          <w:szCs w:val="28"/>
        </w:rPr>
      </w:pPr>
    </w:p>
    <w:p w14:paraId="56050A5B" w14:textId="77777777" w:rsidR="000010E1" w:rsidRDefault="0044230F" w:rsidP="00656BE0">
      <w:pPr>
        <w:ind w:left="-1134"/>
        <w:jc w:val="center"/>
        <w:rPr>
          <w:b/>
          <w:noProof/>
          <w:sz w:val="22"/>
          <w:szCs w:val="22"/>
        </w:rPr>
      </w:pPr>
      <w:r w:rsidRPr="00656BE0">
        <w:rPr>
          <w:b/>
          <w:noProof/>
          <w:sz w:val="22"/>
          <w:szCs w:val="22"/>
        </w:rPr>
        <w:t>ООО «Учебный центр «БелГарантРезультат»</w:t>
      </w:r>
    </w:p>
    <w:p w14:paraId="02FDA2CB" w14:textId="02062086" w:rsidR="00F578FF" w:rsidRPr="00463B5D" w:rsidRDefault="00656BE0" w:rsidP="00463B5D">
      <w:pPr>
        <w:ind w:left="-1134"/>
        <w:jc w:val="center"/>
        <w:rPr>
          <w:b/>
          <w:i/>
          <w:sz w:val="2"/>
          <w:szCs w:val="2"/>
        </w:rPr>
      </w:pPr>
      <w:r>
        <w:rPr>
          <w:b/>
          <w:noProof/>
          <w:sz w:val="2"/>
          <w:szCs w:val="2"/>
        </w:rPr>
        <w:br/>
      </w:r>
      <w:r>
        <w:rPr>
          <w:b/>
          <w:noProof/>
          <w:sz w:val="2"/>
          <w:szCs w:val="2"/>
        </w:rPr>
        <w:br/>
      </w:r>
    </w:p>
    <w:p w14:paraId="1C369C17" w14:textId="2D752B1E" w:rsidR="00A76379" w:rsidRDefault="00D61229" w:rsidP="00656BE0">
      <w:pPr>
        <w:ind w:left="-1134"/>
        <w:jc w:val="center"/>
        <w:rPr>
          <w:sz w:val="22"/>
          <w:szCs w:val="22"/>
        </w:rPr>
      </w:pPr>
      <w:r w:rsidRPr="00D61229">
        <w:rPr>
          <w:sz w:val="22"/>
          <w:szCs w:val="22"/>
        </w:rPr>
        <w:t>Обучающий вебинар</w:t>
      </w:r>
      <w:r w:rsidR="00B837B1" w:rsidRPr="00656BE0">
        <w:rPr>
          <w:sz w:val="22"/>
          <w:szCs w:val="22"/>
        </w:rPr>
        <w:t>:</w:t>
      </w:r>
    </w:p>
    <w:p w14:paraId="36FDB644" w14:textId="37DF066C" w:rsidR="00CD5FB3" w:rsidRPr="00463B5D" w:rsidRDefault="00656BE0" w:rsidP="00463B5D">
      <w:pPr>
        <w:ind w:left="-1134"/>
        <w:jc w:val="center"/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14:paraId="3218E41A" w14:textId="5E4A7ABA" w:rsidR="00A76379" w:rsidRDefault="00F32A75" w:rsidP="00ED3815">
      <w:pPr>
        <w:ind w:left="-1134"/>
        <w:jc w:val="center"/>
        <w:rPr>
          <w:b/>
          <w:sz w:val="22"/>
          <w:szCs w:val="22"/>
        </w:rPr>
      </w:pPr>
      <w:r w:rsidRPr="00656BE0">
        <w:rPr>
          <w:b/>
          <w:sz w:val="22"/>
          <w:szCs w:val="22"/>
        </w:rPr>
        <w:t>«</w:t>
      </w:r>
      <w:r w:rsidR="00BA1501">
        <w:rPr>
          <w:b/>
          <w:sz w:val="22"/>
          <w:szCs w:val="22"/>
        </w:rPr>
        <w:t>Трудовой кодекс Республики Беларусь – 2024. Государственный контроль. Ответственность</w:t>
      </w:r>
      <w:r w:rsidRPr="00656BE0">
        <w:rPr>
          <w:b/>
          <w:sz w:val="22"/>
          <w:szCs w:val="22"/>
        </w:rPr>
        <w:t>»</w:t>
      </w:r>
    </w:p>
    <w:p w14:paraId="6BF01D92" w14:textId="75AB63DF" w:rsidR="00195ED2" w:rsidRPr="003C29D0" w:rsidRDefault="00195ED2" w:rsidP="006E4E57">
      <w:pPr>
        <w:ind w:left="-1134"/>
        <w:jc w:val="center"/>
        <w:rPr>
          <w:b/>
          <w:sz w:val="10"/>
          <w:szCs w:val="10"/>
        </w:rPr>
      </w:pPr>
    </w:p>
    <w:p w14:paraId="7FF39514" w14:textId="2421985E" w:rsidR="001819DA" w:rsidRPr="00A76379" w:rsidRDefault="00656BE0" w:rsidP="00463B5D">
      <w:pPr>
        <w:rPr>
          <w:b/>
          <w:sz w:val="2"/>
          <w:szCs w:val="2"/>
          <w:u w:val="single"/>
        </w:rPr>
      </w:pPr>
      <w:r w:rsidRPr="00A76379">
        <w:rPr>
          <w:b/>
          <w:sz w:val="2"/>
          <w:szCs w:val="2"/>
          <w:u w:val="single"/>
        </w:rPr>
        <w:br/>
      </w:r>
      <w:r w:rsidRPr="00A76379">
        <w:rPr>
          <w:b/>
          <w:sz w:val="2"/>
          <w:szCs w:val="2"/>
          <w:u w:val="single"/>
        </w:rPr>
        <w:br/>
      </w:r>
    </w:p>
    <w:p w14:paraId="3EAB2617" w14:textId="77777777" w:rsidR="007A23A0" w:rsidRPr="00656BE0" w:rsidRDefault="00656BE0" w:rsidP="00656BE0">
      <w:pPr>
        <w:jc w:val="center"/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14:paraId="46E103B7" w14:textId="77777777" w:rsidR="007C13F8" w:rsidRPr="00610F8C" w:rsidRDefault="00291DDD" w:rsidP="007C13F8">
      <w:pPr>
        <w:ind w:left="-1134"/>
        <w:jc w:val="center"/>
        <w:rPr>
          <w:rFonts w:ascii="Arial Narrow" w:hAnsi="Arial Narrow" w:cstheme="minorHAnsi"/>
          <w:b/>
          <w:sz w:val="21"/>
          <w:szCs w:val="21"/>
          <w:u w:val="single"/>
        </w:rPr>
      </w:pPr>
      <w:r>
        <w:rPr>
          <w:rFonts w:ascii="Arial Narrow" w:hAnsi="Arial Narrow" w:cstheme="minorHAnsi"/>
          <w:b/>
          <w:sz w:val="21"/>
          <w:szCs w:val="21"/>
          <w:u w:val="single"/>
        </w:rPr>
        <w:t>Спикер</w:t>
      </w:r>
      <w:r w:rsidR="00D61229">
        <w:rPr>
          <w:rFonts w:ascii="Arial Narrow" w:hAnsi="Arial Narrow" w:cstheme="minorHAnsi"/>
          <w:b/>
          <w:sz w:val="21"/>
          <w:szCs w:val="21"/>
          <w:u w:val="single"/>
        </w:rPr>
        <w:t xml:space="preserve"> вебинара</w:t>
      </w:r>
      <w:r w:rsidR="007C13F8" w:rsidRPr="00610F8C">
        <w:rPr>
          <w:rFonts w:ascii="Arial Narrow" w:hAnsi="Arial Narrow" w:cstheme="minorHAnsi"/>
          <w:b/>
          <w:sz w:val="21"/>
          <w:szCs w:val="21"/>
          <w:u w:val="single"/>
        </w:rPr>
        <w:t>:</w:t>
      </w:r>
    </w:p>
    <w:p w14:paraId="415868A2" w14:textId="77777777" w:rsidR="002C7B45" w:rsidRPr="00291DDD" w:rsidRDefault="002C7B45" w:rsidP="00492306">
      <w:pPr>
        <w:ind w:left="-1134"/>
        <w:rPr>
          <w:rFonts w:ascii="Arial Narrow" w:hAnsi="Arial Narrow" w:cstheme="minorHAnsi"/>
          <w:b/>
        </w:rPr>
      </w:pPr>
      <w:r w:rsidRPr="00291DDD">
        <w:rPr>
          <w:rFonts w:ascii="Arial Narrow" w:hAnsi="Arial Narrow" w:cstheme="minorHAnsi"/>
          <w:b/>
        </w:rPr>
        <w:t>Комиссарова Елена Васильевна</w:t>
      </w:r>
    </w:p>
    <w:p w14:paraId="77B2F0EE" w14:textId="77777777" w:rsidR="000010E1" w:rsidRDefault="002C7B45" w:rsidP="00656BE0">
      <w:pPr>
        <w:ind w:left="-1134"/>
        <w:rPr>
          <w:rFonts w:ascii="Arial Narrow" w:hAnsi="Arial Narrow" w:cstheme="minorHAnsi"/>
        </w:rPr>
      </w:pPr>
      <w:r w:rsidRPr="00291DDD">
        <w:rPr>
          <w:rFonts w:ascii="Arial Narrow" w:hAnsi="Arial Narrow" w:cstheme="minorHAnsi"/>
        </w:rPr>
        <w:t>Начальник управления правового обеспечения и надзора департамента государственной инспекции труда Министерства труда и социальной защиты Республики Беларусь (в отставке).</w:t>
      </w:r>
    </w:p>
    <w:p w14:paraId="26D1D1C0" w14:textId="77777777" w:rsidR="003E4DB0" w:rsidRPr="00656BE0" w:rsidRDefault="00656BE0" w:rsidP="00656BE0">
      <w:pPr>
        <w:ind w:left="-1134"/>
        <w:rPr>
          <w:rFonts w:ascii="Arial Narrow" w:hAnsi="Arial Narrow" w:cstheme="minorHAnsi"/>
          <w:sz w:val="2"/>
          <w:szCs w:val="2"/>
        </w:rPr>
      </w:pPr>
      <w:r>
        <w:rPr>
          <w:rFonts w:ascii="Arial Narrow" w:hAnsi="Arial Narrow" w:cstheme="minorHAnsi"/>
          <w:sz w:val="2"/>
          <w:szCs w:val="2"/>
        </w:rPr>
        <w:br/>
      </w:r>
      <w:r>
        <w:rPr>
          <w:rFonts w:ascii="Arial Narrow" w:hAnsi="Arial Narrow" w:cstheme="minorHAnsi"/>
          <w:sz w:val="2"/>
          <w:szCs w:val="2"/>
        </w:rPr>
        <w:br/>
      </w:r>
    </w:p>
    <w:p w14:paraId="5A686CD1" w14:textId="77777777" w:rsidR="000010E1" w:rsidRDefault="00291DDD" w:rsidP="00656BE0">
      <w:pPr>
        <w:ind w:left="-1134"/>
        <w:jc w:val="center"/>
        <w:rPr>
          <w:rFonts w:ascii="Arial Narrow" w:hAnsi="Arial Narrow" w:cstheme="minorHAnsi"/>
          <w:b/>
          <w:sz w:val="21"/>
          <w:szCs w:val="21"/>
          <w:u w:val="single"/>
        </w:rPr>
      </w:pPr>
      <w:r>
        <w:rPr>
          <w:rFonts w:ascii="Arial Narrow" w:hAnsi="Arial Narrow" w:cstheme="minorHAnsi"/>
          <w:b/>
          <w:sz w:val="21"/>
          <w:szCs w:val="21"/>
          <w:u w:val="single"/>
        </w:rPr>
        <w:t>Программа</w:t>
      </w:r>
      <w:r w:rsidR="00D61229">
        <w:rPr>
          <w:rFonts w:ascii="Arial Narrow" w:hAnsi="Arial Narrow" w:cstheme="minorHAnsi"/>
          <w:b/>
          <w:sz w:val="21"/>
          <w:szCs w:val="21"/>
          <w:u w:val="single"/>
        </w:rPr>
        <w:t xml:space="preserve"> вебинара</w:t>
      </w:r>
      <w:r w:rsidR="007C13F8" w:rsidRPr="00610F8C">
        <w:rPr>
          <w:rFonts w:ascii="Arial Narrow" w:hAnsi="Arial Narrow" w:cstheme="minorHAnsi"/>
          <w:b/>
          <w:sz w:val="21"/>
          <w:szCs w:val="21"/>
          <w:u w:val="single"/>
        </w:rPr>
        <w:t>:</w:t>
      </w:r>
    </w:p>
    <w:p w14:paraId="09C6EF11" w14:textId="4A4A30E7" w:rsidR="008A0EC9" w:rsidRDefault="008A0EC9" w:rsidP="008A0EC9">
      <w:pPr>
        <w:rPr>
          <w:rFonts w:ascii="Arial Narrow" w:hAnsi="Arial Narrow" w:cstheme="minorHAnsi"/>
          <w:b/>
          <w:sz w:val="21"/>
          <w:szCs w:val="21"/>
          <w:u w:val="single"/>
        </w:rPr>
      </w:pPr>
    </w:p>
    <w:p w14:paraId="4C144C5C" w14:textId="77777777" w:rsidR="00806BA3" w:rsidRPr="00806BA3" w:rsidRDefault="00806BA3" w:rsidP="00806BA3">
      <w:pPr>
        <w:ind w:left="-1134"/>
        <w:rPr>
          <w:rFonts w:ascii="Arial Narrow" w:hAnsi="Arial Narrow" w:cstheme="minorHAnsi"/>
          <w:bCs/>
          <w:sz w:val="21"/>
          <w:szCs w:val="21"/>
        </w:rPr>
      </w:pPr>
      <w:r w:rsidRPr="00806BA3">
        <w:rPr>
          <w:rFonts w:ascii="Arial Narrow" w:hAnsi="Arial Narrow" w:cstheme="minorHAnsi"/>
          <w:b/>
          <w:sz w:val="21"/>
          <w:szCs w:val="21"/>
        </w:rPr>
        <w:t xml:space="preserve">1. О сверхурочной работе и работе в выходные дни в промышленных организациях </w:t>
      </w:r>
      <w:r w:rsidRPr="00806BA3">
        <w:rPr>
          <w:rFonts w:ascii="Arial Narrow" w:hAnsi="Arial Narrow" w:cstheme="minorHAnsi"/>
          <w:bCs/>
          <w:sz w:val="21"/>
          <w:szCs w:val="21"/>
        </w:rPr>
        <w:t xml:space="preserve">(Указ Президента Республики </w:t>
      </w:r>
    </w:p>
    <w:p w14:paraId="1B42E9C8" w14:textId="41C2433B" w:rsidR="00806BA3" w:rsidRPr="00806BA3" w:rsidRDefault="00806BA3" w:rsidP="00806BA3">
      <w:pPr>
        <w:ind w:left="-1134"/>
        <w:rPr>
          <w:rFonts w:ascii="Arial Narrow" w:hAnsi="Arial Narrow" w:cstheme="minorHAnsi"/>
          <w:bCs/>
          <w:sz w:val="21"/>
          <w:szCs w:val="21"/>
        </w:rPr>
      </w:pPr>
      <w:r w:rsidRPr="00806BA3">
        <w:rPr>
          <w:rFonts w:ascii="Arial Narrow" w:hAnsi="Arial Narrow" w:cstheme="minorHAnsi"/>
          <w:bCs/>
          <w:sz w:val="21"/>
          <w:szCs w:val="21"/>
        </w:rPr>
        <w:t>Беларусь № 105 от 21 марта 2024 г.).</w:t>
      </w:r>
    </w:p>
    <w:p w14:paraId="495E02C5" w14:textId="1723D7D4" w:rsidR="00641921" w:rsidRPr="00340E1E" w:rsidRDefault="008A645A" w:rsidP="00340E1E">
      <w:pPr>
        <w:ind w:left="-1134"/>
        <w:rPr>
          <w:rFonts w:ascii="Arial Narrow" w:hAnsi="Arial Narrow" w:cstheme="minorHAnsi"/>
          <w:b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2</w:t>
      </w:r>
      <w:r w:rsidR="00641921">
        <w:rPr>
          <w:rFonts w:ascii="Arial Narrow" w:hAnsi="Arial Narrow" w:cstheme="minorHAnsi"/>
          <w:b/>
          <w:sz w:val="21"/>
          <w:szCs w:val="21"/>
        </w:rPr>
        <w:t xml:space="preserve">. </w:t>
      </w:r>
      <w:r w:rsidR="00340E1E">
        <w:rPr>
          <w:rFonts w:ascii="Arial Narrow" w:hAnsi="Arial Narrow" w:cstheme="minorHAnsi"/>
          <w:b/>
          <w:sz w:val="21"/>
          <w:szCs w:val="21"/>
        </w:rPr>
        <w:t xml:space="preserve">Изменения в контрактах с 01.01.2024. </w:t>
      </w:r>
      <w:r w:rsidR="00641921" w:rsidRPr="00340E1E">
        <w:rPr>
          <w:rFonts w:ascii="Arial Narrow" w:hAnsi="Arial Narrow" w:cstheme="minorHAnsi"/>
          <w:bCs/>
          <w:sz w:val="21"/>
          <w:szCs w:val="21"/>
        </w:rPr>
        <w:t>Постановление</w:t>
      </w:r>
      <w:r w:rsidR="00340E1E" w:rsidRPr="00340E1E">
        <w:rPr>
          <w:rFonts w:ascii="Arial Narrow" w:hAnsi="Arial Narrow" w:cstheme="minorHAnsi"/>
          <w:bCs/>
          <w:sz w:val="21"/>
          <w:szCs w:val="21"/>
        </w:rPr>
        <w:t>м</w:t>
      </w:r>
      <w:r w:rsidR="00641921" w:rsidRPr="00340E1E">
        <w:rPr>
          <w:rFonts w:ascii="Arial Narrow" w:hAnsi="Arial Narrow" w:cstheme="minorHAnsi"/>
          <w:bCs/>
          <w:sz w:val="21"/>
          <w:szCs w:val="21"/>
        </w:rPr>
        <w:t xml:space="preserve"> Совмина от 29.12.2023 N 998 «Об изменении постановлений Совета Министров Республики Беларусь»</w:t>
      </w:r>
      <w:r w:rsidR="00340E1E">
        <w:rPr>
          <w:rFonts w:ascii="Arial Narrow" w:hAnsi="Arial Narrow" w:cstheme="minorHAnsi"/>
          <w:bCs/>
          <w:sz w:val="21"/>
          <w:szCs w:val="21"/>
        </w:rPr>
        <w:t>,</w:t>
      </w:r>
      <w:r w:rsidR="00641921" w:rsidRPr="00641921">
        <w:rPr>
          <w:rFonts w:ascii="Arial Narrow" w:hAnsi="Arial Narrow" w:cstheme="minorHAnsi"/>
          <w:b/>
          <w:sz w:val="21"/>
          <w:szCs w:val="21"/>
        </w:rPr>
        <w:t xml:space="preserve"> </w:t>
      </w:r>
      <w:r w:rsidR="00641921" w:rsidRPr="00B03E35">
        <w:rPr>
          <w:rFonts w:ascii="Arial Narrow" w:hAnsi="Arial Narrow" w:cstheme="minorHAnsi"/>
          <w:bCs/>
          <w:sz w:val="21"/>
          <w:szCs w:val="21"/>
        </w:rPr>
        <w:t>внесены изменения в примерную форму контракта нанимателя с работником и типовую форму контракта с государственным гражданским служащим.</w:t>
      </w:r>
    </w:p>
    <w:p w14:paraId="02F06417" w14:textId="21295597" w:rsidR="004008B8" w:rsidRDefault="008A645A" w:rsidP="008A0EC9">
      <w:pPr>
        <w:ind w:left="-1134"/>
        <w:rPr>
          <w:rFonts w:ascii="Arial Narrow" w:hAnsi="Arial Narrow" w:cstheme="minorHAnsi"/>
          <w:b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3</w:t>
      </w:r>
      <w:r w:rsidR="008A0EC9">
        <w:rPr>
          <w:rFonts w:ascii="Arial Narrow" w:hAnsi="Arial Narrow" w:cstheme="minorHAnsi"/>
          <w:b/>
          <w:sz w:val="21"/>
          <w:szCs w:val="21"/>
        </w:rPr>
        <w:t xml:space="preserve">. </w:t>
      </w:r>
      <w:r w:rsidR="004008B8" w:rsidRPr="008A0EC9">
        <w:rPr>
          <w:rFonts w:ascii="Arial Narrow" w:hAnsi="Arial Narrow" w:cstheme="minorHAnsi"/>
          <w:b/>
          <w:sz w:val="21"/>
          <w:szCs w:val="21"/>
        </w:rPr>
        <w:t>Новации трудового законодательства. Социально трудовые гарантии работников с 01 января 2024 года</w:t>
      </w:r>
      <w:r w:rsidR="00E835D5">
        <w:rPr>
          <w:rFonts w:ascii="Arial Narrow" w:hAnsi="Arial Narrow" w:cstheme="minorHAnsi"/>
          <w:b/>
          <w:sz w:val="21"/>
          <w:szCs w:val="21"/>
        </w:rPr>
        <w:t>.</w:t>
      </w:r>
    </w:p>
    <w:p w14:paraId="7238DFBC" w14:textId="77777777" w:rsidR="00F313DB" w:rsidRDefault="00E835D5" w:rsidP="00F313DB">
      <w:pPr>
        <w:ind w:left="-1134"/>
        <w:rPr>
          <w:rFonts w:ascii="Arial Narrow" w:hAnsi="Arial Narrow" w:cstheme="minorHAnsi"/>
          <w:b/>
          <w:sz w:val="21"/>
          <w:szCs w:val="21"/>
        </w:rPr>
      </w:pPr>
      <w:r w:rsidRPr="00E835D5">
        <w:rPr>
          <w:rFonts w:ascii="Arial Narrow" w:hAnsi="Arial Narrow" w:cstheme="minorHAnsi"/>
          <w:b/>
          <w:sz w:val="21"/>
          <w:szCs w:val="21"/>
        </w:rPr>
        <w:t>Постановление Минтруда от 10.11.2023 г. № 41.</w:t>
      </w:r>
    </w:p>
    <w:p w14:paraId="5E302995" w14:textId="2FC0D6DA" w:rsidR="00F313DB" w:rsidRDefault="008A645A" w:rsidP="00F313DB">
      <w:pPr>
        <w:ind w:left="-1134"/>
        <w:rPr>
          <w:rFonts w:ascii="Arial Narrow" w:hAnsi="Arial Narrow" w:cstheme="minorHAnsi"/>
          <w:b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3</w:t>
      </w:r>
      <w:r w:rsidR="00F313DB" w:rsidRPr="00F313DB">
        <w:rPr>
          <w:rFonts w:ascii="Arial Narrow" w:hAnsi="Arial Narrow" w:cstheme="minorHAnsi"/>
          <w:b/>
          <w:sz w:val="21"/>
          <w:szCs w:val="21"/>
        </w:rPr>
        <w:t>.1.</w:t>
      </w:r>
      <w:r w:rsidR="00F313DB">
        <w:rPr>
          <w:rFonts w:ascii="Arial Narrow" w:hAnsi="Arial Narrow" w:cstheme="minorHAnsi"/>
          <w:bCs/>
          <w:sz w:val="21"/>
          <w:szCs w:val="21"/>
        </w:rPr>
        <w:t xml:space="preserve"> </w:t>
      </w:r>
      <w:r w:rsidR="004008B8" w:rsidRPr="00F313DB">
        <w:rPr>
          <w:rFonts w:ascii="Arial Narrow" w:hAnsi="Arial Narrow" w:cstheme="minorHAnsi"/>
          <w:bCs/>
          <w:sz w:val="21"/>
          <w:szCs w:val="21"/>
        </w:rPr>
        <w:t>Действия сторон трудовых отношений в электронном виде.</w:t>
      </w:r>
    </w:p>
    <w:p w14:paraId="67252778" w14:textId="3FB084FD" w:rsidR="00F313DB" w:rsidRDefault="008A645A" w:rsidP="00F313DB">
      <w:pPr>
        <w:ind w:left="-1134"/>
        <w:rPr>
          <w:rFonts w:ascii="Arial Narrow" w:hAnsi="Arial Narrow" w:cstheme="minorHAnsi"/>
          <w:b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3</w:t>
      </w:r>
      <w:r w:rsidR="00F313DB">
        <w:rPr>
          <w:rFonts w:ascii="Arial Narrow" w:hAnsi="Arial Narrow" w:cstheme="minorHAnsi"/>
          <w:b/>
          <w:sz w:val="21"/>
          <w:szCs w:val="21"/>
        </w:rPr>
        <w:t xml:space="preserve">.2. </w:t>
      </w:r>
      <w:r w:rsidR="00506E33" w:rsidRPr="00F313DB">
        <w:rPr>
          <w:rFonts w:ascii="Arial Narrow" w:hAnsi="Arial Narrow" w:cstheme="minorHAnsi"/>
          <w:bCs/>
          <w:sz w:val="21"/>
          <w:szCs w:val="21"/>
        </w:rPr>
        <w:t xml:space="preserve">Гарантии работников при прохождении </w:t>
      </w:r>
      <w:r w:rsidR="008A0EC9" w:rsidRPr="00F313DB">
        <w:rPr>
          <w:rFonts w:ascii="Arial Narrow" w:hAnsi="Arial Narrow" w:cstheme="minorHAnsi"/>
          <w:bCs/>
          <w:sz w:val="21"/>
          <w:szCs w:val="21"/>
        </w:rPr>
        <w:t>диспансеризации</w:t>
      </w:r>
      <w:r w:rsidR="00506E33" w:rsidRPr="00F313DB">
        <w:rPr>
          <w:rFonts w:ascii="Arial Narrow" w:hAnsi="Arial Narrow" w:cstheme="minorHAnsi"/>
          <w:bCs/>
          <w:sz w:val="21"/>
          <w:szCs w:val="21"/>
        </w:rPr>
        <w:t>.</w:t>
      </w:r>
    </w:p>
    <w:p w14:paraId="45DEDE47" w14:textId="552AABD3" w:rsidR="00F313DB" w:rsidRDefault="008A645A" w:rsidP="00F313DB">
      <w:pPr>
        <w:ind w:left="-1134"/>
        <w:rPr>
          <w:rFonts w:ascii="Arial Narrow" w:hAnsi="Arial Narrow" w:cstheme="minorHAnsi"/>
          <w:b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3</w:t>
      </w:r>
      <w:r w:rsidR="00F313DB" w:rsidRPr="00F313DB">
        <w:rPr>
          <w:rFonts w:ascii="Arial Narrow" w:hAnsi="Arial Narrow" w:cstheme="minorHAnsi"/>
          <w:b/>
          <w:sz w:val="21"/>
          <w:szCs w:val="21"/>
        </w:rPr>
        <w:t>.3.</w:t>
      </w:r>
      <w:r w:rsidR="00F313DB">
        <w:rPr>
          <w:rFonts w:ascii="Arial Narrow" w:hAnsi="Arial Narrow" w:cstheme="minorHAnsi"/>
          <w:bCs/>
          <w:sz w:val="21"/>
          <w:szCs w:val="21"/>
        </w:rPr>
        <w:t xml:space="preserve"> </w:t>
      </w:r>
      <w:r w:rsidR="00506E33" w:rsidRPr="00F313DB">
        <w:rPr>
          <w:rFonts w:ascii="Arial Narrow" w:hAnsi="Arial Narrow" w:cstheme="minorHAnsi"/>
          <w:bCs/>
          <w:sz w:val="21"/>
          <w:szCs w:val="21"/>
        </w:rPr>
        <w:t>Сроки выплаты заработной платы.</w:t>
      </w:r>
    </w:p>
    <w:p w14:paraId="55E5B759" w14:textId="0AC7AC91" w:rsidR="00F313DB" w:rsidRDefault="008A645A" w:rsidP="00F313DB">
      <w:pPr>
        <w:ind w:left="-1134"/>
        <w:rPr>
          <w:rFonts w:ascii="Arial Narrow" w:hAnsi="Arial Narrow" w:cstheme="minorHAnsi"/>
          <w:b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3</w:t>
      </w:r>
      <w:r w:rsidR="00F313DB" w:rsidRPr="00F313DB">
        <w:rPr>
          <w:rFonts w:ascii="Arial Narrow" w:hAnsi="Arial Narrow" w:cstheme="minorHAnsi"/>
          <w:b/>
          <w:sz w:val="21"/>
          <w:szCs w:val="21"/>
        </w:rPr>
        <w:t>.</w:t>
      </w:r>
      <w:r w:rsidR="00C15C0B">
        <w:rPr>
          <w:rFonts w:ascii="Arial Narrow" w:hAnsi="Arial Narrow" w:cstheme="minorHAnsi"/>
          <w:b/>
          <w:sz w:val="21"/>
          <w:szCs w:val="21"/>
        </w:rPr>
        <w:t>4</w:t>
      </w:r>
      <w:r w:rsidR="00F313DB" w:rsidRPr="00F313DB">
        <w:rPr>
          <w:rFonts w:ascii="Arial Narrow" w:hAnsi="Arial Narrow" w:cstheme="minorHAnsi"/>
          <w:b/>
          <w:sz w:val="21"/>
          <w:szCs w:val="21"/>
        </w:rPr>
        <w:t>.</w:t>
      </w:r>
      <w:r w:rsidR="00F313DB">
        <w:rPr>
          <w:rFonts w:ascii="Arial Narrow" w:hAnsi="Arial Narrow" w:cstheme="minorHAnsi"/>
          <w:bCs/>
          <w:sz w:val="21"/>
          <w:szCs w:val="21"/>
        </w:rPr>
        <w:t xml:space="preserve"> </w:t>
      </w:r>
      <w:r w:rsidR="003862C5" w:rsidRPr="00F313DB">
        <w:rPr>
          <w:rFonts w:ascii="Arial Narrow" w:hAnsi="Arial Narrow" w:cstheme="minorHAnsi"/>
          <w:bCs/>
          <w:sz w:val="21"/>
          <w:szCs w:val="21"/>
        </w:rPr>
        <w:t>Сокращение продолжительности рабочего времени пропорционально продолжительности не полного рабочего времени. Перерыв для отдыха и питания.</w:t>
      </w:r>
    </w:p>
    <w:p w14:paraId="281548A5" w14:textId="46C4B630" w:rsidR="00F313DB" w:rsidRDefault="008A645A" w:rsidP="00F313DB">
      <w:pPr>
        <w:ind w:left="-1134"/>
        <w:rPr>
          <w:rFonts w:ascii="Arial Narrow" w:hAnsi="Arial Narrow" w:cstheme="minorHAnsi"/>
          <w:b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3</w:t>
      </w:r>
      <w:r w:rsidR="00F313DB" w:rsidRPr="00F313DB">
        <w:rPr>
          <w:rFonts w:ascii="Arial Narrow" w:hAnsi="Arial Narrow" w:cstheme="minorHAnsi"/>
          <w:b/>
          <w:sz w:val="21"/>
          <w:szCs w:val="21"/>
        </w:rPr>
        <w:t>.</w:t>
      </w:r>
      <w:r w:rsidR="00C15C0B">
        <w:rPr>
          <w:rFonts w:ascii="Arial Narrow" w:hAnsi="Arial Narrow" w:cstheme="minorHAnsi"/>
          <w:b/>
          <w:sz w:val="21"/>
          <w:szCs w:val="21"/>
        </w:rPr>
        <w:t>5</w:t>
      </w:r>
      <w:r w:rsidR="00F313DB" w:rsidRPr="00F313DB">
        <w:rPr>
          <w:rFonts w:ascii="Arial Narrow" w:hAnsi="Arial Narrow" w:cstheme="minorHAnsi"/>
          <w:b/>
          <w:sz w:val="21"/>
          <w:szCs w:val="21"/>
        </w:rPr>
        <w:t xml:space="preserve">. </w:t>
      </w:r>
      <w:r w:rsidR="003862C5" w:rsidRPr="00F313DB">
        <w:rPr>
          <w:rFonts w:ascii="Arial Narrow" w:hAnsi="Arial Narrow" w:cstheme="minorHAnsi"/>
          <w:bCs/>
          <w:sz w:val="21"/>
          <w:szCs w:val="21"/>
        </w:rPr>
        <w:t>Отпуска. Разделение отпуска на части. Выплата среднего заработка за время трудового отпуска. Учебные отпуска.</w:t>
      </w:r>
    </w:p>
    <w:p w14:paraId="24A5F552" w14:textId="7D6B3623" w:rsidR="00F313DB" w:rsidRDefault="008A645A" w:rsidP="00F313DB">
      <w:pPr>
        <w:ind w:left="-1134"/>
        <w:rPr>
          <w:rFonts w:ascii="Arial Narrow" w:hAnsi="Arial Narrow" w:cstheme="minorHAnsi"/>
          <w:b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3</w:t>
      </w:r>
      <w:r w:rsidR="00F313DB" w:rsidRPr="00F313DB">
        <w:rPr>
          <w:rFonts w:ascii="Arial Narrow" w:hAnsi="Arial Narrow" w:cstheme="minorHAnsi"/>
          <w:b/>
          <w:sz w:val="21"/>
          <w:szCs w:val="21"/>
        </w:rPr>
        <w:t>.</w:t>
      </w:r>
      <w:r w:rsidR="00C15C0B">
        <w:rPr>
          <w:rFonts w:ascii="Arial Narrow" w:hAnsi="Arial Narrow" w:cstheme="minorHAnsi"/>
          <w:b/>
          <w:sz w:val="21"/>
          <w:szCs w:val="21"/>
        </w:rPr>
        <w:t>6</w:t>
      </w:r>
      <w:r w:rsidR="00F313DB" w:rsidRPr="00F313DB">
        <w:rPr>
          <w:rFonts w:ascii="Arial Narrow" w:hAnsi="Arial Narrow" w:cstheme="minorHAnsi"/>
          <w:b/>
          <w:sz w:val="21"/>
          <w:szCs w:val="21"/>
        </w:rPr>
        <w:t>.</w:t>
      </w:r>
      <w:r w:rsidR="00F313DB">
        <w:rPr>
          <w:rFonts w:ascii="Arial Narrow" w:hAnsi="Arial Narrow" w:cstheme="minorHAnsi"/>
          <w:bCs/>
          <w:sz w:val="21"/>
          <w:szCs w:val="21"/>
        </w:rPr>
        <w:t xml:space="preserve"> </w:t>
      </w:r>
      <w:r w:rsidR="003862C5" w:rsidRPr="00F313DB">
        <w:rPr>
          <w:rFonts w:ascii="Arial Narrow" w:hAnsi="Arial Narrow" w:cstheme="minorHAnsi"/>
          <w:bCs/>
          <w:sz w:val="21"/>
          <w:szCs w:val="21"/>
        </w:rPr>
        <w:t>Дистанционная работа (постоянная, временная, комбинированная).</w:t>
      </w:r>
    </w:p>
    <w:p w14:paraId="2B378F5D" w14:textId="0FED76AC" w:rsidR="00F313DB" w:rsidRDefault="008A645A" w:rsidP="00F313DB">
      <w:pPr>
        <w:ind w:left="-1134"/>
        <w:rPr>
          <w:rFonts w:ascii="Arial Narrow" w:hAnsi="Arial Narrow" w:cstheme="minorHAnsi"/>
          <w:b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3</w:t>
      </w:r>
      <w:r w:rsidR="00F313DB" w:rsidRPr="00F313DB">
        <w:rPr>
          <w:rFonts w:ascii="Arial Narrow" w:hAnsi="Arial Narrow" w:cstheme="minorHAnsi"/>
          <w:b/>
          <w:sz w:val="21"/>
          <w:szCs w:val="21"/>
        </w:rPr>
        <w:t>.</w:t>
      </w:r>
      <w:r w:rsidR="00C15C0B">
        <w:rPr>
          <w:rFonts w:ascii="Arial Narrow" w:hAnsi="Arial Narrow" w:cstheme="minorHAnsi"/>
          <w:b/>
          <w:sz w:val="21"/>
          <w:szCs w:val="21"/>
        </w:rPr>
        <w:t>7</w:t>
      </w:r>
      <w:r w:rsidR="00F313DB" w:rsidRPr="00F313DB">
        <w:rPr>
          <w:rFonts w:ascii="Arial Narrow" w:hAnsi="Arial Narrow" w:cstheme="minorHAnsi"/>
          <w:b/>
          <w:sz w:val="21"/>
          <w:szCs w:val="21"/>
        </w:rPr>
        <w:t>.</w:t>
      </w:r>
      <w:r w:rsidR="00F313DB">
        <w:rPr>
          <w:rFonts w:ascii="Arial Narrow" w:hAnsi="Arial Narrow" w:cstheme="minorHAnsi"/>
          <w:bCs/>
          <w:sz w:val="21"/>
          <w:szCs w:val="21"/>
        </w:rPr>
        <w:t xml:space="preserve"> </w:t>
      </w:r>
      <w:r w:rsidR="003862C5" w:rsidRPr="00F313DB">
        <w:rPr>
          <w:rFonts w:ascii="Arial Narrow" w:hAnsi="Arial Narrow" w:cstheme="minorHAnsi"/>
          <w:bCs/>
          <w:sz w:val="21"/>
          <w:szCs w:val="21"/>
        </w:rPr>
        <w:t>Выбор многодетных родителей. Свободный день в неделю или сокращение ежедневной работы на час.</w:t>
      </w:r>
    </w:p>
    <w:p w14:paraId="0017C61E" w14:textId="0C54CBA7" w:rsidR="00510582" w:rsidRPr="00F313DB" w:rsidRDefault="008A645A" w:rsidP="00F313DB">
      <w:pPr>
        <w:ind w:left="-1134"/>
        <w:rPr>
          <w:rFonts w:ascii="Arial Narrow" w:hAnsi="Arial Narrow" w:cstheme="minorHAnsi"/>
          <w:b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3</w:t>
      </w:r>
      <w:r w:rsidR="00F313DB" w:rsidRPr="00F313DB">
        <w:rPr>
          <w:rFonts w:ascii="Arial Narrow" w:hAnsi="Arial Narrow" w:cstheme="minorHAnsi"/>
          <w:b/>
          <w:sz w:val="21"/>
          <w:szCs w:val="21"/>
        </w:rPr>
        <w:t>.</w:t>
      </w:r>
      <w:r w:rsidR="00C15C0B">
        <w:rPr>
          <w:rFonts w:ascii="Arial Narrow" w:hAnsi="Arial Narrow" w:cstheme="minorHAnsi"/>
          <w:b/>
          <w:sz w:val="21"/>
          <w:szCs w:val="21"/>
        </w:rPr>
        <w:t>8</w:t>
      </w:r>
      <w:r w:rsidR="00F313DB" w:rsidRPr="00F313DB">
        <w:rPr>
          <w:rFonts w:ascii="Arial Narrow" w:hAnsi="Arial Narrow" w:cstheme="minorHAnsi"/>
          <w:b/>
          <w:sz w:val="21"/>
          <w:szCs w:val="21"/>
        </w:rPr>
        <w:t>.</w:t>
      </w:r>
      <w:r w:rsidR="00F313DB">
        <w:rPr>
          <w:rFonts w:ascii="Arial Narrow" w:hAnsi="Arial Narrow" w:cstheme="minorHAnsi"/>
          <w:bCs/>
          <w:sz w:val="21"/>
          <w:szCs w:val="21"/>
        </w:rPr>
        <w:t xml:space="preserve"> </w:t>
      </w:r>
      <w:r w:rsidR="003862C5" w:rsidRPr="00F313DB">
        <w:rPr>
          <w:rFonts w:ascii="Arial Narrow" w:hAnsi="Arial Narrow" w:cstheme="minorHAnsi"/>
          <w:bCs/>
          <w:sz w:val="21"/>
          <w:szCs w:val="21"/>
        </w:rPr>
        <w:t>Выдача дубликата трудовой книжки.</w:t>
      </w:r>
    </w:p>
    <w:p w14:paraId="77449521" w14:textId="594EDD9D" w:rsidR="00C53DE0" w:rsidRPr="00C53DE0" w:rsidRDefault="00C53DE0" w:rsidP="00C53DE0">
      <w:pPr>
        <w:ind w:left="-1134"/>
        <w:rPr>
          <w:rFonts w:ascii="Arial Narrow" w:hAnsi="Arial Narrow" w:cstheme="minorHAnsi"/>
          <w:b/>
          <w:sz w:val="21"/>
          <w:szCs w:val="21"/>
        </w:rPr>
      </w:pPr>
      <w:r w:rsidRPr="00C53DE0">
        <w:rPr>
          <w:rFonts w:ascii="Arial Narrow" w:hAnsi="Arial Narrow" w:cstheme="minorHAnsi"/>
          <w:b/>
          <w:sz w:val="21"/>
          <w:szCs w:val="21"/>
        </w:rPr>
        <w:t>Правовое регулирование трудовых отношений. Практика применения</w:t>
      </w:r>
      <w:r w:rsidR="00D72B3B">
        <w:rPr>
          <w:rFonts w:ascii="Arial Narrow" w:hAnsi="Arial Narrow" w:cstheme="minorHAnsi"/>
          <w:b/>
          <w:sz w:val="21"/>
          <w:szCs w:val="21"/>
        </w:rPr>
        <w:t>.</w:t>
      </w:r>
    </w:p>
    <w:p w14:paraId="36278F33" w14:textId="4D5CC30E" w:rsidR="00463B5D" w:rsidRPr="00463B5D" w:rsidRDefault="008A645A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4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Право нанимателя запрашивать характеристику с предыдущих мест работы. Полномочия на подписание характеристики. Ответственность должностных лиц за содержание заведомо недостоверной информации, а также за нарушение сроков выдачи характеристики.</w:t>
      </w:r>
    </w:p>
    <w:p w14:paraId="26AD5FC3" w14:textId="5EAF76C2" w:rsidR="00463B5D" w:rsidRPr="00463B5D" w:rsidRDefault="008A645A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5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Запрос о наличии сведений в едином государственном банке данных о правонарушениях в отношении проверяемого </w:t>
      </w:r>
    </w:p>
    <w:p w14:paraId="643F7336" w14:textId="77777777" w:rsidR="00463B5D" w:rsidRPr="00463B5D" w:rsidRDefault="00463B5D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 w:rsidRPr="00463B5D">
        <w:rPr>
          <w:rFonts w:ascii="Arial Narrow" w:hAnsi="Arial Narrow" w:cstheme="minorHAnsi"/>
          <w:bCs/>
          <w:sz w:val="21"/>
          <w:szCs w:val="21"/>
        </w:rPr>
        <w:t>юридического лица.</w:t>
      </w:r>
    </w:p>
    <w:p w14:paraId="698E42C9" w14:textId="2208EB63" w:rsidR="00463B5D" w:rsidRPr="00463B5D" w:rsidRDefault="008A645A" w:rsidP="009E5616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6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Об усилении требований к руководящим кадрам и работникам организаций</w:t>
      </w:r>
      <w:r w:rsidR="00C53DE0">
        <w:rPr>
          <w:rFonts w:ascii="Arial Narrow" w:hAnsi="Arial Narrow" w:cstheme="minorHAnsi"/>
          <w:bCs/>
          <w:sz w:val="21"/>
          <w:szCs w:val="21"/>
        </w:rPr>
        <w:t xml:space="preserve"> (Декрет № 5 от 15.12.2014г.</w:t>
      </w:r>
      <w:r w:rsidR="008A0EC9">
        <w:rPr>
          <w:rFonts w:ascii="Arial Narrow" w:hAnsi="Arial Narrow" w:cstheme="minorHAnsi"/>
          <w:bCs/>
          <w:sz w:val="21"/>
          <w:szCs w:val="21"/>
        </w:rPr>
        <w:t>).</w:t>
      </w:r>
    </w:p>
    <w:p w14:paraId="79E9DCF4" w14:textId="31DC5BB8" w:rsidR="00463B5D" w:rsidRPr="00463B5D" w:rsidRDefault="008A645A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7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Новое в регулирование труда молодых специалистов</w:t>
      </w:r>
      <w:r w:rsidR="009E5616">
        <w:rPr>
          <w:rFonts w:ascii="Arial Narrow" w:hAnsi="Arial Narrow" w:cstheme="minorHAnsi"/>
          <w:bCs/>
          <w:sz w:val="21"/>
          <w:szCs w:val="21"/>
        </w:rPr>
        <w:t>.</w:t>
      </w:r>
    </w:p>
    <w:p w14:paraId="1BCE7DBF" w14:textId="30CC145F" w:rsidR="00463B5D" w:rsidRPr="00463B5D" w:rsidRDefault="008A645A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8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Правоотношения по гражданско-правовым договорам, предметом которых является выполнение работ, оказание услуг и создания объектов интеллектуальной собственности.</w:t>
      </w:r>
    </w:p>
    <w:p w14:paraId="5BBABAAA" w14:textId="5E69150F" w:rsidR="00463B5D" w:rsidRPr="00463B5D" w:rsidRDefault="008A645A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9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Особенности продление контракта с работником</w:t>
      </w:r>
      <w:r w:rsidR="009E5616">
        <w:rPr>
          <w:rFonts w:ascii="Arial Narrow" w:hAnsi="Arial Narrow" w:cstheme="minorHAnsi"/>
          <w:bCs/>
          <w:sz w:val="21"/>
          <w:szCs w:val="21"/>
        </w:rPr>
        <w:t>,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не допускающим нарушений</w:t>
      </w:r>
      <w:r w:rsidR="009E5616">
        <w:rPr>
          <w:rFonts w:ascii="Arial Narrow" w:hAnsi="Arial Narrow" w:cstheme="minorHAnsi"/>
          <w:bCs/>
          <w:sz w:val="21"/>
          <w:szCs w:val="21"/>
        </w:rPr>
        <w:t>.</w:t>
      </w:r>
    </w:p>
    <w:p w14:paraId="2597E107" w14:textId="0EC7AD24" w:rsidR="00463B5D" w:rsidRPr="00463B5D" w:rsidRDefault="008A645A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10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Ответственность работника. Нарушение трудовой дисциплины. Дисциплинарная ответственность. Увольнение.</w:t>
      </w:r>
    </w:p>
    <w:p w14:paraId="4EA09824" w14:textId="387C1186" w:rsidR="00463B5D" w:rsidRPr="00463B5D" w:rsidRDefault="00F313DB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1</w:t>
      </w:r>
      <w:r w:rsidR="008A645A">
        <w:rPr>
          <w:rFonts w:ascii="Arial Narrow" w:hAnsi="Arial Narrow" w:cstheme="minorHAnsi"/>
          <w:b/>
          <w:sz w:val="21"/>
          <w:szCs w:val="21"/>
        </w:rPr>
        <w:t>1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Оформление и хранение кадровых документов.</w:t>
      </w:r>
    </w:p>
    <w:p w14:paraId="01F98BAD" w14:textId="7A19B238" w:rsidR="00463B5D" w:rsidRPr="00463B5D" w:rsidRDefault="008A0EC9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1</w:t>
      </w:r>
      <w:r w:rsidR="008A645A">
        <w:rPr>
          <w:rFonts w:ascii="Arial Narrow" w:hAnsi="Arial Narrow" w:cstheme="minorHAnsi"/>
          <w:b/>
          <w:sz w:val="21"/>
          <w:szCs w:val="21"/>
        </w:rPr>
        <w:t>2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Подготовка к проверкам государственной инспекцией труда.</w:t>
      </w:r>
    </w:p>
    <w:p w14:paraId="5D702338" w14:textId="4175D821" w:rsidR="00463B5D" w:rsidRPr="00463B5D" w:rsidRDefault="008A0EC9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1</w:t>
      </w:r>
      <w:r w:rsidR="008A645A">
        <w:rPr>
          <w:rFonts w:ascii="Arial Narrow" w:hAnsi="Arial Narrow" w:cstheme="minorHAnsi"/>
          <w:b/>
          <w:sz w:val="21"/>
          <w:szCs w:val="21"/>
        </w:rPr>
        <w:t>3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Ответственность и риски работодателя в случаях нарушений в кадровой работе.</w:t>
      </w:r>
    </w:p>
    <w:p w14:paraId="3203FE1A" w14:textId="2259927A" w:rsidR="00463B5D" w:rsidRPr="00463B5D" w:rsidRDefault="008A0EC9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1</w:t>
      </w:r>
      <w:r w:rsidR="008A645A">
        <w:rPr>
          <w:rFonts w:ascii="Arial Narrow" w:hAnsi="Arial Narrow" w:cstheme="minorHAnsi"/>
          <w:b/>
          <w:sz w:val="21"/>
          <w:szCs w:val="21"/>
        </w:rPr>
        <w:t>4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Снятие ограничений по режиму работы для женщин, иные гарантии, предоставляемые ТК работающим женщинам.</w:t>
      </w:r>
    </w:p>
    <w:p w14:paraId="5E38055C" w14:textId="1595973E" w:rsidR="00463B5D" w:rsidRPr="00463B5D" w:rsidRDefault="008A0EC9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1</w:t>
      </w:r>
      <w:r w:rsidR="008A645A">
        <w:rPr>
          <w:rFonts w:ascii="Arial Narrow" w:hAnsi="Arial Narrow" w:cstheme="minorHAnsi"/>
          <w:b/>
          <w:sz w:val="21"/>
          <w:szCs w:val="21"/>
        </w:rPr>
        <w:t>5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Расширение гарантий отцам, понятие «одинокого родителя».</w:t>
      </w:r>
    </w:p>
    <w:p w14:paraId="78750214" w14:textId="41D7C4BB" w:rsidR="00463B5D" w:rsidRPr="00463B5D" w:rsidRDefault="008A0EC9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1</w:t>
      </w:r>
      <w:r w:rsidR="008A645A">
        <w:rPr>
          <w:rFonts w:ascii="Arial Narrow" w:hAnsi="Arial Narrow" w:cstheme="minorHAnsi"/>
          <w:b/>
          <w:sz w:val="21"/>
          <w:szCs w:val="21"/>
        </w:rPr>
        <w:t>6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Несчастный случай на производстве. Что должен знать кадровик.</w:t>
      </w:r>
    </w:p>
    <w:p w14:paraId="3BDDAE3B" w14:textId="46652BA4" w:rsidR="00463B5D" w:rsidRPr="00463B5D" w:rsidRDefault="008A0EC9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1</w:t>
      </w:r>
      <w:r w:rsidR="008A645A">
        <w:rPr>
          <w:rFonts w:ascii="Arial Narrow" w:hAnsi="Arial Narrow" w:cstheme="minorHAnsi"/>
          <w:b/>
          <w:sz w:val="21"/>
          <w:szCs w:val="21"/>
        </w:rPr>
        <w:t>7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Круглый стол. Индивидуальные трудовые споры. Обсуждение случаев ревизионной деятельности. Иные проблемные вопросы трудового законодательства. Ответы на вопросы.</w:t>
      </w:r>
    </w:p>
    <w:p w14:paraId="225CC95B" w14:textId="1289C59B" w:rsidR="00D84E37" w:rsidRDefault="008A0EC9" w:rsidP="00463B5D">
      <w:pPr>
        <w:ind w:left="-1134"/>
        <w:rPr>
          <w:rFonts w:ascii="Arial Narrow" w:hAnsi="Arial Narrow" w:cstheme="minorHAnsi"/>
          <w:bCs/>
          <w:sz w:val="21"/>
          <w:szCs w:val="21"/>
        </w:rPr>
      </w:pPr>
      <w:r>
        <w:rPr>
          <w:rFonts w:ascii="Arial Narrow" w:hAnsi="Arial Narrow" w:cstheme="minorHAnsi"/>
          <w:b/>
          <w:sz w:val="21"/>
          <w:szCs w:val="21"/>
        </w:rPr>
        <w:t>1</w:t>
      </w:r>
      <w:r w:rsidR="008A645A">
        <w:rPr>
          <w:rFonts w:ascii="Arial Narrow" w:hAnsi="Arial Narrow" w:cstheme="minorHAnsi"/>
          <w:b/>
          <w:sz w:val="21"/>
          <w:szCs w:val="21"/>
        </w:rPr>
        <w:t>8</w:t>
      </w:r>
      <w:r w:rsidR="00463B5D" w:rsidRPr="00463B5D">
        <w:rPr>
          <w:rFonts w:ascii="Arial Narrow" w:hAnsi="Arial Narrow" w:cstheme="minorHAnsi"/>
          <w:b/>
          <w:sz w:val="21"/>
          <w:szCs w:val="21"/>
        </w:rPr>
        <w:t>.</w:t>
      </w:r>
      <w:r w:rsidR="00463B5D" w:rsidRPr="00463B5D">
        <w:rPr>
          <w:rFonts w:ascii="Arial Narrow" w:hAnsi="Arial Narrow" w:cstheme="minorHAnsi"/>
          <w:bCs/>
          <w:sz w:val="21"/>
          <w:szCs w:val="21"/>
        </w:rPr>
        <w:t xml:space="preserve"> Во время обучения, будут проводиться консультации по устранению нарушений, допущенных в процессе трудовой деятельности.</w:t>
      </w:r>
    </w:p>
    <w:p w14:paraId="50C150B4" w14:textId="77777777" w:rsidR="00463B5D" w:rsidRPr="00463B5D" w:rsidRDefault="00463B5D" w:rsidP="00463B5D">
      <w:pPr>
        <w:ind w:left="-1134"/>
        <w:rPr>
          <w:rFonts w:ascii="Arial Narrow" w:hAnsi="Arial Narrow" w:cstheme="minorHAnsi"/>
          <w:bCs/>
        </w:rPr>
      </w:pPr>
    </w:p>
    <w:p w14:paraId="3CF0C4F1" w14:textId="2B07E671" w:rsidR="00D61229" w:rsidRPr="00D61229" w:rsidRDefault="00D61229" w:rsidP="00D61229">
      <w:pPr>
        <w:ind w:left="-1134"/>
        <w:rPr>
          <w:rFonts w:ascii="Arial Narrow" w:hAnsi="Arial Narrow" w:cstheme="minorHAnsi"/>
          <w:b/>
        </w:rPr>
      </w:pPr>
      <w:r w:rsidRPr="00D61229">
        <w:rPr>
          <w:rFonts w:ascii="Arial Narrow" w:hAnsi="Arial Narrow" w:cstheme="minorHAnsi"/>
          <w:b/>
        </w:rPr>
        <w:t>Проведение вебинара:</w:t>
      </w:r>
      <w:r w:rsidRPr="00D61229">
        <w:rPr>
          <w:rFonts w:ascii="Arial Narrow" w:hAnsi="Arial Narrow" w:cstheme="minorHAnsi"/>
        </w:rPr>
        <w:t xml:space="preserve"> </w:t>
      </w:r>
      <w:r w:rsidR="003F42CA">
        <w:rPr>
          <w:rFonts w:ascii="Arial Narrow" w:hAnsi="Arial Narrow" w:cstheme="minorHAnsi"/>
          <w:lang w:val="en-US"/>
        </w:rPr>
        <w:t>29</w:t>
      </w:r>
      <w:r w:rsidR="00B30FBE">
        <w:rPr>
          <w:rFonts w:ascii="Arial Narrow" w:hAnsi="Arial Narrow" w:cstheme="minorHAnsi"/>
        </w:rPr>
        <w:t xml:space="preserve"> </w:t>
      </w:r>
      <w:r w:rsidR="0087361E">
        <w:rPr>
          <w:rFonts w:ascii="Arial Narrow" w:hAnsi="Arial Narrow" w:cstheme="minorHAnsi"/>
        </w:rPr>
        <w:t>октября</w:t>
      </w:r>
      <w:r w:rsidRPr="00D61229">
        <w:rPr>
          <w:rFonts w:ascii="Arial Narrow" w:hAnsi="Arial Narrow" w:cstheme="minorHAnsi"/>
        </w:rPr>
        <w:t xml:space="preserve"> 202</w:t>
      </w:r>
      <w:r w:rsidR="00E835D5">
        <w:rPr>
          <w:rFonts w:ascii="Arial Narrow" w:hAnsi="Arial Narrow" w:cstheme="minorHAnsi"/>
        </w:rPr>
        <w:t>4</w:t>
      </w:r>
      <w:r w:rsidRPr="00D61229">
        <w:rPr>
          <w:rFonts w:ascii="Arial Narrow" w:hAnsi="Arial Narrow" w:cstheme="minorHAnsi"/>
        </w:rPr>
        <w:t xml:space="preserve"> (</w:t>
      </w:r>
      <w:r w:rsidR="003F42CA">
        <w:rPr>
          <w:rFonts w:ascii="Arial Narrow" w:hAnsi="Arial Narrow" w:cstheme="minorHAnsi"/>
        </w:rPr>
        <w:t>вторник</w:t>
      </w:r>
      <w:r w:rsidRPr="00D61229">
        <w:rPr>
          <w:rFonts w:ascii="Arial Narrow" w:hAnsi="Arial Narrow" w:cstheme="minorHAnsi"/>
        </w:rPr>
        <w:t>)</w:t>
      </w:r>
    </w:p>
    <w:p w14:paraId="7BC03773" w14:textId="63A44708" w:rsidR="00D61229" w:rsidRPr="00D61229" w:rsidRDefault="00D61229" w:rsidP="00D61229">
      <w:pPr>
        <w:ind w:left="-1134"/>
        <w:rPr>
          <w:rFonts w:ascii="Arial Narrow" w:hAnsi="Arial Narrow" w:cstheme="minorHAnsi"/>
        </w:rPr>
      </w:pPr>
      <w:r w:rsidRPr="00D61229">
        <w:rPr>
          <w:rFonts w:ascii="Arial Narrow" w:hAnsi="Arial Narrow" w:cstheme="minorHAnsi"/>
          <w:b/>
        </w:rPr>
        <w:t xml:space="preserve">Начало вебинара: </w:t>
      </w:r>
      <w:r w:rsidR="00760ECB">
        <w:rPr>
          <w:rFonts w:ascii="Arial Narrow" w:hAnsi="Arial Narrow" w:cstheme="minorHAnsi"/>
        </w:rPr>
        <w:t>1</w:t>
      </w:r>
      <w:r w:rsidR="005D55D1">
        <w:rPr>
          <w:rFonts w:ascii="Arial Narrow" w:hAnsi="Arial Narrow" w:cstheme="minorHAnsi"/>
        </w:rPr>
        <w:t>0</w:t>
      </w:r>
      <w:r w:rsidR="00760ECB">
        <w:rPr>
          <w:rFonts w:ascii="Arial Narrow" w:hAnsi="Arial Narrow" w:cstheme="minorHAnsi"/>
        </w:rPr>
        <w:t xml:space="preserve">.00 (регистрация участников с </w:t>
      </w:r>
      <w:r w:rsidR="005D55D1">
        <w:rPr>
          <w:rFonts w:ascii="Arial Narrow" w:hAnsi="Arial Narrow" w:cstheme="minorHAnsi"/>
        </w:rPr>
        <w:t>09</w:t>
      </w:r>
      <w:r w:rsidRPr="00D61229">
        <w:rPr>
          <w:rFonts w:ascii="Arial Narrow" w:hAnsi="Arial Narrow" w:cstheme="minorHAnsi"/>
        </w:rPr>
        <w:t>.</w:t>
      </w:r>
      <w:r w:rsidR="005D55D1">
        <w:rPr>
          <w:rFonts w:ascii="Arial Narrow" w:hAnsi="Arial Narrow" w:cstheme="minorHAnsi"/>
        </w:rPr>
        <w:t>0</w:t>
      </w:r>
      <w:r w:rsidRPr="00D61229">
        <w:rPr>
          <w:rFonts w:ascii="Arial Narrow" w:hAnsi="Arial Narrow" w:cstheme="minorHAnsi"/>
        </w:rPr>
        <w:t xml:space="preserve">0). </w:t>
      </w:r>
    </w:p>
    <w:p w14:paraId="181C382E" w14:textId="1BA8D345" w:rsidR="00D61229" w:rsidRPr="00D61229" w:rsidRDefault="00D61229" w:rsidP="00D61229">
      <w:pPr>
        <w:ind w:left="-1134"/>
        <w:rPr>
          <w:rFonts w:ascii="Arial Narrow" w:hAnsi="Arial Narrow" w:cstheme="minorHAnsi"/>
        </w:rPr>
      </w:pPr>
      <w:r w:rsidRPr="00D61229">
        <w:rPr>
          <w:rFonts w:ascii="Arial Narrow" w:hAnsi="Arial Narrow" w:cstheme="minorHAnsi"/>
          <w:b/>
        </w:rPr>
        <w:t>Продолжительность вебинара:</w:t>
      </w:r>
      <w:r w:rsidRPr="00D61229">
        <w:rPr>
          <w:rFonts w:ascii="Arial Narrow" w:hAnsi="Arial Narrow" w:cstheme="minorHAnsi"/>
        </w:rPr>
        <w:t xml:space="preserve"> 3 – часа </w:t>
      </w:r>
    </w:p>
    <w:p w14:paraId="0DA40ADD" w14:textId="36120D59" w:rsidR="00D61229" w:rsidRPr="00D61229" w:rsidRDefault="00D61229" w:rsidP="00D61229">
      <w:pPr>
        <w:ind w:left="-1134"/>
        <w:rPr>
          <w:rFonts w:ascii="Arial Narrow" w:hAnsi="Arial Narrow" w:cstheme="minorHAnsi"/>
        </w:rPr>
      </w:pPr>
      <w:r w:rsidRPr="00D61229">
        <w:rPr>
          <w:rFonts w:ascii="Arial Narrow" w:hAnsi="Arial Narrow" w:cstheme="minorHAnsi"/>
          <w:b/>
        </w:rPr>
        <w:t xml:space="preserve">Стоимость: </w:t>
      </w:r>
      <w:r w:rsidR="00ED3815">
        <w:rPr>
          <w:rFonts w:ascii="Arial Narrow" w:hAnsi="Arial Narrow" w:cstheme="minorHAnsi"/>
        </w:rPr>
        <w:t>1</w:t>
      </w:r>
      <w:r w:rsidR="0087361E">
        <w:rPr>
          <w:rFonts w:ascii="Arial Narrow" w:hAnsi="Arial Narrow" w:cstheme="minorHAnsi"/>
        </w:rPr>
        <w:t>80</w:t>
      </w:r>
      <w:r w:rsidRPr="00D61229">
        <w:rPr>
          <w:rFonts w:ascii="Arial Narrow" w:hAnsi="Arial Narrow" w:cstheme="minorHAnsi"/>
        </w:rPr>
        <w:t>.00 (</w:t>
      </w:r>
      <w:r w:rsidR="00ED3815">
        <w:rPr>
          <w:rFonts w:ascii="Arial Narrow" w:hAnsi="Arial Narrow" w:cstheme="minorHAnsi"/>
        </w:rPr>
        <w:t xml:space="preserve">сто </w:t>
      </w:r>
      <w:r w:rsidR="0087361E">
        <w:rPr>
          <w:rFonts w:ascii="Arial Narrow" w:hAnsi="Arial Narrow" w:cstheme="minorHAnsi"/>
        </w:rPr>
        <w:t>восемьдесят</w:t>
      </w:r>
      <w:r w:rsidR="00B67B94" w:rsidRPr="00B67B94">
        <w:rPr>
          <w:rFonts w:ascii="Arial Narrow" w:hAnsi="Arial Narrow" w:cstheme="minorHAnsi"/>
        </w:rPr>
        <w:t xml:space="preserve"> </w:t>
      </w:r>
      <w:r w:rsidR="007A379D" w:rsidRPr="007A379D">
        <w:rPr>
          <w:rFonts w:ascii="Arial Narrow" w:hAnsi="Arial Narrow" w:cstheme="minorHAnsi"/>
        </w:rPr>
        <w:t xml:space="preserve">белорусских </w:t>
      </w:r>
      <w:r w:rsidRPr="00D61229">
        <w:rPr>
          <w:rFonts w:ascii="Arial Narrow" w:hAnsi="Arial Narrow" w:cstheme="minorHAnsi"/>
        </w:rPr>
        <w:t>рублей 00 копеек).</w:t>
      </w:r>
    </w:p>
    <w:p w14:paraId="69418511" w14:textId="77777777" w:rsidR="00D61229" w:rsidRPr="00D61229" w:rsidRDefault="00D61229" w:rsidP="00D61229">
      <w:pPr>
        <w:ind w:left="-1134"/>
        <w:rPr>
          <w:rFonts w:ascii="Arial Narrow" w:hAnsi="Arial Narrow" w:cstheme="minorHAnsi"/>
        </w:rPr>
      </w:pPr>
      <w:r w:rsidRPr="00D61229">
        <w:rPr>
          <w:rFonts w:ascii="Arial Narrow" w:hAnsi="Arial Narrow" w:cstheme="minorHAnsi"/>
          <w:b/>
        </w:rPr>
        <w:t>Раздаточный материал:</w:t>
      </w:r>
      <w:r w:rsidRPr="00D61229">
        <w:rPr>
          <w:rFonts w:ascii="Arial Narrow" w:hAnsi="Arial Narrow" w:cstheme="minorHAnsi"/>
        </w:rPr>
        <w:t xml:space="preserve"> высылаем на электронную почту</w:t>
      </w:r>
    </w:p>
    <w:p w14:paraId="119AD3A4" w14:textId="65808DDB" w:rsidR="00D61229" w:rsidRPr="00D61229" w:rsidRDefault="00D61229" w:rsidP="00D61229">
      <w:pPr>
        <w:ind w:left="-1134"/>
        <w:rPr>
          <w:rFonts w:ascii="Arial Narrow" w:hAnsi="Arial Narrow" w:cstheme="minorHAnsi"/>
          <w:b/>
        </w:rPr>
      </w:pPr>
      <w:r w:rsidRPr="00D61229">
        <w:rPr>
          <w:rFonts w:ascii="Arial Narrow" w:hAnsi="Arial Narrow" w:cstheme="minorHAnsi"/>
          <w:b/>
        </w:rPr>
        <w:t xml:space="preserve">По завершению вебинара выдается: </w:t>
      </w:r>
      <w:r w:rsidR="00483A25">
        <w:rPr>
          <w:rFonts w:ascii="Arial Narrow" w:hAnsi="Arial Narrow" w:cstheme="minorHAnsi"/>
        </w:rPr>
        <w:t>Сертификат</w:t>
      </w:r>
      <w:r w:rsidRPr="00D61229">
        <w:rPr>
          <w:rFonts w:ascii="Arial Narrow" w:hAnsi="Arial Narrow" w:cstheme="minorHAnsi"/>
        </w:rPr>
        <w:t xml:space="preserve"> государственного образца</w:t>
      </w:r>
    </w:p>
    <w:p w14:paraId="7BB5F4B8" w14:textId="471DB6A9" w:rsidR="00D61229" w:rsidRDefault="00D61229" w:rsidP="00D61229">
      <w:pPr>
        <w:ind w:left="-1134"/>
        <w:rPr>
          <w:rFonts w:ascii="Arial Narrow" w:hAnsi="Arial Narrow" w:cstheme="minorHAnsi"/>
        </w:rPr>
      </w:pPr>
      <w:r w:rsidRPr="00D61229">
        <w:rPr>
          <w:rFonts w:ascii="Arial Narrow" w:hAnsi="Arial Narrow" w:cstheme="minorHAnsi"/>
          <w:b/>
        </w:rPr>
        <w:t xml:space="preserve">Контактный телефон: </w:t>
      </w:r>
      <w:r w:rsidRPr="00D61229">
        <w:rPr>
          <w:rFonts w:ascii="Arial Narrow" w:hAnsi="Arial Narrow" w:cstheme="minorHAnsi"/>
        </w:rPr>
        <w:t>8 (044) 780-10-08 Иван</w:t>
      </w:r>
    </w:p>
    <w:p w14:paraId="59F55A71" w14:textId="349B9437" w:rsidR="00843A58" w:rsidRDefault="00843A58" w:rsidP="00D61229">
      <w:pPr>
        <w:ind w:left="-1134"/>
        <w:rPr>
          <w:rFonts w:ascii="Arial Narrow" w:hAnsi="Arial Narrow" w:cstheme="minorHAnsi"/>
          <w:b/>
        </w:rPr>
      </w:pPr>
    </w:p>
    <w:p w14:paraId="3B3AA26E" w14:textId="134BDFE2" w:rsidR="00843A58" w:rsidRDefault="00843A58" w:rsidP="00843A58">
      <w:pPr>
        <w:ind w:left="-1134"/>
        <w:jc w:val="center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*При регистрации до </w:t>
      </w:r>
      <w:r w:rsidR="003F42CA">
        <w:rPr>
          <w:rFonts w:ascii="Arial Narrow" w:hAnsi="Arial Narrow" w:cstheme="minorHAnsi"/>
          <w:b/>
        </w:rPr>
        <w:t>25</w:t>
      </w:r>
      <w:r>
        <w:rPr>
          <w:rFonts w:ascii="Arial Narrow" w:hAnsi="Arial Narrow" w:cstheme="minorHAnsi"/>
          <w:b/>
        </w:rPr>
        <w:t xml:space="preserve"> </w:t>
      </w:r>
      <w:r w:rsidR="0087361E">
        <w:rPr>
          <w:rFonts w:ascii="Arial Narrow" w:hAnsi="Arial Narrow" w:cstheme="minorHAnsi"/>
          <w:b/>
        </w:rPr>
        <w:t>октября</w:t>
      </w:r>
      <w:r>
        <w:rPr>
          <w:rFonts w:ascii="Arial Narrow" w:hAnsi="Arial Narrow" w:cstheme="minorHAnsi"/>
          <w:b/>
        </w:rPr>
        <w:t xml:space="preserve"> 202</w:t>
      </w:r>
      <w:r w:rsidR="00C703D8">
        <w:rPr>
          <w:rFonts w:ascii="Arial Narrow" w:hAnsi="Arial Narrow" w:cstheme="minorHAnsi"/>
          <w:b/>
        </w:rPr>
        <w:t>4</w:t>
      </w:r>
      <w:r>
        <w:rPr>
          <w:rFonts w:ascii="Arial Narrow" w:hAnsi="Arial Narrow" w:cstheme="minorHAnsi"/>
          <w:b/>
        </w:rPr>
        <w:t xml:space="preserve">г.  скидка - </w:t>
      </w:r>
      <w:r w:rsidR="0087361E">
        <w:rPr>
          <w:rFonts w:ascii="Arial Narrow" w:hAnsi="Arial Narrow" w:cstheme="minorHAnsi"/>
          <w:b/>
        </w:rPr>
        <w:t>25</w:t>
      </w:r>
      <w:r>
        <w:rPr>
          <w:rFonts w:ascii="Arial Narrow" w:hAnsi="Arial Narrow" w:cstheme="minorHAnsi"/>
          <w:b/>
        </w:rPr>
        <w:t>%</w:t>
      </w:r>
    </w:p>
    <w:p w14:paraId="4F91E2CA" w14:textId="2CEEE0D0" w:rsidR="00843A58" w:rsidRPr="00D61229" w:rsidRDefault="00843A58" w:rsidP="00843A58">
      <w:pPr>
        <w:ind w:left="-1134"/>
        <w:jc w:val="center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С учетом скидки </w:t>
      </w:r>
      <w:r w:rsidR="0087361E">
        <w:rPr>
          <w:rFonts w:ascii="Arial Narrow" w:hAnsi="Arial Narrow" w:cstheme="minorHAnsi"/>
          <w:b/>
        </w:rPr>
        <w:t>135</w:t>
      </w:r>
      <w:r>
        <w:rPr>
          <w:rFonts w:ascii="Arial Narrow" w:hAnsi="Arial Narrow" w:cstheme="minorHAnsi"/>
          <w:b/>
        </w:rPr>
        <w:t>.00 (</w:t>
      </w:r>
      <w:r w:rsidR="0087361E">
        <w:rPr>
          <w:rFonts w:ascii="Arial Narrow" w:hAnsi="Arial Narrow" w:cstheme="minorHAnsi"/>
          <w:b/>
        </w:rPr>
        <w:t>сто тридцать пять</w:t>
      </w:r>
      <w:r>
        <w:rPr>
          <w:rFonts w:ascii="Arial Narrow" w:hAnsi="Arial Narrow" w:cstheme="minorHAnsi"/>
          <w:b/>
        </w:rPr>
        <w:t xml:space="preserve"> белорусских рублей 00 копеек).</w:t>
      </w:r>
    </w:p>
    <w:p w14:paraId="279493DD" w14:textId="77777777" w:rsidR="00D61229" w:rsidRPr="00D61229" w:rsidRDefault="00D61229" w:rsidP="000010E1">
      <w:pPr>
        <w:rPr>
          <w:rFonts w:ascii="Arial Narrow" w:hAnsi="Arial Narrow" w:cstheme="minorHAnsi"/>
          <w:b/>
          <w:u w:val="single"/>
        </w:rPr>
      </w:pPr>
    </w:p>
    <w:p w14:paraId="09F93E4F" w14:textId="77777777" w:rsidR="00D61229" w:rsidRPr="00D61229" w:rsidRDefault="00D61229" w:rsidP="00D61229">
      <w:pPr>
        <w:ind w:left="-1134"/>
        <w:jc w:val="center"/>
        <w:rPr>
          <w:rFonts w:ascii="Arial Narrow" w:hAnsi="Arial Narrow" w:cstheme="minorHAnsi"/>
          <w:b/>
          <w:u w:val="single"/>
        </w:rPr>
      </w:pPr>
      <w:r w:rsidRPr="00D61229">
        <w:rPr>
          <w:rFonts w:ascii="Arial Narrow" w:hAnsi="Arial Narrow" w:cstheme="minorHAnsi"/>
          <w:b/>
          <w:u w:val="single"/>
        </w:rPr>
        <w:t>Запись на дистанционное обучение (вебинар):</w:t>
      </w:r>
    </w:p>
    <w:p w14:paraId="39D818F1" w14:textId="77777777" w:rsidR="00D61229" w:rsidRPr="00D61229" w:rsidRDefault="00D61229" w:rsidP="00D61229">
      <w:pPr>
        <w:ind w:left="-1134"/>
        <w:jc w:val="both"/>
        <w:rPr>
          <w:rFonts w:ascii="Arial Narrow" w:hAnsi="Arial Narrow" w:cstheme="minorHAnsi"/>
          <w:b/>
        </w:rPr>
      </w:pPr>
    </w:p>
    <w:p w14:paraId="3241B0E4" w14:textId="77777777" w:rsidR="00D61229" w:rsidRPr="00D61229" w:rsidRDefault="00D61229" w:rsidP="00D61229">
      <w:pPr>
        <w:ind w:left="-1134"/>
        <w:jc w:val="both"/>
        <w:rPr>
          <w:rFonts w:ascii="Arial Narrow" w:hAnsi="Arial Narrow" w:cstheme="minorHAnsi"/>
        </w:rPr>
      </w:pPr>
      <w:r w:rsidRPr="00D61229">
        <w:rPr>
          <w:rFonts w:ascii="Arial Narrow" w:hAnsi="Arial Narrow" w:cstheme="minorHAnsi"/>
          <w:b/>
        </w:rPr>
        <w:t>Для регистрации на вебинар</w:t>
      </w:r>
      <w:r w:rsidRPr="00D61229">
        <w:rPr>
          <w:rFonts w:ascii="Arial Narrow" w:hAnsi="Arial Narrow" w:cstheme="minorHAnsi"/>
        </w:rPr>
        <w:t xml:space="preserve"> требуется заполнить</w:t>
      </w:r>
      <w:r>
        <w:rPr>
          <w:rFonts w:ascii="Arial Narrow" w:hAnsi="Arial Narrow" w:cstheme="minorHAnsi"/>
        </w:rPr>
        <w:t xml:space="preserve"> заявку (в прикрепленном файле)</w:t>
      </w:r>
      <w:r w:rsidRPr="00D61229">
        <w:rPr>
          <w:rFonts w:ascii="Arial Narrow" w:hAnsi="Arial Narrow" w:cstheme="minorHAnsi"/>
        </w:rPr>
        <w:t xml:space="preserve"> и отправить </w:t>
      </w:r>
    </w:p>
    <w:p w14:paraId="419AB389" w14:textId="75A4D935" w:rsidR="00E835D5" w:rsidRPr="00843A58" w:rsidRDefault="00D61229" w:rsidP="00843A58">
      <w:pPr>
        <w:ind w:left="-1134"/>
        <w:jc w:val="both"/>
        <w:rPr>
          <w:rFonts w:ascii="Arial Narrow" w:hAnsi="Arial Narrow" w:cstheme="minorHAnsi"/>
          <w:b/>
        </w:rPr>
      </w:pPr>
      <w:r w:rsidRPr="00D61229">
        <w:rPr>
          <w:rFonts w:ascii="Arial Narrow" w:hAnsi="Arial Narrow" w:cstheme="minorHAnsi"/>
        </w:rPr>
        <w:t xml:space="preserve">на e-mail (электронную почту): </w:t>
      </w:r>
      <w:hyperlink r:id="rId6" w:history="1">
        <w:r w:rsidRPr="00D61229">
          <w:rPr>
            <w:rStyle w:val="a7"/>
            <w:rFonts w:ascii="Arial Narrow" w:hAnsi="Arial Narrow" w:cstheme="minorHAnsi"/>
            <w:b/>
            <w:color w:val="auto"/>
            <w:u w:val="none"/>
          </w:rPr>
          <w:t>uc-bgr@mail.ru</w:t>
        </w:r>
      </w:hyperlink>
    </w:p>
    <w:sectPr w:rsidR="00E835D5" w:rsidRPr="00843A58" w:rsidSect="00051E6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398E"/>
    <w:multiLevelType w:val="hybridMultilevel"/>
    <w:tmpl w:val="8DC64A66"/>
    <w:lvl w:ilvl="0" w:tplc="B5D408B8">
      <w:start w:val="1"/>
      <w:numFmt w:val="decimal"/>
      <w:lvlText w:val="%1."/>
      <w:lvlJc w:val="left"/>
      <w:pPr>
        <w:ind w:left="1980" w:hanging="360"/>
      </w:pPr>
      <w:rPr>
        <w:b/>
        <w:sz w:val="22"/>
        <w:szCs w:val="28"/>
      </w:rPr>
    </w:lvl>
    <w:lvl w:ilvl="1" w:tplc="F82EB0E6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b w:val="0"/>
        <w:sz w:val="16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26B05EB4"/>
    <w:multiLevelType w:val="hybridMultilevel"/>
    <w:tmpl w:val="DFE88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12D2"/>
    <w:multiLevelType w:val="multilevel"/>
    <w:tmpl w:val="8D5098AE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74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1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" w:hanging="1440"/>
      </w:pPr>
      <w:rPr>
        <w:rFonts w:hint="default"/>
      </w:rPr>
    </w:lvl>
  </w:abstractNum>
  <w:abstractNum w:abstractNumId="3" w15:restartNumberingAfterBreak="0">
    <w:nsid w:val="3F183203"/>
    <w:multiLevelType w:val="hybridMultilevel"/>
    <w:tmpl w:val="03DA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11AEF"/>
    <w:multiLevelType w:val="multilevel"/>
    <w:tmpl w:val="146835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4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5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52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AE"/>
    <w:rsid w:val="000010E1"/>
    <w:rsid w:val="00006F15"/>
    <w:rsid w:val="00010C15"/>
    <w:rsid w:val="000163E0"/>
    <w:rsid w:val="0001677A"/>
    <w:rsid w:val="00016B65"/>
    <w:rsid w:val="00030D8B"/>
    <w:rsid w:val="000341B7"/>
    <w:rsid w:val="0003428F"/>
    <w:rsid w:val="000363D4"/>
    <w:rsid w:val="00045218"/>
    <w:rsid w:val="00051E67"/>
    <w:rsid w:val="000610C7"/>
    <w:rsid w:val="00064C35"/>
    <w:rsid w:val="0007595F"/>
    <w:rsid w:val="000A1526"/>
    <w:rsid w:val="000B03B3"/>
    <w:rsid w:val="000B1B98"/>
    <w:rsid w:val="000B351E"/>
    <w:rsid w:val="000B67ED"/>
    <w:rsid w:val="000C04BC"/>
    <w:rsid w:val="000C3BEB"/>
    <w:rsid w:val="000C7992"/>
    <w:rsid w:val="000E6C64"/>
    <w:rsid w:val="000F09BA"/>
    <w:rsid w:val="00102483"/>
    <w:rsid w:val="00105ABF"/>
    <w:rsid w:val="001206CF"/>
    <w:rsid w:val="00125385"/>
    <w:rsid w:val="00130EC3"/>
    <w:rsid w:val="001347FF"/>
    <w:rsid w:val="0013771F"/>
    <w:rsid w:val="0015446D"/>
    <w:rsid w:val="00164C83"/>
    <w:rsid w:val="001730A8"/>
    <w:rsid w:val="001819DA"/>
    <w:rsid w:val="0018409E"/>
    <w:rsid w:val="001870EC"/>
    <w:rsid w:val="001925A0"/>
    <w:rsid w:val="00193C34"/>
    <w:rsid w:val="00195ED2"/>
    <w:rsid w:val="001B1B31"/>
    <w:rsid w:val="001B342E"/>
    <w:rsid w:val="001B477E"/>
    <w:rsid w:val="001D1560"/>
    <w:rsid w:val="001F14C1"/>
    <w:rsid w:val="001F2EAE"/>
    <w:rsid w:val="001F48EC"/>
    <w:rsid w:val="002007CE"/>
    <w:rsid w:val="00207415"/>
    <w:rsid w:val="00212318"/>
    <w:rsid w:val="002165EC"/>
    <w:rsid w:val="00225971"/>
    <w:rsid w:val="0022757E"/>
    <w:rsid w:val="0023274E"/>
    <w:rsid w:val="00234491"/>
    <w:rsid w:val="002431FB"/>
    <w:rsid w:val="00245D7C"/>
    <w:rsid w:val="00260E0D"/>
    <w:rsid w:val="00282935"/>
    <w:rsid w:val="00291DDD"/>
    <w:rsid w:val="00292247"/>
    <w:rsid w:val="00294537"/>
    <w:rsid w:val="002B0FCE"/>
    <w:rsid w:val="002B625B"/>
    <w:rsid w:val="002C2D23"/>
    <w:rsid w:val="002C5A2B"/>
    <w:rsid w:val="002C6195"/>
    <w:rsid w:val="002C7B45"/>
    <w:rsid w:val="002D1B1F"/>
    <w:rsid w:val="002F1D44"/>
    <w:rsid w:val="00310DDD"/>
    <w:rsid w:val="00311EC2"/>
    <w:rsid w:val="00316199"/>
    <w:rsid w:val="00326B1E"/>
    <w:rsid w:val="0032741A"/>
    <w:rsid w:val="00330F8C"/>
    <w:rsid w:val="0033141C"/>
    <w:rsid w:val="00333655"/>
    <w:rsid w:val="00334DC6"/>
    <w:rsid w:val="00335360"/>
    <w:rsid w:val="003357B9"/>
    <w:rsid w:val="00335B74"/>
    <w:rsid w:val="00336900"/>
    <w:rsid w:val="00337E8F"/>
    <w:rsid w:val="0034075C"/>
    <w:rsid w:val="00340E1E"/>
    <w:rsid w:val="00365F81"/>
    <w:rsid w:val="0037365C"/>
    <w:rsid w:val="00375F59"/>
    <w:rsid w:val="00380079"/>
    <w:rsid w:val="003862C5"/>
    <w:rsid w:val="003A2704"/>
    <w:rsid w:val="003A4832"/>
    <w:rsid w:val="003A55C8"/>
    <w:rsid w:val="003A620A"/>
    <w:rsid w:val="003A6585"/>
    <w:rsid w:val="003B4129"/>
    <w:rsid w:val="003B6502"/>
    <w:rsid w:val="003C29D0"/>
    <w:rsid w:val="003C4EEA"/>
    <w:rsid w:val="003D262A"/>
    <w:rsid w:val="003D7D13"/>
    <w:rsid w:val="003E3363"/>
    <w:rsid w:val="003E4DB0"/>
    <w:rsid w:val="003F154F"/>
    <w:rsid w:val="003F25F1"/>
    <w:rsid w:val="003F2D55"/>
    <w:rsid w:val="003F42CA"/>
    <w:rsid w:val="003F6EF5"/>
    <w:rsid w:val="004008B8"/>
    <w:rsid w:val="004126FC"/>
    <w:rsid w:val="00414CFA"/>
    <w:rsid w:val="00435F7E"/>
    <w:rsid w:val="0044230F"/>
    <w:rsid w:val="00444B73"/>
    <w:rsid w:val="00455E34"/>
    <w:rsid w:val="00463578"/>
    <w:rsid w:val="00463B5D"/>
    <w:rsid w:val="00483A25"/>
    <w:rsid w:val="00492306"/>
    <w:rsid w:val="004A0098"/>
    <w:rsid w:val="004A0695"/>
    <w:rsid w:val="004A4BC1"/>
    <w:rsid w:val="004A4E11"/>
    <w:rsid w:val="004B35A5"/>
    <w:rsid w:val="004C1310"/>
    <w:rsid w:val="004C3AB3"/>
    <w:rsid w:val="004C5070"/>
    <w:rsid w:val="004C6C6C"/>
    <w:rsid w:val="004D2393"/>
    <w:rsid w:val="004D7458"/>
    <w:rsid w:val="004E4F9F"/>
    <w:rsid w:val="004F0625"/>
    <w:rsid w:val="004F16AB"/>
    <w:rsid w:val="004F3D23"/>
    <w:rsid w:val="004F495E"/>
    <w:rsid w:val="00505E7B"/>
    <w:rsid w:val="00506E33"/>
    <w:rsid w:val="00510582"/>
    <w:rsid w:val="0051134E"/>
    <w:rsid w:val="00524E34"/>
    <w:rsid w:val="00532558"/>
    <w:rsid w:val="0054199A"/>
    <w:rsid w:val="00553385"/>
    <w:rsid w:val="00555230"/>
    <w:rsid w:val="00570EDF"/>
    <w:rsid w:val="00585E50"/>
    <w:rsid w:val="00586D41"/>
    <w:rsid w:val="005A2AF5"/>
    <w:rsid w:val="005A49AB"/>
    <w:rsid w:val="005B5899"/>
    <w:rsid w:val="005C13C9"/>
    <w:rsid w:val="005C732A"/>
    <w:rsid w:val="005D04E7"/>
    <w:rsid w:val="005D4307"/>
    <w:rsid w:val="005D4BED"/>
    <w:rsid w:val="005D55D1"/>
    <w:rsid w:val="005E2EF5"/>
    <w:rsid w:val="00603ABD"/>
    <w:rsid w:val="006062D7"/>
    <w:rsid w:val="00610F8C"/>
    <w:rsid w:val="00613F40"/>
    <w:rsid w:val="00632322"/>
    <w:rsid w:val="00641921"/>
    <w:rsid w:val="00647468"/>
    <w:rsid w:val="006537D1"/>
    <w:rsid w:val="00656BE0"/>
    <w:rsid w:val="006573E0"/>
    <w:rsid w:val="006705DB"/>
    <w:rsid w:val="00677933"/>
    <w:rsid w:val="00680C1D"/>
    <w:rsid w:val="006861A2"/>
    <w:rsid w:val="006A3F1D"/>
    <w:rsid w:val="006A42C0"/>
    <w:rsid w:val="006C7B82"/>
    <w:rsid w:val="006D2047"/>
    <w:rsid w:val="006E0FDA"/>
    <w:rsid w:val="006E4E57"/>
    <w:rsid w:val="0070492E"/>
    <w:rsid w:val="00712EA5"/>
    <w:rsid w:val="00716C41"/>
    <w:rsid w:val="0071728B"/>
    <w:rsid w:val="007215CE"/>
    <w:rsid w:val="00723812"/>
    <w:rsid w:val="00726FEF"/>
    <w:rsid w:val="00735E69"/>
    <w:rsid w:val="0074014E"/>
    <w:rsid w:val="00741362"/>
    <w:rsid w:val="0074674D"/>
    <w:rsid w:val="00747101"/>
    <w:rsid w:val="00751DAE"/>
    <w:rsid w:val="00753574"/>
    <w:rsid w:val="00755B68"/>
    <w:rsid w:val="00760ECB"/>
    <w:rsid w:val="0076620C"/>
    <w:rsid w:val="00772A5E"/>
    <w:rsid w:val="00774AA8"/>
    <w:rsid w:val="00782F9B"/>
    <w:rsid w:val="00797F99"/>
    <w:rsid w:val="007A1A6C"/>
    <w:rsid w:val="007A23A0"/>
    <w:rsid w:val="007A379D"/>
    <w:rsid w:val="007A3869"/>
    <w:rsid w:val="007B0B94"/>
    <w:rsid w:val="007B0CCF"/>
    <w:rsid w:val="007C13F8"/>
    <w:rsid w:val="007C1D49"/>
    <w:rsid w:val="007D3984"/>
    <w:rsid w:val="007D578C"/>
    <w:rsid w:val="00801ED9"/>
    <w:rsid w:val="00804518"/>
    <w:rsid w:val="00806BA3"/>
    <w:rsid w:val="00820BB5"/>
    <w:rsid w:val="008267B8"/>
    <w:rsid w:val="00830E29"/>
    <w:rsid w:val="00832BA0"/>
    <w:rsid w:val="00834229"/>
    <w:rsid w:val="00840F4B"/>
    <w:rsid w:val="00842816"/>
    <w:rsid w:val="00843A58"/>
    <w:rsid w:val="00843A72"/>
    <w:rsid w:val="008449E4"/>
    <w:rsid w:val="00845ED5"/>
    <w:rsid w:val="00856ED3"/>
    <w:rsid w:val="0087072F"/>
    <w:rsid w:val="0087361E"/>
    <w:rsid w:val="00876780"/>
    <w:rsid w:val="008875E8"/>
    <w:rsid w:val="00890BF9"/>
    <w:rsid w:val="00893F9E"/>
    <w:rsid w:val="008A0EC9"/>
    <w:rsid w:val="008A5DDC"/>
    <w:rsid w:val="008A645A"/>
    <w:rsid w:val="008B0974"/>
    <w:rsid w:val="008B451D"/>
    <w:rsid w:val="008C0DE7"/>
    <w:rsid w:val="008C6760"/>
    <w:rsid w:val="008E666C"/>
    <w:rsid w:val="008E6D96"/>
    <w:rsid w:val="008E7276"/>
    <w:rsid w:val="00905CC5"/>
    <w:rsid w:val="00923792"/>
    <w:rsid w:val="009349F1"/>
    <w:rsid w:val="00944FE9"/>
    <w:rsid w:val="00947EB0"/>
    <w:rsid w:val="009555FE"/>
    <w:rsid w:val="0097313F"/>
    <w:rsid w:val="0098009D"/>
    <w:rsid w:val="00982C5F"/>
    <w:rsid w:val="00984E59"/>
    <w:rsid w:val="009A5B89"/>
    <w:rsid w:val="009C1768"/>
    <w:rsid w:val="009C3824"/>
    <w:rsid w:val="009C726F"/>
    <w:rsid w:val="009E0C88"/>
    <w:rsid w:val="009E2346"/>
    <w:rsid w:val="009E5616"/>
    <w:rsid w:val="009E7123"/>
    <w:rsid w:val="009E7A65"/>
    <w:rsid w:val="00A00925"/>
    <w:rsid w:val="00A039B8"/>
    <w:rsid w:val="00A04218"/>
    <w:rsid w:val="00A144B9"/>
    <w:rsid w:val="00A2117C"/>
    <w:rsid w:val="00A26758"/>
    <w:rsid w:val="00A37F29"/>
    <w:rsid w:val="00A40849"/>
    <w:rsid w:val="00A62438"/>
    <w:rsid w:val="00A7101F"/>
    <w:rsid w:val="00A71280"/>
    <w:rsid w:val="00A76379"/>
    <w:rsid w:val="00A83BBB"/>
    <w:rsid w:val="00A86C24"/>
    <w:rsid w:val="00A90A1C"/>
    <w:rsid w:val="00A93657"/>
    <w:rsid w:val="00AA0414"/>
    <w:rsid w:val="00AA0F90"/>
    <w:rsid w:val="00AB1089"/>
    <w:rsid w:val="00AB3F19"/>
    <w:rsid w:val="00B01004"/>
    <w:rsid w:val="00B03C9B"/>
    <w:rsid w:val="00B03E35"/>
    <w:rsid w:val="00B124E0"/>
    <w:rsid w:val="00B14456"/>
    <w:rsid w:val="00B14630"/>
    <w:rsid w:val="00B1523C"/>
    <w:rsid w:val="00B21B53"/>
    <w:rsid w:val="00B23462"/>
    <w:rsid w:val="00B30E74"/>
    <w:rsid w:val="00B30FBE"/>
    <w:rsid w:val="00B3730E"/>
    <w:rsid w:val="00B43760"/>
    <w:rsid w:val="00B51031"/>
    <w:rsid w:val="00B61D0C"/>
    <w:rsid w:val="00B642E1"/>
    <w:rsid w:val="00B67B94"/>
    <w:rsid w:val="00B771D0"/>
    <w:rsid w:val="00B837B1"/>
    <w:rsid w:val="00B8520F"/>
    <w:rsid w:val="00B94074"/>
    <w:rsid w:val="00B969FD"/>
    <w:rsid w:val="00BA1501"/>
    <w:rsid w:val="00BA283A"/>
    <w:rsid w:val="00BA58F6"/>
    <w:rsid w:val="00BC2A76"/>
    <w:rsid w:val="00BD0D8E"/>
    <w:rsid w:val="00BE0797"/>
    <w:rsid w:val="00BE1CAA"/>
    <w:rsid w:val="00BE3C8F"/>
    <w:rsid w:val="00BE6DC1"/>
    <w:rsid w:val="00BF532E"/>
    <w:rsid w:val="00BF58C7"/>
    <w:rsid w:val="00C03D42"/>
    <w:rsid w:val="00C051BE"/>
    <w:rsid w:val="00C0582F"/>
    <w:rsid w:val="00C13A25"/>
    <w:rsid w:val="00C15C0B"/>
    <w:rsid w:val="00C15D07"/>
    <w:rsid w:val="00C17D56"/>
    <w:rsid w:val="00C267AE"/>
    <w:rsid w:val="00C3669C"/>
    <w:rsid w:val="00C452C8"/>
    <w:rsid w:val="00C52189"/>
    <w:rsid w:val="00C53DE0"/>
    <w:rsid w:val="00C573FC"/>
    <w:rsid w:val="00C703D8"/>
    <w:rsid w:val="00C779BD"/>
    <w:rsid w:val="00C8384C"/>
    <w:rsid w:val="00CA0C0C"/>
    <w:rsid w:val="00CA7AAE"/>
    <w:rsid w:val="00CB2B65"/>
    <w:rsid w:val="00CB2E25"/>
    <w:rsid w:val="00CB57C3"/>
    <w:rsid w:val="00CC4850"/>
    <w:rsid w:val="00CD5FB3"/>
    <w:rsid w:val="00CD6A2E"/>
    <w:rsid w:val="00CE34A7"/>
    <w:rsid w:val="00CE63E1"/>
    <w:rsid w:val="00CF5DEE"/>
    <w:rsid w:val="00CF6D0E"/>
    <w:rsid w:val="00D1219D"/>
    <w:rsid w:val="00D16244"/>
    <w:rsid w:val="00D4138F"/>
    <w:rsid w:val="00D47D29"/>
    <w:rsid w:val="00D61229"/>
    <w:rsid w:val="00D71DE1"/>
    <w:rsid w:val="00D72B3B"/>
    <w:rsid w:val="00D8116C"/>
    <w:rsid w:val="00D84E37"/>
    <w:rsid w:val="00D85A78"/>
    <w:rsid w:val="00D92E2F"/>
    <w:rsid w:val="00D95BB8"/>
    <w:rsid w:val="00DA5273"/>
    <w:rsid w:val="00DA7650"/>
    <w:rsid w:val="00DA7810"/>
    <w:rsid w:val="00DB382A"/>
    <w:rsid w:val="00DB3FC6"/>
    <w:rsid w:val="00DB672D"/>
    <w:rsid w:val="00DD5F74"/>
    <w:rsid w:val="00E00AC4"/>
    <w:rsid w:val="00E01A11"/>
    <w:rsid w:val="00E01B43"/>
    <w:rsid w:val="00E06EBA"/>
    <w:rsid w:val="00E0782C"/>
    <w:rsid w:val="00E1715F"/>
    <w:rsid w:val="00E223DB"/>
    <w:rsid w:val="00E226E9"/>
    <w:rsid w:val="00E30968"/>
    <w:rsid w:val="00E33673"/>
    <w:rsid w:val="00E3779F"/>
    <w:rsid w:val="00E4441B"/>
    <w:rsid w:val="00E45F8A"/>
    <w:rsid w:val="00E56D64"/>
    <w:rsid w:val="00E63E0F"/>
    <w:rsid w:val="00E653AF"/>
    <w:rsid w:val="00E7046E"/>
    <w:rsid w:val="00E72AE0"/>
    <w:rsid w:val="00E737A8"/>
    <w:rsid w:val="00E73C59"/>
    <w:rsid w:val="00E74474"/>
    <w:rsid w:val="00E77980"/>
    <w:rsid w:val="00E77C7D"/>
    <w:rsid w:val="00E80031"/>
    <w:rsid w:val="00E835D5"/>
    <w:rsid w:val="00E86F72"/>
    <w:rsid w:val="00E97290"/>
    <w:rsid w:val="00EA07B7"/>
    <w:rsid w:val="00EA4203"/>
    <w:rsid w:val="00EA4C9E"/>
    <w:rsid w:val="00EA6247"/>
    <w:rsid w:val="00EA7519"/>
    <w:rsid w:val="00EC1288"/>
    <w:rsid w:val="00EC17BA"/>
    <w:rsid w:val="00EC4708"/>
    <w:rsid w:val="00ED08FD"/>
    <w:rsid w:val="00ED3815"/>
    <w:rsid w:val="00ED3C70"/>
    <w:rsid w:val="00ED463F"/>
    <w:rsid w:val="00ED4989"/>
    <w:rsid w:val="00EE55E9"/>
    <w:rsid w:val="00EF1871"/>
    <w:rsid w:val="00F02DFC"/>
    <w:rsid w:val="00F138AE"/>
    <w:rsid w:val="00F14BB1"/>
    <w:rsid w:val="00F14FAF"/>
    <w:rsid w:val="00F211FC"/>
    <w:rsid w:val="00F2267A"/>
    <w:rsid w:val="00F2329F"/>
    <w:rsid w:val="00F27700"/>
    <w:rsid w:val="00F30B28"/>
    <w:rsid w:val="00F313DB"/>
    <w:rsid w:val="00F329DA"/>
    <w:rsid w:val="00F32A75"/>
    <w:rsid w:val="00F40EA5"/>
    <w:rsid w:val="00F41100"/>
    <w:rsid w:val="00F41226"/>
    <w:rsid w:val="00F42B3B"/>
    <w:rsid w:val="00F50A4F"/>
    <w:rsid w:val="00F51FA6"/>
    <w:rsid w:val="00F54857"/>
    <w:rsid w:val="00F578FF"/>
    <w:rsid w:val="00F62D5C"/>
    <w:rsid w:val="00F84C48"/>
    <w:rsid w:val="00FA3D15"/>
    <w:rsid w:val="00FB0C92"/>
    <w:rsid w:val="00FB28FD"/>
    <w:rsid w:val="00FB2C75"/>
    <w:rsid w:val="00FB6E76"/>
    <w:rsid w:val="00FC0F7A"/>
    <w:rsid w:val="00FD130C"/>
    <w:rsid w:val="00FD30FB"/>
    <w:rsid w:val="00FD608B"/>
    <w:rsid w:val="00FE1F6F"/>
    <w:rsid w:val="00FF0A70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72E5"/>
  <w15:docId w15:val="{0C92EA17-4415-498A-8ADE-E983EE3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8A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F138A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8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38A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138A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138A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84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5ED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B1B3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226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26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c-bg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E5C75-36BF-4ACB-8CE6-96D5A6D5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</dc:creator>
  <cp:lastModifiedBy>Пользователь</cp:lastModifiedBy>
  <cp:revision>325</cp:revision>
  <cp:lastPrinted>2018-01-19T15:00:00Z</cp:lastPrinted>
  <dcterms:created xsi:type="dcterms:W3CDTF">2021-07-25T06:47:00Z</dcterms:created>
  <dcterms:modified xsi:type="dcterms:W3CDTF">2024-10-21T15:19:00Z</dcterms:modified>
</cp:coreProperties>
</file>